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  <w:r w:rsidRPr="004044FD">
        <w:rPr>
          <w:b/>
          <w:spacing w:val="20"/>
          <w:sz w:val="24"/>
          <w:szCs w:val="24"/>
        </w:rPr>
        <w:t xml:space="preserve">ZP </w:t>
      </w:r>
      <w:r w:rsidR="00233350">
        <w:rPr>
          <w:b/>
          <w:spacing w:val="20"/>
          <w:sz w:val="24"/>
          <w:szCs w:val="24"/>
        </w:rPr>
        <w:t>7</w:t>
      </w:r>
      <w:r w:rsidRPr="004044FD">
        <w:rPr>
          <w:b/>
          <w:spacing w:val="20"/>
          <w:sz w:val="24"/>
          <w:szCs w:val="24"/>
        </w:rPr>
        <w:t>/20</w:t>
      </w:r>
      <w:r w:rsidR="00A533C6">
        <w:rPr>
          <w:b/>
          <w:spacing w:val="20"/>
          <w:sz w:val="24"/>
          <w:szCs w:val="24"/>
        </w:rPr>
        <w:t>20</w:t>
      </w:r>
      <w:r w:rsidRPr="004044FD">
        <w:rPr>
          <w:b/>
          <w:spacing w:val="20"/>
          <w:sz w:val="24"/>
          <w:szCs w:val="24"/>
        </w:rPr>
        <w:t xml:space="preserve">                             </w:t>
      </w:r>
      <w:r w:rsidR="000F4373">
        <w:rPr>
          <w:b/>
          <w:spacing w:val="20"/>
          <w:sz w:val="24"/>
          <w:szCs w:val="24"/>
        </w:rPr>
        <w:t xml:space="preserve">                               </w:t>
      </w:r>
      <w:r w:rsidRPr="004044FD">
        <w:rPr>
          <w:b/>
          <w:spacing w:val="20"/>
          <w:sz w:val="24"/>
          <w:szCs w:val="24"/>
        </w:rPr>
        <w:t>Załącznik</w:t>
      </w:r>
      <w:r w:rsidR="000F4373">
        <w:rPr>
          <w:b/>
          <w:spacing w:val="20"/>
          <w:sz w:val="24"/>
          <w:szCs w:val="24"/>
        </w:rPr>
        <w:t xml:space="preserve"> </w:t>
      </w:r>
      <w:r w:rsidR="000F4373" w:rsidRPr="004B76A8">
        <w:rPr>
          <w:b/>
          <w:spacing w:val="20"/>
          <w:sz w:val="24"/>
          <w:szCs w:val="24"/>
        </w:rPr>
        <w:t xml:space="preserve">nr </w:t>
      </w:r>
      <w:r w:rsidR="009306D6" w:rsidRPr="004B76A8">
        <w:rPr>
          <w:b/>
          <w:spacing w:val="20"/>
          <w:sz w:val="24"/>
          <w:szCs w:val="24"/>
        </w:rPr>
        <w:t>5</w:t>
      </w:r>
      <w:r w:rsidRPr="004044FD">
        <w:rPr>
          <w:b/>
          <w:spacing w:val="20"/>
          <w:sz w:val="24"/>
          <w:szCs w:val="24"/>
        </w:rPr>
        <w:t xml:space="preserve"> do SIWZ</w:t>
      </w: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DD1224" w:rsidRPr="00F908FC" w:rsidRDefault="00DD1224" w:rsidP="00DD1224">
      <w:pPr>
        <w:pStyle w:val="Standard"/>
        <w:rPr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br/>
      </w:r>
    </w:p>
    <w:p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OŚ</w:t>
      </w:r>
      <w:r w:rsidR="007B6249">
        <w:rPr>
          <w:b/>
          <w:spacing w:val="20"/>
          <w:sz w:val="24"/>
          <w:szCs w:val="24"/>
        </w:rPr>
        <w:t>W</w:t>
      </w:r>
      <w:r>
        <w:rPr>
          <w:b/>
          <w:spacing w:val="20"/>
          <w:sz w:val="24"/>
          <w:szCs w:val="24"/>
        </w:rPr>
        <w:t>IADCZENIE WYKONAWCY</w:t>
      </w:r>
    </w:p>
    <w:p w:rsidR="00DD1224" w:rsidRDefault="00DD1224" w:rsidP="004044FD">
      <w:pPr>
        <w:pStyle w:val="Standard"/>
        <w:jc w:val="center"/>
        <w:rPr>
          <w:b/>
          <w:spacing w:val="20"/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t>POTWIERDZAJĄCE SPEŁNIANIE WYMAGAŃ ZAMAWIAJĄCEGO DOTYCZĄCE PRZEDMIOTU ZAMÓWIENIA</w:t>
      </w:r>
    </w:p>
    <w:p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</w:p>
    <w:p w:rsidR="004044FD" w:rsidRP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4044FD" w:rsidRPr="00E53044" w:rsidRDefault="004044FD" w:rsidP="00F908FC">
      <w:pPr>
        <w:pStyle w:val="Standard"/>
        <w:rPr>
          <w:b/>
          <w:spacing w:val="20"/>
          <w:sz w:val="24"/>
          <w:szCs w:val="24"/>
          <w:u w:val="single"/>
        </w:rPr>
      </w:pPr>
    </w:p>
    <w:p w:rsidR="00E53044" w:rsidRPr="00E53044" w:rsidRDefault="007D401D" w:rsidP="00E53044">
      <w:pPr>
        <w:pStyle w:val="Standard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E53044">
        <w:rPr>
          <w:rFonts w:eastAsia="TimesNewRomanPSMT"/>
          <w:b/>
          <w:sz w:val="24"/>
          <w:szCs w:val="24"/>
        </w:rPr>
        <w:t>Oświadczamy,</w:t>
      </w:r>
      <w:r w:rsidRPr="00E53044">
        <w:rPr>
          <w:rFonts w:eastAsia="TimesNewRomanPSMT"/>
          <w:sz w:val="24"/>
          <w:szCs w:val="24"/>
        </w:rPr>
        <w:t xml:space="preserve"> że </w:t>
      </w:r>
      <w:r w:rsidR="005D21B9" w:rsidRPr="00E53044">
        <w:rPr>
          <w:rFonts w:eastAsia="TimesNewRomanPSMT"/>
          <w:sz w:val="24"/>
          <w:szCs w:val="24"/>
        </w:rPr>
        <w:t>zaoferowane produkty lecznicze są dopuszczone do obrotu na terytorium Rzeczpospolitej Polskiej,</w:t>
      </w:r>
      <w:r w:rsidRPr="00E53044">
        <w:rPr>
          <w:rFonts w:eastAsia="TimesNewRomanPSMT"/>
          <w:sz w:val="24"/>
          <w:szCs w:val="24"/>
        </w:rPr>
        <w:t xml:space="preserve"> zgodnie z </w:t>
      </w:r>
      <w:r w:rsidR="005D21B9" w:rsidRPr="00E53044">
        <w:rPr>
          <w:rFonts w:eastAsia="TimesNewRomanPSMT"/>
          <w:sz w:val="24"/>
          <w:szCs w:val="24"/>
        </w:rPr>
        <w:t xml:space="preserve">postanowieniami ustawy </w:t>
      </w:r>
      <w:r w:rsidR="005D21B9" w:rsidRPr="00E53044">
        <w:rPr>
          <w:sz w:val="24"/>
          <w:szCs w:val="24"/>
        </w:rPr>
        <w:t>z dnia 6 września 2001 r.  Prawo farmaceutyczne (tekst jednolity Dz. U. z 201</w:t>
      </w:r>
      <w:r w:rsidR="00A533C6" w:rsidRPr="00E53044">
        <w:rPr>
          <w:sz w:val="24"/>
          <w:szCs w:val="24"/>
        </w:rPr>
        <w:t>9</w:t>
      </w:r>
      <w:r w:rsidR="005D21B9" w:rsidRPr="00E53044">
        <w:rPr>
          <w:sz w:val="24"/>
          <w:szCs w:val="24"/>
        </w:rPr>
        <w:t xml:space="preserve"> r., poz. </w:t>
      </w:r>
      <w:r w:rsidR="00A533C6" w:rsidRPr="00E53044">
        <w:rPr>
          <w:sz w:val="24"/>
          <w:szCs w:val="24"/>
        </w:rPr>
        <w:t>499</w:t>
      </w:r>
      <w:r w:rsidR="005D21B9" w:rsidRPr="00E53044">
        <w:rPr>
          <w:sz w:val="24"/>
          <w:szCs w:val="24"/>
        </w:rPr>
        <w:t xml:space="preserve"> ze zm.).</w:t>
      </w:r>
      <w:r w:rsidR="00E53044" w:rsidRPr="00E53044">
        <w:rPr>
          <w:sz w:val="24"/>
          <w:szCs w:val="24"/>
        </w:rPr>
        <w:t xml:space="preserve">  </w:t>
      </w:r>
    </w:p>
    <w:p w:rsidR="00E53044" w:rsidRPr="00E53044" w:rsidRDefault="00E53044" w:rsidP="00E53044">
      <w:pPr>
        <w:pStyle w:val="Standard"/>
        <w:jc w:val="both"/>
        <w:rPr>
          <w:sz w:val="24"/>
          <w:szCs w:val="24"/>
        </w:rPr>
      </w:pPr>
    </w:p>
    <w:p w:rsidR="00740228" w:rsidRPr="00E53044" w:rsidRDefault="00740228" w:rsidP="00E53044">
      <w:pPr>
        <w:pStyle w:val="Standard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E53044">
        <w:rPr>
          <w:rFonts w:eastAsia="TimesNewRomanPSMT"/>
          <w:b/>
          <w:sz w:val="24"/>
          <w:szCs w:val="24"/>
        </w:rPr>
        <w:t>Oświadczamy,</w:t>
      </w:r>
      <w:r w:rsidRPr="00E53044">
        <w:rPr>
          <w:rFonts w:eastAsia="TimesNewRomanPSMT"/>
          <w:sz w:val="24"/>
          <w:szCs w:val="24"/>
        </w:rPr>
        <w:t xml:space="preserve"> że zaoferowane produkty lecznicze są </w:t>
      </w:r>
      <w:r w:rsidRPr="00E53044">
        <w:rPr>
          <w:sz w:val="24"/>
          <w:szCs w:val="24"/>
        </w:rPr>
        <w:t>zawarte w aktualnym wykazie leków refundowanych, środków spożywczych specjalnego przeznaczenia żywieniowego oraz wyrobów medycznych, a ponadto dostępne w ramach programów lekowych – zgodnie z załącznikiem do Obwieszczenia Ministra Zdrowia w sprawie wykazu refundowanych leków, środków spożywczych specjalnego przeznaczenia żywieniowego oraz wyrobów medycznych.</w:t>
      </w:r>
    </w:p>
    <w:p w:rsidR="00B8222A" w:rsidRPr="00F908FC" w:rsidRDefault="00B8222A"/>
    <w:p w:rsidR="00F908FC" w:rsidRPr="00F908FC" w:rsidRDefault="00F908FC"/>
    <w:p w:rsidR="00F908FC" w:rsidRPr="00F908FC" w:rsidRDefault="004044FD">
      <w:r>
        <w:t>Jednocześnie stwierdzamy, ze jesteśmy świadomi odpowiedzialności karnej za składanie fałszywych oświadczeń.</w:t>
      </w:r>
    </w:p>
    <w:p w:rsidR="00F908FC" w:rsidRPr="00F908FC" w:rsidRDefault="00F908FC"/>
    <w:p w:rsidR="00F908FC" w:rsidRPr="00F908FC" w:rsidRDefault="00F908FC"/>
    <w:p w:rsidR="00F908FC" w:rsidRDefault="00F908FC"/>
    <w:p w:rsidR="00B6434F" w:rsidRDefault="00B6434F"/>
    <w:p w:rsidR="00B6434F" w:rsidRDefault="00B6434F"/>
    <w:p w:rsidR="00B6434F" w:rsidRPr="00F908FC" w:rsidRDefault="00B6434F">
      <w:bookmarkStart w:id="0" w:name="_GoBack"/>
      <w:bookmarkEnd w:id="0"/>
    </w:p>
    <w:p w:rsidR="00F908FC" w:rsidRPr="00F908FC" w:rsidRDefault="00F908FC"/>
    <w:p w:rsidR="00F908FC" w:rsidRPr="00F908FC" w:rsidRDefault="00F908FC" w:rsidP="00F908FC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………………………………………………………</w:t>
      </w:r>
    </w:p>
    <w:p w:rsidR="00F908FC" w:rsidRDefault="00F908FC" w:rsidP="00F908FC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Podpisy osób uprawnionych do reprezentowania oferenta</w:t>
      </w:r>
    </w:p>
    <w:sectPr w:rsidR="00F9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63647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3197E"/>
    <w:multiLevelType w:val="multilevel"/>
    <w:tmpl w:val="CAA24F7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2928DA"/>
    <w:multiLevelType w:val="hybridMultilevel"/>
    <w:tmpl w:val="3C2CDF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CEA"/>
    <w:multiLevelType w:val="hybridMultilevel"/>
    <w:tmpl w:val="34ECC54A"/>
    <w:lvl w:ilvl="0" w:tplc="02DC2D90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E06"/>
    <w:multiLevelType w:val="hybridMultilevel"/>
    <w:tmpl w:val="EB9079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4"/>
    <w:rsid w:val="000C294B"/>
    <w:rsid w:val="000F4373"/>
    <w:rsid w:val="001A0A18"/>
    <w:rsid w:val="001E4AF4"/>
    <w:rsid w:val="00233350"/>
    <w:rsid w:val="002D4B46"/>
    <w:rsid w:val="004044FD"/>
    <w:rsid w:val="004956AA"/>
    <w:rsid w:val="004B76A8"/>
    <w:rsid w:val="005D21B9"/>
    <w:rsid w:val="005E150F"/>
    <w:rsid w:val="006A6519"/>
    <w:rsid w:val="00740228"/>
    <w:rsid w:val="00762933"/>
    <w:rsid w:val="00765D5E"/>
    <w:rsid w:val="007B6249"/>
    <w:rsid w:val="007D401D"/>
    <w:rsid w:val="007F59E6"/>
    <w:rsid w:val="008F0942"/>
    <w:rsid w:val="00911F77"/>
    <w:rsid w:val="009306D6"/>
    <w:rsid w:val="00A46A1A"/>
    <w:rsid w:val="00A533C6"/>
    <w:rsid w:val="00B05B8C"/>
    <w:rsid w:val="00B6434F"/>
    <w:rsid w:val="00B8222A"/>
    <w:rsid w:val="00CC2226"/>
    <w:rsid w:val="00D17914"/>
    <w:rsid w:val="00DD1224"/>
    <w:rsid w:val="00E53044"/>
    <w:rsid w:val="00F908FC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87E"/>
  <w15:chartTrackingRefBased/>
  <w15:docId w15:val="{8A9D8BF2-228E-471B-A5DE-5AED947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E4A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740228"/>
    <w:pPr>
      <w:numPr>
        <w:numId w:val="4"/>
      </w:numPr>
      <w:suppressAutoHyphens w:val="0"/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unhideWhenUsed/>
    <w:qFormat/>
    <w:rsid w:val="00740228"/>
    <w:pPr>
      <w:numPr>
        <w:ilvl w:val="1"/>
      </w:numPr>
      <w:tabs>
        <w:tab w:val="num" w:pos="680"/>
      </w:tabs>
      <w:suppressAutoHyphens w:val="0"/>
      <w:spacing w:before="120" w:after="60"/>
      <w:ind w:left="680" w:hanging="680"/>
      <w:jc w:val="both"/>
      <w:outlineLvl w:val="1"/>
    </w:pPr>
    <w:rPr>
      <w:bCs/>
      <w:iCs/>
      <w:color w:val="000000"/>
      <w:kern w:val="0"/>
      <w:lang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40228"/>
    <w:pPr>
      <w:keepNext/>
      <w:numPr>
        <w:ilvl w:val="3"/>
        <w:numId w:val="4"/>
      </w:numPr>
      <w:suppressAutoHyphens w:val="0"/>
      <w:spacing w:before="60" w:after="60"/>
      <w:outlineLvl w:val="3"/>
    </w:pPr>
    <w:rPr>
      <w:bCs/>
      <w:kern w:val="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0228"/>
    <w:pPr>
      <w:numPr>
        <w:ilvl w:val="4"/>
        <w:numId w:val="4"/>
      </w:numPr>
      <w:suppressAutoHyphens w:val="0"/>
      <w:spacing w:before="240" w:after="60"/>
      <w:outlineLvl w:val="4"/>
    </w:pPr>
    <w:rPr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0228"/>
    <w:pPr>
      <w:numPr>
        <w:ilvl w:val="5"/>
        <w:numId w:val="4"/>
      </w:numPr>
      <w:suppressAutoHyphens w:val="0"/>
      <w:spacing w:before="240" w:after="60"/>
      <w:outlineLvl w:val="5"/>
    </w:pPr>
    <w:rPr>
      <w:b/>
      <w:bCs/>
      <w:kern w:val="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0228"/>
    <w:pPr>
      <w:numPr>
        <w:ilvl w:val="6"/>
        <w:numId w:val="4"/>
      </w:numPr>
      <w:suppressAutoHyphens w:val="0"/>
      <w:spacing w:before="240" w:after="60"/>
      <w:outlineLvl w:val="6"/>
    </w:pPr>
    <w:rPr>
      <w:kern w:val="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40228"/>
    <w:pPr>
      <w:numPr>
        <w:ilvl w:val="7"/>
        <w:numId w:val="4"/>
      </w:numPr>
      <w:suppressAutoHyphens w:val="0"/>
      <w:spacing w:before="240" w:after="60"/>
      <w:outlineLvl w:val="7"/>
    </w:pPr>
    <w:rPr>
      <w:i/>
      <w:iCs/>
      <w:kern w:val="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228"/>
    <w:pPr>
      <w:numPr>
        <w:ilvl w:val="8"/>
        <w:numId w:val="4"/>
      </w:numPr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E4AF4"/>
    <w:pPr>
      <w:ind w:left="480" w:hanging="48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qFormat/>
    <w:rsid w:val="001E4AF4"/>
    <w:pPr>
      <w:autoSpaceDN w:val="0"/>
      <w:ind w:left="7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F908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D21B9"/>
    <w:pPr>
      <w:suppressAutoHyphens w:val="0"/>
      <w:spacing w:after="120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2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18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74022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40228"/>
    <w:rPr>
      <w:rFonts w:ascii="Times New Roman" w:eastAsia="Times New Roman" w:hAnsi="Times New Roman" w:cs="Times New Roman"/>
      <w:bCs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4022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402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402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0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402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022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cp:lastPrinted>2019-03-18T13:18:00Z</cp:lastPrinted>
  <dcterms:created xsi:type="dcterms:W3CDTF">2020-04-17T07:57:00Z</dcterms:created>
  <dcterms:modified xsi:type="dcterms:W3CDTF">2020-04-22T08:23:00Z</dcterms:modified>
</cp:coreProperties>
</file>