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D5FA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19C2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2119C2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B7684A" w:rsidRPr="00B7684A">
        <w:rPr>
          <w:b/>
          <w:sz w:val="24"/>
        </w:rPr>
        <w:t>KA-2/035/2020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119C2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119C2">
        <w:t xml:space="preserve">trybie </w:t>
      </w:r>
      <w:r w:rsidR="00B7684A" w:rsidRPr="002119C2">
        <w:t>przetarg</w:t>
      </w:r>
      <w:r w:rsidR="002119C2" w:rsidRPr="002119C2">
        <w:t>u</w:t>
      </w:r>
      <w:r w:rsidR="00B7684A" w:rsidRPr="002119C2">
        <w:t xml:space="preserve"> nieograniczon</w:t>
      </w:r>
      <w:r w:rsidR="002119C2" w:rsidRPr="002119C2">
        <w:t xml:space="preserve">ego pn. </w:t>
      </w:r>
    </w:p>
    <w:p w:rsidR="0000184A" w:rsidRDefault="00B768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684A">
        <w:rPr>
          <w:b/>
          <w:sz w:val="24"/>
          <w:szCs w:val="24"/>
        </w:rPr>
        <w:t>Wykonanie dokumentacji projektowo-kosztorysow</w:t>
      </w:r>
      <w:r w:rsidR="002119C2">
        <w:rPr>
          <w:b/>
          <w:sz w:val="24"/>
          <w:szCs w:val="24"/>
        </w:rPr>
        <w:t>ej remontu</w:t>
      </w:r>
      <w:r w:rsidRPr="00B7684A">
        <w:rPr>
          <w:b/>
          <w:sz w:val="24"/>
          <w:szCs w:val="24"/>
        </w:rPr>
        <w:t xml:space="preserve"> instalacji elektrycznej oraz renowacji konserwatorskiej komina zewnętrznego na terenie kampusu Politechniki Krakowskiej przy ul. Warszawskiej.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684A" w:rsidRPr="00B7684A">
        <w:rPr>
          <w:sz w:val="24"/>
          <w:szCs w:val="24"/>
        </w:rPr>
        <w:t>(</w:t>
      </w:r>
      <w:proofErr w:type="spellStart"/>
      <w:r w:rsidR="00B7684A" w:rsidRPr="00B7684A">
        <w:rPr>
          <w:sz w:val="24"/>
          <w:szCs w:val="24"/>
        </w:rPr>
        <w:t>t.j</w:t>
      </w:r>
      <w:proofErr w:type="spellEnd"/>
      <w:r w:rsidR="00B7684A" w:rsidRPr="00B7684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684A" w:rsidRPr="00B7684A">
        <w:rPr>
          <w:sz w:val="24"/>
          <w:szCs w:val="24"/>
        </w:rPr>
        <w:t>(</w:t>
      </w:r>
      <w:proofErr w:type="spellStart"/>
      <w:r w:rsidR="00B7684A" w:rsidRPr="00B7684A">
        <w:rPr>
          <w:sz w:val="24"/>
          <w:szCs w:val="24"/>
        </w:rPr>
        <w:t>t.j</w:t>
      </w:r>
      <w:proofErr w:type="spellEnd"/>
      <w:r w:rsidR="00B7684A" w:rsidRPr="00B7684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684A" w:rsidRPr="00B7684A">
        <w:rPr>
          <w:sz w:val="24"/>
          <w:szCs w:val="24"/>
        </w:rPr>
        <w:t>(</w:t>
      </w:r>
      <w:proofErr w:type="spellStart"/>
      <w:r w:rsidR="00B7684A" w:rsidRPr="00B7684A">
        <w:rPr>
          <w:sz w:val="24"/>
          <w:szCs w:val="24"/>
        </w:rPr>
        <w:t>t.j</w:t>
      </w:r>
      <w:proofErr w:type="spellEnd"/>
      <w:r w:rsidR="00B7684A" w:rsidRPr="00B7684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571" w:rsidRDefault="002E4571">
      <w:r>
        <w:separator/>
      </w:r>
    </w:p>
  </w:endnote>
  <w:endnote w:type="continuationSeparator" w:id="0">
    <w:p w:rsidR="002E4571" w:rsidRDefault="002E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D5FA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F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F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571" w:rsidRDefault="002E4571">
      <w:r>
        <w:separator/>
      </w:r>
    </w:p>
  </w:footnote>
  <w:footnote w:type="continuationSeparator" w:id="0">
    <w:p w:rsidR="002E4571" w:rsidRDefault="002E457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5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19C2"/>
    <w:rsid w:val="002B1E07"/>
    <w:rsid w:val="002C2DE7"/>
    <w:rsid w:val="002D160C"/>
    <w:rsid w:val="002D3BDF"/>
    <w:rsid w:val="002E4571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684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5FA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8462F-C6FE-4B3A-8525-710AB8B3F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2020-04-14T09:22:00Z</cp:lastPrinted>
  <dcterms:created xsi:type="dcterms:W3CDTF">2020-04-09T10:20:00Z</dcterms:created>
  <dcterms:modified xsi:type="dcterms:W3CDTF">2020-04-14T09:22:00Z</dcterms:modified>
</cp:coreProperties>
</file>