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BC4" w:rsidRDefault="003B29A2" w:rsidP="00CF5BC4">
      <w:pPr>
        <w:pStyle w:val="Nagwek"/>
        <w:tabs>
          <w:tab w:val="clear" w:pos="4536"/>
        </w:tabs>
        <w:jc w:val="right"/>
        <w:rPr>
          <w:sz w:val="24"/>
        </w:rPr>
      </w:pPr>
      <w:bookmarkStart w:id="0" w:name="_GoBack"/>
      <w:bookmarkEnd w:id="0"/>
      <w:r w:rsidRPr="003B29A2">
        <w:rPr>
          <w:sz w:val="24"/>
        </w:rPr>
        <w:t>Rzeszów</w:t>
      </w:r>
      <w:r w:rsidR="00CF5BC4">
        <w:rPr>
          <w:sz w:val="24"/>
        </w:rPr>
        <w:t xml:space="preserve"> dnia: </w:t>
      </w:r>
      <w:r w:rsidRPr="003B29A2">
        <w:rPr>
          <w:sz w:val="24"/>
        </w:rPr>
        <w:t>2020-04-03</w:t>
      </w:r>
    </w:p>
    <w:p w:rsidR="00CF5BC4" w:rsidRDefault="00CF5BC4" w:rsidP="00CF5BC4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CF5BC4" w:rsidRDefault="00CF5BC4" w:rsidP="00CF5BC4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Znak sprawy: </w:t>
      </w:r>
      <w:r w:rsidR="003B29A2" w:rsidRPr="003B29A2">
        <w:rPr>
          <w:b/>
          <w:bCs/>
          <w:sz w:val="24"/>
        </w:rPr>
        <w:t>NA/O/57/2020</w:t>
      </w:r>
      <w:r>
        <w:rPr>
          <w:sz w:val="24"/>
        </w:rPr>
        <w:tab/>
        <w:t xml:space="preserve"> 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Zwykytekst"/>
        <w:tabs>
          <w:tab w:val="left" w:pos="142"/>
        </w:tabs>
        <w:jc w:val="center"/>
        <w:rPr>
          <w:rFonts w:ascii="Verdana" w:hAnsi="Verdana"/>
          <w:b/>
          <w:sz w:val="28"/>
          <w:szCs w:val="24"/>
        </w:rPr>
      </w:pPr>
      <w:r>
        <w:rPr>
          <w:rFonts w:ascii="Verdana" w:hAnsi="Verdana"/>
          <w:b/>
          <w:sz w:val="28"/>
          <w:szCs w:val="24"/>
        </w:rPr>
        <w:t xml:space="preserve">OGŁOSZENIE O UDZIELENIU ZAMÓWIENIA </w:t>
      </w:r>
      <w:r>
        <w:rPr>
          <w:rFonts w:ascii="Verdana" w:hAnsi="Verdana"/>
          <w:b/>
          <w:sz w:val="28"/>
          <w:szCs w:val="24"/>
        </w:rPr>
        <w:br/>
        <w:t>Z DZIEDZINY NAUKI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3B29A2" w:rsidRPr="003B29A2" w:rsidRDefault="003B29A2" w:rsidP="00CF5BC4">
      <w:pPr>
        <w:spacing w:line="360" w:lineRule="auto"/>
        <w:rPr>
          <w:b/>
          <w:bCs/>
          <w:color w:val="000000"/>
          <w:sz w:val="24"/>
        </w:rPr>
      </w:pPr>
      <w:r w:rsidRPr="003B29A2">
        <w:rPr>
          <w:b/>
          <w:bCs/>
          <w:color w:val="000000"/>
          <w:sz w:val="24"/>
        </w:rPr>
        <w:t>Politechnika Rzeszowska</w:t>
      </w:r>
    </w:p>
    <w:p w:rsidR="00CF5BC4" w:rsidRDefault="003B29A2" w:rsidP="00CF5BC4">
      <w:pPr>
        <w:spacing w:line="360" w:lineRule="auto"/>
        <w:rPr>
          <w:b/>
          <w:bCs/>
          <w:color w:val="000000"/>
          <w:sz w:val="24"/>
        </w:rPr>
      </w:pPr>
      <w:r w:rsidRPr="003B29A2">
        <w:rPr>
          <w:b/>
          <w:bCs/>
          <w:color w:val="000000"/>
          <w:sz w:val="24"/>
        </w:rPr>
        <w:t>Dział Logistyki i Zamówień Publicznych</w:t>
      </w:r>
      <w:r w:rsidR="00CF5BC4">
        <w:rPr>
          <w:b/>
          <w:bCs/>
          <w:color w:val="000000"/>
          <w:sz w:val="24"/>
        </w:rPr>
        <w:t>,</w:t>
      </w:r>
    </w:p>
    <w:p w:rsidR="00CF5BC4" w:rsidRDefault="003B29A2" w:rsidP="00CF5BC4">
      <w:pPr>
        <w:spacing w:line="360" w:lineRule="auto"/>
        <w:rPr>
          <w:color w:val="000000"/>
          <w:sz w:val="24"/>
        </w:rPr>
      </w:pPr>
      <w:r w:rsidRPr="003B29A2">
        <w:rPr>
          <w:color w:val="000000"/>
          <w:sz w:val="24"/>
        </w:rPr>
        <w:t>Al. Powstańców Warszawy</w:t>
      </w:r>
      <w:r w:rsidR="00CF5BC4">
        <w:rPr>
          <w:color w:val="000000"/>
          <w:sz w:val="24"/>
        </w:rPr>
        <w:t xml:space="preserve"> </w:t>
      </w:r>
      <w:r w:rsidRPr="003B29A2">
        <w:rPr>
          <w:color w:val="000000"/>
          <w:sz w:val="24"/>
        </w:rPr>
        <w:t>12</w:t>
      </w:r>
      <w:r w:rsidR="00CF5BC4">
        <w:rPr>
          <w:color w:val="000000"/>
          <w:sz w:val="24"/>
        </w:rPr>
        <w:t xml:space="preserve"> ,</w:t>
      </w:r>
    </w:p>
    <w:p w:rsidR="00CF5BC4" w:rsidRDefault="003B29A2" w:rsidP="00CF5BC4">
      <w:pPr>
        <w:spacing w:line="360" w:lineRule="auto"/>
        <w:rPr>
          <w:color w:val="000000"/>
          <w:sz w:val="24"/>
        </w:rPr>
      </w:pPr>
      <w:r w:rsidRPr="003B29A2">
        <w:rPr>
          <w:color w:val="000000"/>
          <w:sz w:val="24"/>
        </w:rPr>
        <w:t>35-959</w:t>
      </w:r>
      <w:r w:rsidR="00CF5BC4">
        <w:rPr>
          <w:color w:val="000000"/>
          <w:sz w:val="24"/>
        </w:rPr>
        <w:t xml:space="preserve"> </w:t>
      </w:r>
      <w:r w:rsidRPr="003B29A2">
        <w:rPr>
          <w:color w:val="000000"/>
          <w:sz w:val="24"/>
        </w:rPr>
        <w:t>Rzeszów</w:t>
      </w: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wyniku przeprowadzonego postępowania o udzielenie zamówienia na:</w:t>
      </w:r>
    </w:p>
    <w:p w:rsidR="00CF5BC4" w:rsidRDefault="003B29A2" w:rsidP="00CF5BC4">
      <w:pPr>
        <w:spacing w:line="360" w:lineRule="auto"/>
        <w:jc w:val="both"/>
        <w:rPr>
          <w:b/>
          <w:sz w:val="24"/>
          <w:szCs w:val="24"/>
        </w:rPr>
      </w:pPr>
      <w:r w:rsidRPr="003B29A2">
        <w:rPr>
          <w:b/>
          <w:color w:val="000000"/>
          <w:sz w:val="24"/>
          <w:szCs w:val="24"/>
        </w:rPr>
        <w:t>Walidacji obliczeń niepewności wykonywanych w opracowanych procedurach</w:t>
      </w: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informujemy, że w zakończonym postępowaniu udzielono zamówienia Wykonawcy: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7760"/>
      </w:tblGrid>
      <w:tr w:rsidR="00CF5BC4" w:rsidTr="00CF5BC4">
        <w:trPr>
          <w:trHeight w:val="40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BC4" w:rsidRDefault="00CF5BC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Nr zadania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BC4" w:rsidRDefault="00CF5BC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Opis</w:t>
            </w:r>
          </w:p>
        </w:tc>
      </w:tr>
      <w:tr w:rsidR="003B29A2" w:rsidTr="006A680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9A2" w:rsidRDefault="003B29A2" w:rsidP="006A680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B29A2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9A2" w:rsidRDefault="003B29A2" w:rsidP="006A680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B29A2">
              <w:rPr>
                <w:rFonts w:ascii="Arial" w:hAnsi="Arial" w:cs="Arial"/>
                <w:b/>
                <w:sz w:val="22"/>
                <w:szCs w:val="22"/>
              </w:rPr>
              <w:t>Walidacji obliczeń niepewności wykonywanych w opracowanych procedurach</w:t>
            </w:r>
          </w:p>
          <w:p w:rsidR="003B29A2" w:rsidRPr="003B29A2" w:rsidRDefault="003B29A2" w:rsidP="006A680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29A2">
              <w:rPr>
                <w:rFonts w:ascii="Arial" w:hAnsi="Arial" w:cs="Arial"/>
                <w:sz w:val="22"/>
                <w:szCs w:val="22"/>
              </w:rPr>
              <w:t>Walidacji obliczeń niepewności wykonywanych w opracowanych procedurach wzorcowania multimetrów oraz przygotowanie oprogramowania w środowisku CRYSTAL REPORT do wydruku świadectw wzorcowania częstościomierzy i czasomierzy wykonywanego poza systemem FLUKE MET/CAL</w:t>
            </w:r>
          </w:p>
          <w:p w:rsidR="003B29A2" w:rsidRPr="003B29A2" w:rsidRDefault="003B29A2" w:rsidP="006A680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29A2">
              <w:rPr>
                <w:rFonts w:ascii="Arial" w:hAnsi="Arial" w:cs="Arial"/>
                <w:sz w:val="22"/>
                <w:szCs w:val="22"/>
              </w:rPr>
              <w:t xml:space="preserve">Rezultatem pracy powinno być wykonanie  3 zagadnień i opracowanie uzyskanych wyników w postaci odrębnych 3 raportów. </w:t>
            </w:r>
          </w:p>
          <w:p w:rsidR="003B29A2" w:rsidRPr="003B29A2" w:rsidRDefault="003B29A2" w:rsidP="006A680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3B29A2" w:rsidRPr="003B29A2" w:rsidRDefault="003B29A2" w:rsidP="006A680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29A2">
              <w:rPr>
                <w:rFonts w:ascii="Arial" w:hAnsi="Arial" w:cs="Arial"/>
                <w:sz w:val="22"/>
                <w:szCs w:val="22"/>
              </w:rPr>
              <w:t xml:space="preserve">zagadnienie 1: </w:t>
            </w:r>
          </w:p>
          <w:p w:rsidR="003B29A2" w:rsidRPr="003B29A2" w:rsidRDefault="003B29A2" w:rsidP="006A680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29A2">
              <w:rPr>
                <w:rFonts w:ascii="Arial" w:hAnsi="Arial" w:cs="Arial"/>
                <w:sz w:val="22"/>
                <w:szCs w:val="22"/>
              </w:rPr>
              <w:t>Opracowanie arkuszy programu MS EXCEL wykorzystywanych do walidacji obliczeń niepewności wyników wzorcowania uzyskanych automatycznie w procedurach sterowanych oprogramowaniem opracowanym w środowisku MET/CAL</w:t>
            </w:r>
          </w:p>
          <w:p w:rsidR="003B29A2" w:rsidRPr="003B29A2" w:rsidRDefault="003B29A2" w:rsidP="006A680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3B29A2" w:rsidRPr="003B29A2" w:rsidRDefault="003B29A2" w:rsidP="006A680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29A2">
              <w:rPr>
                <w:rFonts w:ascii="Arial" w:hAnsi="Arial" w:cs="Arial"/>
                <w:sz w:val="22"/>
                <w:szCs w:val="22"/>
              </w:rPr>
              <w:t>zagadnienie 2:</w:t>
            </w:r>
          </w:p>
          <w:p w:rsidR="003B29A2" w:rsidRPr="003B29A2" w:rsidRDefault="003B29A2" w:rsidP="006A680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29A2">
              <w:rPr>
                <w:rFonts w:ascii="Arial" w:hAnsi="Arial" w:cs="Arial"/>
                <w:sz w:val="22"/>
                <w:szCs w:val="22"/>
              </w:rPr>
              <w:t>Opracowanie i sprawdzenie procedur wzorcowania częstościomierzy i czasomierzy z uwzględnieniem budżetu niepewności, oraz przygotowanie plików programu Crystal Reports do generowania raportu wzorcowania na podstawie wyników pobieranych z pliku programu MS Excel.</w:t>
            </w:r>
          </w:p>
          <w:p w:rsidR="003B29A2" w:rsidRPr="003B29A2" w:rsidRDefault="003B29A2" w:rsidP="006A680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3B29A2" w:rsidRPr="003B29A2" w:rsidRDefault="003B29A2" w:rsidP="006A680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29A2">
              <w:rPr>
                <w:rFonts w:ascii="Arial" w:hAnsi="Arial" w:cs="Arial"/>
                <w:sz w:val="22"/>
                <w:szCs w:val="22"/>
              </w:rPr>
              <w:t>zagadnienie 3:</w:t>
            </w:r>
            <w:r w:rsidRPr="003B29A2">
              <w:rPr>
                <w:rFonts w:ascii="Arial" w:hAnsi="Arial" w:cs="Arial"/>
                <w:sz w:val="22"/>
                <w:szCs w:val="22"/>
              </w:rPr>
              <w:tab/>
            </w:r>
          </w:p>
          <w:p w:rsidR="003B29A2" w:rsidRDefault="003B29A2" w:rsidP="006A680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29A2">
              <w:rPr>
                <w:rFonts w:ascii="Arial" w:hAnsi="Arial" w:cs="Arial"/>
                <w:sz w:val="22"/>
                <w:szCs w:val="22"/>
              </w:rPr>
              <w:t>Opracowanie i testowanie procedur wzorcowania oraz walidacja wyników wzorcowania według zasad wynikających z międzynarodowych przewodników i stosowanych dobrych praktyk laboratoryjnych uwzględniających  wydruk świadectw wzorcowania zgodnych z obowiązującymi standardami</w:t>
            </w:r>
          </w:p>
          <w:p w:rsidR="003B29A2" w:rsidRDefault="003B29A2" w:rsidP="006A6806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3B29A2">
              <w:rPr>
                <w:rFonts w:ascii="Arial" w:hAnsi="Arial" w:cs="Arial"/>
                <w:sz w:val="22"/>
                <w:szCs w:val="22"/>
                <w:lang w:val="en-US"/>
              </w:rPr>
              <w:t>72212000-4 - Usługi programowania oprogramowania aplikacyjnego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3B29A2" w:rsidTr="006A6806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9A2" w:rsidRDefault="003B29A2" w:rsidP="006A6806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lastRenderedPageBreak/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3B29A2">
              <w:rPr>
                <w:b/>
                <w:bCs/>
                <w:iCs/>
                <w:spacing w:val="1"/>
                <w:sz w:val="22"/>
                <w:szCs w:val="22"/>
              </w:rPr>
              <w:t>1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3B29A2" w:rsidRDefault="003B29A2" w:rsidP="006A6806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3B29A2" w:rsidRDefault="003B29A2" w:rsidP="006A6806">
            <w:pPr>
              <w:spacing w:after="60"/>
              <w:rPr>
                <w:b/>
                <w:iCs/>
                <w:sz w:val="22"/>
                <w:szCs w:val="22"/>
              </w:rPr>
            </w:pPr>
            <w:r w:rsidRPr="003B29A2">
              <w:rPr>
                <w:b/>
                <w:iCs/>
                <w:sz w:val="22"/>
                <w:szCs w:val="22"/>
              </w:rPr>
              <w:t>EL-CAL  Piotr Kubiszyn</w:t>
            </w:r>
          </w:p>
          <w:p w:rsidR="003B29A2" w:rsidRDefault="003B29A2" w:rsidP="006A6806">
            <w:pPr>
              <w:spacing w:after="60"/>
              <w:rPr>
                <w:iCs/>
                <w:sz w:val="22"/>
                <w:szCs w:val="22"/>
              </w:rPr>
            </w:pPr>
            <w:r w:rsidRPr="003B29A2">
              <w:rPr>
                <w:bCs/>
                <w:iCs/>
                <w:sz w:val="22"/>
                <w:szCs w:val="22"/>
              </w:rPr>
              <w:t>ul. Gen. Józefa Dwernickiego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3B29A2">
              <w:rPr>
                <w:bCs/>
                <w:iCs/>
                <w:sz w:val="22"/>
                <w:szCs w:val="22"/>
              </w:rPr>
              <w:t>33</w:t>
            </w:r>
          </w:p>
          <w:p w:rsidR="003B29A2" w:rsidRDefault="003B29A2" w:rsidP="006A6806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3B29A2">
              <w:rPr>
                <w:bCs/>
                <w:iCs/>
                <w:sz w:val="22"/>
                <w:szCs w:val="22"/>
              </w:rPr>
              <w:t>38-700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3B29A2">
              <w:rPr>
                <w:bCs/>
                <w:iCs/>
                <w:sz w:val="22"/>
                <w:szCs w:val="22"/>
              </w:rPr>
              <w:t>Ustrzyki Dolne</w:t>
            </w:r>
          </w:p>
          <w:p w:rsidR="003B29A2" w:rsidRDefault="003B29A2" w:rsidP="006A6806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3B29A2">
              <w:rPr>
                <w:b/>
                <w:bCs/>
                <w:iCs/>
                <w:sz w:val="22"/>
                <w:szCs w:val="22"/>
              </w:rPr>
              <w:t>27 000.00 zł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3B29A2" w:rsidTr="006A6806">
        <w:trPr>
          <w:trHeight w:val="9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9A2" w:rsidRDefault="003B29A2" w:rsidP="006A6806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zamówienia </w:t>
            </w:r>
          </w:p>
          <w:p w:rsidR="003B29A2" w:rsidRDefault="003B29A2" w:rsidP="006A6806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B29A2" w:rsidRDefault="003B29A2" w:rsidP="006A6806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3B29A2">
              <w:rPr>
                <w:rFonts w:ascii="Arial" w:hAnsi="Arial" w:cs="Arial"/>
                <w:sz w:val="18"/>
                <w:szCs w:val="18"/>
              </w:rPr>
              <w:t>2020-02-24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r w:rsidRPr="003B29A2">
              <w:rPr>
                <w:rFonts w:ascii="Arial" w:hAnsi="Arial" w:cs="Arial"/>
                <w:sz w:val="18"/>
                <w:szCs w:val="18"/>
              </w:rPr>
              <w:t>EL-CAL  Piotr Kubiszyn, ul. Gen. Józefa Dwernickiego  33, 38-700 Ustrzyki Dolne</w:t>
            </w:r>
          </w:p>
        </w:tc>
      </w:tr>
    </w:tbl>
    <w:p w:rsidR="00CF5BC4" w:rsidRDefault="00CF5BC4" w:rsidP="00CF5BC4">
      <w:pPr>
        <w:spacing w:line="360" w:lineRule="auto"/>
      </w:pPr>
    </w:p>
    <w:p w:rsidR="00CF5BC4" w:rsidRDefault="00CF5BC4" w:rsidP="00CF5BC4"/>
    <w:p w:rsidR="00C85A89" w:rsidRPr="00CF5BC4" w:rsidRDefault="00C85A89" w:rsidP="00CF5BC4"/>
    <w:sectPr w:rsidR="00C85A89" w:rsidRPr="00CF5B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001A" w:rsidRDefault="00D7001A">
      <w:r>
        <w:separator/>
      </w:r>
    </w:p>
  </w:endnote>
  <w:endnote w:type="continuationSeparator" w:id="0">
    <w:p w:rsidR="00D7001A" w:rsidRDefault="00D70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9A2" w:rsidRDefault="003B29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B29A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B29A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9A2" w:rsidRDefault="003B29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001A" w:rsidRDefault="00D7001A">
      <w:r>
        <w:separator/>
      </w:r>
    </w:p>
  </w:footnote>
  <w:footnote w:type="continuationSeparator" w:id="0">
    <w:p w:rsidR="00D7001A" w:rsidRDefault="00D700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9A2" w:rsidRDefault="003B29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9A2" w:rsidRDefault="003B29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9A2" w:rsidRDefault="003B29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001A"/>
    <w:rsid w:val="00032EA3"/>
    <w:rsid w:val="000F2293"/>
    <w:rsid w:val="00140696"/>
    <w:rsid w:val="0021612D"/>
    <w:rsid w:val="00253031"/>
    <w:rsid w:val="002E09EA"/>
    <w:rsid w:val="0032269F"/>
    <w:rsid w:val="00334D14"/>
    <w:rsid w:val="00377700"/>
    <w:rsid w:val="003B29A2"/>
    <w:rsid w:val="004412FD"/>
    <w:rsid w:val="005B5EED"/>
    <w:rsid w:val="005C147E"/>
    <w:rsid w:val="005C4069"/>
    <w:rsid w:val="005F22C9"/>
    <w:rsid w:val="00636978"/>
    <w:rsid w:val="007118AF"/>
    <w:rsid w:val="007124E4"/>
    <w:rsid w:val="00745012"/>
    <w:rsid w:val="00856ED0"/>
    <w:rsid w:val="00865BD8"/>
    <w:rsid w:val="0087722C"/>
    <w:rsid w:val="008A670B"/>
    <w:rsid w:val="00987B78"/>
    <w:rsid w:val="00987E41"/>
    <w:rsid w:val="00A17DF4"/>
    <w:rsid w:val="00A440D6"/>
    <w:rsid w:val="00AD5815"/>
    <w:rsid w:val="00BC1C6F"/>
    <w:rsid w:val="00BC4F0A"/>
    <w:rsid w:val="00BF31BC"/>
    <w:rsid w:val="00C30668"/>
    <w:rsid w:val="00C63DA0"/>
    <w:rsid w:val="00C85A89"/>
    <w:rsid w:val="00CD4C5E"/>
    <w:rsid w:val="00CF5BC4"/>
    <w:rsid w:val="00D5444F"/>
    <w:rsid w:val="00D7001A"/>
    <w:rsid w:val="00D81E0B"/>
    <w:rsid w:val="00D83D25"/>
    <w:rsid w:val="00DA5BFE"/>
    <w:rsid w:val="00E0346F"/>
    <w:rsid w:val="00E51E1F"/>
    <w:rsid w:val="00E54A0B"/>
    <w:rsid w:val="00EB6535"/>
    <w:rsid w:val="00EC66D9"/>
    <w:rsid w:val="00EE416D"/>
    <w:rsid w:val="00F165A3"/>
    <w:rsid w:val="00F17524"/>
    <w:rsid w:val="00F26135"/>
    <w:rsid w:val="00F505A2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8EE8C01-8047-4257-BD83-2992316B5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DA5BFE"/>
  </w:style>
  <w:style w:type="character" w:customStyle="1" w:styleId="ZwykytekstZnak">
    <w:name w:val="Zwykły tekst Znak"/>
    <w:basedOn w:val="Domylnaczcionkaakapitu"/>
    <w:link w:val="Zwykytekst"/>
    <w:rsid w:val="00DA5BFE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nhideWhenUsed/>
    <w:rsid w:val="00DA5BFE"/>
    <w:pPr>
      <w:spacing w:after="120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A5BFE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3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294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2055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Magdalena Salamon</dc:creator>
  <cp:keywords/>
  <cp:lastModifiedBy>Magdalena Salamon</cp:lastModifiedBy>
  <cp:revision>2</cp:revision>
  <cp:lastPrinted>1601-01-01T00:00:00Z</cp:lastPrinted>
  <dcterms:created xsi:type="dcterms:W3CDTF">2020-04-03T08:07:00Z</dcterms:created>
  <dcterms:modified xsi:type="dcterms:W3CDTF">2020-04-03T08:07:00Z</dcterms:modified>
</cp:coreProperties>
</file>