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E5E" w:rsidRPr="00127E5E" w:rsidRDefault="00127E5E" w:rsidP="00127E5E">
      <w:pPr>
        <w:tabs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 XIV.263.</w:t>
      </w:r>
      <w:r w:rsidRPr="00127E5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.2020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Warszawa, 2020-0</w:t>
      </w:r>
      <w:r w:rsidR="002A518B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2A518B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="008958EA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</w:p>
    <w:p w:rsidR="00127E5E" w:rsidRPr="00127E5E" w:rsidRDefault="00127E5E" w:rsidP="00127E5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27E5E" w:rsidRPr="002362C8" w:rsidRDefault="00127E5E" w:rsidP="00127E5E">
      <w:pPr>
        <w:jc w:val="center"/>
        <w:rPr>
          <w:b/>
          <w:bCs/>
          <w:sz w:val="28"/>
          <w:szCs w:val="28"/>
        </w:rPr>
      </w:pPr>
      <w:r w:rsidRPr="002362C8">
        <w:rPr>
          <w:b/>
          <w:bCs/>
          <w:sz w:val="28"/>
          <w:szCs w:val="28"/>
        </w:rPr>
        <w:t xml:space="preserve">INFORMACJA O ZMIANIE </w:t>
      </w:r>
      <w:r w:rsidR="008958EA">
        <w:rPr>
          <w:b/>
          <w:bCs/>
          <w:sz w:val="28"/>
          <w:szCs w:val="28"/>
        </w:rPr>
        <w:t>SPOSOBU</w:t>
      </w:r>
      <w:r w:rsidRPr="002362C8">
        <w:rPr>
          <w:b/>
          <w:bCs/>
          <w:sz w:val="28"/>
          <w:szCs w:val="28"/>
        </w:rPr>
        <w:t xml:space="preserve"> OTWARCIA OFERT</w:t>
      </w:r>
    </w:p>
    <w:p w:rsidR="00127E5E" w:rsidRPr="00127E5E" w:rsidRDefault="00127E5E" w:rsidP="00127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27E5E" w:rsidRPr="00127E5E" w:rsidRDefault="00127E5E" w:rsidP="00127E5E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Dotyczy: postępowania o udzielenie zamówienia publicznego prowadzonego w trybie przetargu nieograniczonego na podstawie ustawy Prawo zamówień publicznych 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dnia 29 stycznia 2004 r., zwaną dalej „</w:t>
      </w:r>
      <w:r w:rsidRPr="00127E5E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ustawą Pzp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>”,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127E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nazwą: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„Roboty budowlane i instalacyjne w obiekcie zabytkowym BN -  Pałacu Krasińskich (Pałacu Rzeczypospolitej) w zakresie zadania pn. </w:t>
      </w:r>
      <w:r w:rsidRPr="00127E5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„Modernizacja energetyczna Pałacu Krasińskich (Pałacu Rzeczypospolitej) przy Placu Krasińskich 3/5  w Warszawie”</w:t>
      </w:r>
      <w:r w:rsidRPr="00127E5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  <w:t xml:space="preserve">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 podstawie podpisanej </w:t>
      </w:r>
      <w:proofErr w:type="spellStart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UoD</w:t>
      </w:r>
      <w:proofErr w:type="spellEnd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 POIS.01.03.01-00-0002/17 z NFOŚiGW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ramach działania 1.3.1 oś priorytetowa I Zmniejszenie emisyjności gospodarki </w:t>
      </w:r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proofErr w:type="spellStart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Pr="00127E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2014-2020.”</w:t>
      </w:r>
    </w:p>
    <w:p w:rsidR="00AE612D" w:rsidRDefault="00AE612D" w:rsidP="002362C8">
      <w:pPr>
        <w:jc w:val="center"/>
        <w:rPr>
          <w:b/>
          <w:bCs/>
          <w:sz w:val="28"/>
          <w:szCs w:val="28"/>
        </w:rPr>
      </w:pPr>
    </w:p>
    <w:p w:rsidR="008958EA" w:rsidRPr="002567FC" w:rsidRDefault="008958EA" w:rsidP="008958EA">
      <w:pPr>
        <w:pStyle w:val="Akapitzlist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67FC">
        <w:rPr>
          <w:rFonts w:ascii="Times New Roman" w:hAnsi="Times New Roman" w:cs="Times New Roman"/>
          <w:b/>
          <w:bCs/>
          <w:sz w:val="24"/>
          <w:szCs w:val="24"/>
        </w:rPr>
        <w:t>Zmiana treści SIWZ</w:t>
      </w:r>
    </w:p>
    <w:p w:rsidR="008958EA" w:rsidRPr="00D0628B" w:rsidRDefault="008958EA" w:rsidP="008958EA">
      <w:pPr>
        <w:pStyle w:val="Akapitzlist"/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informuje, że na podstawie art. 38 ust. 4 ustawy Pzp dokonuje zmiany treści SIWZ </w:t>
      </w:r>
      <w:r w:rsidRPr="00D0628B">
        <w:rPr>
          <w:rFonts w:ascii="Times New Roman" w:hAnsi="Times New Roman"/>
          <w:sz w:val="24"/>
          <w:szCs w:val="24"/>
        </w:rPr>
        <w:t xml:space="preserve">w Rozdziale XII ust. </w:t>
      </w:r>
      <w:r>
        <w:rPr>
          <w:rFonts w:ascii="Times New Roman" w:hAnsi="Times New Roman"/>
          <w:sz w:val="24"/>
          <w:szCs w:val="24"/>
        </w:rPr>
        <w:t>3</w:t>
      </w:r>
      <w:r w:rsidRPr="00D0628B">
        <w:rPr>
          <w:rFonts w:ascii="Times New Roman" w:hAnsi="Times New Roman"/>
          <w:sz w:val="24"/>
          <w:szCs w:val="24"/>
        </w:rPr>
        <w:t>:</w:t>
      </w:r>
    </w:p>
    <w:p w:rsidR="008958EA" w:rsidRPr="006D7DAE" w:rsidRDefault="008958EA" w:rsidP="008958EA">
      <w:pPr>
        <w:spacing w:after="0" w:line="36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82A5F">
        <w:rPr>
          <w:rFonts w:ascii="Times New Roman" w:hAnsi="Times New Roman"/>
          <w:b/>
          <w:bCs/>
          <w:sz w:val="24"/>
          <w:szCs w:val="24"/>
        </w:rPr>
        <w:t>- było:</w:t>
      </w:r>
      <w:r w:rsidRPr="008958E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958EA" w:rsidRPr="00962710" w:rsidRDefault="008958EA" w:rsidP="008958EA">
      <w:pPr>
        <w:spacing w:after="0" w:line="360" w:lineRule="auto"/>
        <w:ind w:left="432"/>
        <w:jc w:val="both"/>
        <w:rPr>
          <w:rFonts w:ascii="Times New Roman" w:hAnsi="Times New Roman"/>
          <w:bCs/>
          <w:iCs/>
          <w:sz w:val="24"/>
          <w:szCs w:val="24"/>
          <w:lang w:val="x-none"/>
        </w:rPr>
      </w:pPr>
      <w:r>
        <w:rPr>
          <w:rFonts w:ascii="Times New Roman" w:hAnsi="Times New Roman"/>
          <w:sz w:val="24"/>
          <w:szCs w:val="24"/>
        </w:rPr>
        <w:t>„</w:t>
      </w:r>
      <w:r w:rsidRPr="00962710">
        <w:rPr>
          <w:rFonts w:ascii="Times New Roman" w:hAnsi="Times New Roman"/>
          <w:bCs/>
          <w:iCs/>
          <w:sz w:val="24"/>
          <w:szCs w:val="24"/>
        </w:rPr>
        <w:t>Ot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warcie ofert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jest jawne i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nastąpi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bezpośrednio po upływie terminu składania ofert </w:t>
      </w:r>
      <w:r>
        <w:rPr>
          <w:rFonts w:ascii="Times New Roman" w:hAnsi="Times New Roman"/>
          <w:bCs/>
          <w:iCs/>
          <w:sz w:val="24"/>
          <w:szCs w:val="24"/>
        </w:rPr>
        <w:br/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w dniu: 20</w:t>
      </w:r>
      <w:r w:rsidRPr="00962710">
        <w:rPr>
          <w:rFonts w:ascii="Times New Roman" w:hAnsi="Times New Roman"/>
          <w:b/>
          <w:bCs/>
          <w:iCs/>
          <w:sz w:val="24"/>
          <w:szCs w:val="24"/>
        </w:rPr>
        <w:t>20</w:t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-</w:t>
      </w:r>
      <w:r>
        <w:rPr>
          <w:rFonts w:ascii="Times New Roman" w:hAnsi="Times New Roman"/>
          <w:b/>
          <w:bCs/>
          <w:iCs/>
          <w:sz w:val="24"/>
          <w:szCs w:val="24"/>
        </w:rPr>
        <w:t>04</w:t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-</w:t>
      </w:r>
      <w:r>
        <w:rPr>
          <w:rFonts w:ascii="Times New Roman" w:hAnsi="Times New Roman"/>
          <w:b/>
          <w:bCs/>
          <w:iCs/>
          <w:sz w:val="24"/>
          <w:szCs w:val="24"/>
        </w:rPr>
        <w:t>14</w:t>
      </w:r>
      <w:r w:rsidRPr="0096271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o godz. 12:</w:t>
      </w:r>
      <w:r w:rsidRPr="00962710">
        <w:rPr>
          <w:rFonts w:ascii="Times New Roman" w:hAnsi="Times New Roman"/>
          <w:b/>
          <w:bCs/>
          <w:iCs/>
          <w:sz w:val="24"/>
          <w:szCs w:val="24"/>
        </w:rPr>
        <w:t>15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 w pok. 1201, za pośrednictwem Platformy, na karcie Oferty/Załączniki, poprzez odszyfrowanie i otwarcie ofert, które nastąpi niezwłocznie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po podaniu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kwoty, jaką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Zamawiający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zamierza przeznaczyć na sfinansowanie zamówienia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br/>
        <w:t>i uzyskaniu dostępu do treści złożonych ofert.</w:t>
      </w:r>
      <w:r>
        <w:rPr>
          <w:rFonts w:ascii="Times New Roman" w:hAnsi="Times New Roman"/>
          <w:sz w:val="24"/>
          <w:szCs w:val="24"/>
        </w:rPr>
        <w:t xml:space="preserve">” </w:t>
      </w:r>
    </w:p>
    <w:p w:rsidR="008958EA" w:rsidRPr="006D7DAE" w:rsidRDefault="008958EA" w:rsidP="008958E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D7DAE">
        <w:rPr>
          <w:rFonts w:ascii="Times New Roman" w:hAnsi="Times New Roman"/>
          <w:b/>
          <w:bCs/>
          <w:sz w:val="24"/>
          <w:szCs w:val="24"/>
        </w:rPr>
        <w:t>- po zmianie jest:</w:t>
      </w:r>
    </w:p>
    <w:p w:rsidR="008958EA" w:rsidRPr="002D1BAD" w:rsidRDefault="008958EA" w:rsidP="008958EA">
      <w:p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bookmarkStart w:id="0" w:name="_Hlk36548489"/>
      <w:r w:rsidRPr="002D1BAD">
        <w:rPr>
          <w:rFonts w:ascii="Times New Roman" w:hAnsi="Times New Roman"/>
          <w:sz w:val="24"/>
          <w:szCs w:val="24"/>
        </w:rPr>
        <w:t>„</w:t>
      </w:r>
      <w:r w:rsidRPr="00962710">
        <w:rPr>
          <w:rFonts w:ascii="Times New Roman" w:hAnsi="Times New Roman"/>
          <w:bCs/>
          <w:iCs/>
          <w:sz w:val="24"/>
          <w:szCs w:val="24"/>
        </w:rPr>
        <w:t>Ot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warcie ofert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jest jawne i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nastąpi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bezpośrednio po upływie terminu składania ofert </w:t>
      </w:r>
      <w:r>
        <w:rPr>
          <w:rFonts w:ascii="Times New Roman" w:hAnsi="Times New Roman"/>
          <w:bCs/>
          <w:iCs/>
          <w:sz w:val="24"/>
          <w:szCs w:val="24"/>
        </w:rPr>
        <w:br/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w dniu: 20</w:t>
      </w:r>
      <w:r w:rsidRPr="00962710">
        <w:rPr>
          <w:rFonts w:ascii="Times New Roman" w:hAnsi="Times New Roman"/>
          <w:b/>
          <w:bCs/>
          <w:iCs/>
          <w:sz w:val="24"/>
          <w:szCs w:val="24"/>
        </w:rPr>
        <w:t>20</w:t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-</w:t>
      </w:r>
      <w:r>
        <w:rPr>
          <w:rFonts w:ascii="Times New Roman" w:hAnsi="Times New Roman"/>
          <w:b/>
          <w:bCs/>
          <w:iCs/>
          <w:sz w:val="24"/>
          <w:szCs w:val="24"/>
        </w:rPr>
        <w:t>04</w:t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-</w:t>
      </w:r>
      <w:r>
        <w:rPr>
          <w:rFonts w:ascii="Times New Roman" w:hAnsi="Times New Roman"/>
          <w:b/>
          <w:bCs/>
          <w:iCs/>
          <w:sz w:val="24"/>
          <w:szCs w:val="24"/>
        </w:rPr>
        <w:t>14</w:t>
      </w:r>
      <w:r w:rsidRPr="00962710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962710">
        <w:rPr>
          <w:rFonts w:ascii="Times New Roman" w:hAnsi="Times New Roman"/>
          <w:b/>
          <w:bCs/>
          <w:iCs/>
          <w:sz w:val="24"/>
          <w:szCs w:val="24"/>
          <w:lang w:val="x-none"/>
        </w:rPr>
        <w:t>o godz. 12:</w:t>
      </w:r>
      <w:r w:rsidRPr="00962710">
        <w:rPr>
          <w:rFonts w:ascii="Times New Roman" w:hAnsi="Times New Roman"/>
          <w:b/>
          <w:bCs/>
          <w:iCs/>
          <w:sz w:val="24"/>
          <w:szCs w:val="24"/>
        </w:rPr>
        <w:t>15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 w pok. 1201, za pośrednictwem Platformy, na karcie Oferty/Załączniki, poprzez odszyfrowanie i otwarcie ofert, które nastąpi niezwłocznie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po podaniu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kwoty, jaką </w:t>
      </w:r>
      <w:r w:rsidRPr="00962710">
        <w:rPr>
          <w:rFonts w:ascii="Times New Roman" w:hAnsi="Times New Roman"/>
          <w:bCs/>
          <w:iCs/>
          <w:sz w:val="24"/>
          <w:szCs w:val="24"/>
        </w:rPr>
        <w:t xml:space="preserve">Zamawiający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t xml:space="preserve">zamierza przeznaczyć na sfinansowanie zamówienia </w:t>
      </w:r>
      <w:r w:rsidRPr="00962710">
        <w:rPr>
          <w:rFonts w:ascii="Times New Roman" w:hAnsi="Times New Roman"/>
          <w:bCs/>
          <w:iCs/>
          <w:sz w:val="24"/>
          <w:szCs w:val="24"/>
          <w:lang w:val="x-none"/>
        </w:rPr>
        <w:br/>
        <w:t>i uzyskaniu dostępu do treści złożonych ofert</w:t>
      </w:r>
      <w:r w:rsidRPr="002D1BAD">
        <w:rPr>
          <w:rFonts w:ascii="Times New Roman" w:hAnsi="Times New Roman"/>
          <w:sz w:val="24"/>
          <w:szCs w:val="24"/>
        </w:rPr>
        <w:t xml:space="preserve">. Jednocześnie z uwagi na </w:t>
      </w:r>
      <w:r>
        <w:rPr>
          <w:rFonts w:ascii="Times New Roman" w:hAnsi="Times New Roman"/>
          <w:sz w:val="24"/>
          <w:szCs w:val="24"/>
        </w:rPr>
        <w:t>ogłoszony stan epidemi</w:t>
      </w:r>
      <w:r w:rsidR="001C67AA">
        <w:rPr>
          <w:rFonts w:ascii="Times New Roman" w:hAnsi="Times New Roman"/>
          <w:sz w:val="24"/>
          <w:szCs w:val="24"/>
        </w:rPr>
        <w:t>i</w:t>
      </w:r>
      <w:bookmarkStart w:id="1" w:name="_GoBack"/>
      <w:bookmarkEnd w:id="1"/>
      <w:r w:rsidRPr="002D1BAD">
        <w:rPr>
          <w:rFonts w:ascii="Times New Roman" w:hAnsi="Times New Roman"/>
          <w:sz w:val="24"/>
          <w:szCs w:val="24"/>
        </w:rPr>
        <w:t xml:space="preserve">, w celu spełnienia zaleceń związanych z ograniczaniem bezpośrednich kontaktów, </w:t>
      </w:r>
      <w:r>
        <w:rPr>
          <w:rFonts w:ascii="Times New Roman" w:hAnsi="Times New Roman"/>
          <w:sz w:val="24"/>
          <w:szCs w:val="24"/>
        </w:rPr>
        <w:t xml:space="preserve">sesja otwarcia ofert </w:t>
      </w:r>
      <w:r w:rsidRPr="002D1BAD">
        <w:rPr>
          <w:rFonts w:ascii="Times New Roman" w:hAnsi="Times New Roman"/>
          <w:sz w:val="24"/>
          <w:szCs w:val="24"/>
        </w:rPr>
        <w:t>będzie transmi</w:t>
      </w:r>
      <w:r>
        <w:rPr>
          <w:rFonts w:ascii="Times New Roman" w:hAnsi="Times New Roman"/>
          <w:sz w:val="24"/>
          <w:szCs w:val="24"/>
        </w:rPr>
        <w:t>towana</w:t>
      </w:r>
      <w:r w:rsidRPr="002D1BAD">
        <w:rPr>
          <w:rFonts w:ascii="Times New Roman" w:hAnsi="Times New Roman"/>
          <w:sz w:val="24"/>
          <w:szCs w:val="24"/>
        </w:rPr>
        <w:t xml:space="preserve"> on-line</w:t>
      </w:r>
      <w:r>
        <w:rPr>
          <w:rFonts w:ascii="Times New Roman" w:hAnsi="Times New Roman"/>
          <w:sz w:val="24"/>
          <w:szCs w:val="24"/>
        </w:rPr>
        <w:t>.</w:t>
      </w:r>
      <w:r w:rsidRPr="002D1BAD">
        <w:rPr>
          <w:rFonts w:ascii="Times New Roman" w:hAnsi="Times New Roman"/>
          <w:sz w:val="24"/>
          <w:szCs w:val="24"/>
        </w:rPr>
        <w:t xml:space="preserve"> Transmisja będzie dostępna na stronie internetowej Biblioteki Narodowej pod adresem </w:t>
      </w:r>
      <w:hyperlink r:id="rId7" w:history="1">
        <w:r w:rsidRPr="00967870">
          <w:rPr>
            <w:rStyle w:val="Hipercze"/>
            <w:rFonts w:ascii="Times New Roman" w:hAnsi="Times New Roman"/>
            <w:sz w:val="24"/>
            <w:szCs w:val="24"/>
          </w:rPr>
          <w:t>https://bn.org.pl/ogloszenia</w:t>
        </w:r>
      </w:hyperlink>
      <w:r>
        <w:rPr>
          <w:rFonts w:ascii="Times New Roman" w:hAnsi="Times New Roman"/>
          <w:sz w:val="24"/>
          <w:szCs w:val="24"/>
        </w:rPr>
        <w:t>.”</w:t>
      </w:r>
    </w:p>
    <w:bookmarkEnd w:id="0"/>
    <w:p w:rsidR="008958EA" w:rsidRPr="00D0628B" w:rsidRDefault="008958EA" w:rsidP="008958EA">
      <w:pPr>
        <w:pStyle w:val="Akapitzlist"/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0628B">
        <w:rPr>
          <w:rFonts w:ascii="Times New Roman" w:hAnsi="Times New Roman" w:cs="Times New Roman"/>
          <w:sz w:val="24"/>
          <w:szCs w:val="24"/>
        </w:rPr>
        <w:t xml:space="preserve">Sposób i miejsce składania ofert pozostają bez zmian. </w:t>
      </w:r>
    </w:p>
    <w:p w:rsidR="008958EA" w:rsidRDefault="008958EA" w:rsidP="008958EA">
      <w:pPr>
        <w:pStyle w:val="Akapitzlist"/>
        <w:numPr>
          <w:ilvl w:val="0"/>
          <w:numId w:val="2"/>
        </w:numPr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Treść innych postanowień SIWZ pozostaje bez zmian. </w:t>
      </w:r>
    </w:p>
    <w:p w:rsidR="008958EA" w:rsidRPr="00082A5F" w:rsidRDefault="008958EA" w:rsidP="008958EA">
      <w:pPr>
        <w:spacing w:after="0" w:line="36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8958EA" w:rsidRPr="00082A5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A80" w:rsidRDefault="00BF6A80" w:rsidP="008958EA">
      <w:pPr>
        <w:spacing w:after="0" w:line="240" w:lineRule="auto"/>
      </w:pPr>
      <w:r>
        <w:separator/>
      </w:r>
    </w:p>
  </w:endnote>
  <w:endnote w:type="continuationSeparator" w:id="0">
    <w:p w:rsidR="00BF6A80" w:rsidRDefault="00BF6A80" w:rsidP="0089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8EA" w:rsidRPr="00EA6555" w:rsidRDefault="008958EA" w:rsidP="008958EA">
    <w:pPr>
      <w:pStyle w:val="Styl1"/>
    </w:pPr>
  </w:p>
  <w:p w:rsidR="008958EA" w:rsidRDefault="008958EA" w:rsidP="008958EA">
    <w:pPr>
      <w:pStyle w:val="Stopka"/>
      <w:rPr>
        <w:noProof/>
        <w:color w:val="4D4D4D"/>
        <w:sz w:val="16"/>
        <w:szCs w:val="16"/>
        <w:lang w:eastAsia="pl-PL"/>
      </w:rPr>
    </w:pPr>
  </w:p>
  <w:p w:rsidR="008958EA" w:rsidRDefault="008958EA" w:rsidP="008958EA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7964374A" wp14:editId="14AA03C7">
          <wp:extent cx="5732145" cy="417195"/>
          <wp:effectExtent l="0" t="0" r="0" b="0"/>
          <wp:docPr id="1" name="Obraz 1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58EA" w:rsidRPr="00DD1901" w:rsidRDefault="008958EA" w:rsidP="008958EA">
    <w:pPr>
      <w:pStyle w:val="Stopka"/>
      <w:rPr>
        <w:sz w:val="12"/>
        <w:szCs w:val="12"/>
      </w:rPr>
    </w:pPr>
  </w:p>
  <w:p w:rsidR="008958EA" w:rsidRPr="005C3610" w:rsidRDefault="008958EA" w:rsidP="008958EA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A80" w:rsidRDefault="00BF6A80" w:rsidP="008958EA">
      <w:pPr>
        <w:spacing w:after="0" w:line="240" w:lineRule="auto"/>
      </w:pPr>
      <w:r>
        <w:separator/>
      </w:r>
    </w:p>
  </w:footnote>
  <w:footnote w:type="continuationSeparator" w:id="0">
    <w:p w:rsidR="00BF6A80" w:rsidRDefault="00BF6A80" w:rsidP="00895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4ACA"/>
    <w:multiLevelType w:val="hybridMultilevel"/>
    <w:tmpl w:val="2884BFFC"/>
    <w:lvl w:ilvl="0" w:tplc="4EEC26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943E8"/>
    <w:multiLevelType w:val="hybridMultilevel"/>
    <w:tmpl w:val="4A6EE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343F7"/>
    <w:multiLevelType w:val="multilevel"/>
    <w:tmpl w:val="45147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2C8"/>
    <w:rsid w:val="00127E5E"/>
    <w:rsid w:val="001869CE"/>
    <w:rsid w:val="001C67AA"/>
    <w:rsid w:val="002362C8"/>
    <w:rsid w:val="002A518B"/>
    <w:rsid w:val="006D4B46"/>
    <w:rsid w:val="00775B15"/>
    <w:rsid w:val="008958EA"/>
    <w:rsid w:val="00AE612D"/>
    <w:rsid w:val="00BF6A80"/>
    <w:rsid w:val="00C2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21FE3"/>
  <w15:chartTrackingRefBased/>
  <w15:docId w15:val="{F78F9765-E650-4152-A793-B62AFA796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62C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62C8"/>
  </w:style>
  <w:style w:type="character" w:styleId="Hipercze">
    <w:name w:val="Hyperlink"/>
    <w:basedOn w:val="Domylnaczcionkaakapitu"/>
    <w:uiPriority w:val="99"/>
    <w:unhideWhenUsed/>
    <w:rsid w:val="002362C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62C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7E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95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58EA"/>
  </w:style>
  <w:style w:type="paragraph" w:styleId="Stopka">
    <w:name w:val="footer"/>
    <w:basedOn w:val="Normalny"/>
    <w:link w:val="StopkaZnak"/>
    <w:uiPriority w:val="99"/>
    <w:unhideWhenUsed/>
    <w:rsid w:val="00895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58EA"/>
  </w:style>
  <w:style w:type="paragraph" w:customStyle="1" w:styleId="Styl1">
    <w:name w:val="Styl1"/>
    <w:basedOn w:val="Stopka"/>
    <w:link w:val="Styl1Znak"/>
    <w:qFormat/>
    <w:rsid w:val="008958EA"/>
    <w:pPr>
      <w:pBdr>
        <w:bottom w:val="single" w:sz="6" w:space="1" w:color="auto"/>
      </w:pBdr>
      <w:tabs>
        <w:tab w:val="clear" w:pos="4536"/>
        <w:tab w:val="clear" w:pos="9072"/>
        <w:tab w:val="center" w:pos="4680"/>
        <w:tab w:val="right" w:pos="9360"/>
      </w:tabs>
      <w:jc w:val="both"/>
    </w:pPr>
    <w:rPr>
      <w:rFonts w:ascii="Arial" w:hAnsi="Arial"/>
      <w:sz w:val="12"/>
    </w:rPr>
  </w:style>
  <w:style w:type="character" w:customStyle="1" w:styleId="Styl1Znak">
    <w:name w:val="Styl1 Znak"/>
    <w:basedOn w:val="StopkaZnak"/>
    <w:link w:val="Styl1"/>
    <w:rsid w:val="008958EA"/>
    <w:rPr>
      <w:rFonts w:ascii="Arial" w:hAnsi="Arial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n.org.pl/ogloszen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Marta</dc:creator>
  <cp:keywords/>
  <dc:description/>
  <cp:lastModifiedBy>Kowalska Marta</cp:lastModifiedBy>
  <cp:revision>2</cp:revision>
  <dcterms:created xsi:type="dcterms:W3CDTF">2020-04-01T09:12:00Z</dcterms:created>
  <dcterms:modified xsi:type="dcterms:W3CDTF">2020-04-01T09:12:00Z</dcterms:modified>
</cp:coreProperties>
</file>