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B" w:rsidRPr="00497214" w:rsidRDefault="00AB4D2B" w:rsidP="0041645A">
      <w:pPr>
        <w:tabs>
          <w:tab w:val="right" w:pos="6379"/>
        </w:tabs>
        <w:rPr>
          <w:rFonts w:ascii="Verdana" w:hAnsi="Verdana"/>
          <w:sz w:val="16"/>
          <w:szCs w:val="16"/>
        </w:rPr>
      </w:pPr>
      <w:r w:rsidRPr="00497214">
        <w:rPr>
          <w:rFonts w:ascii="Verdana" w:hAnsi="Verdana"/>
          <w:sz w:val="16"/>
          <w:szCs w:val="16"/>
        </w:rPr>
        <w:t xml:space="preserve">Znak sprawy: </w:t>
      </w:r>
      <w:r w:rsidR="00783939">
        <w:rPr>
          <w:rFonts w:ascii="Verdana" w:hAnsi="Verdana"/>
          <w:sz w:val="16"/>
          <w:szCs w:val="16"/>
        </w:rPr>
        <w:t>KC-zp.272-66/20</w:t>
      </w:r>
      <w:r w:rsidR="00497214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5A2AD3">
        <w:rPr>
          <w:rFonts w:ascii="Verdana" w:hAnsi="Verdana"/>
          <w:sz w:val="16"/>
          <w:szCs w:val="16"/>
        </w:rPr>
        <w:tab/>
      </w:r>
      <w:r w:rsidR="005A2AD3">
        <w:rPr>
          <w:rFonts w:ascii="Verdana" w:hAnsi="Verdana"/>
          <w:sz w:val="16"/>
          <w:szCs w:val="16"/>
        </w:rPr>
        <w:tab/>
      </w:r>
      <w:r w:rsidR="00877AD8">
        <w:rPr>
          <w:rFonts w:ascii="Verdana" w:hAnsi="Verdana"/>
          <w:sz w:val="16"/>
          <w:szCs w:val="16"/>
        </w:rPr>
        <w:t xml:space="preserve">   </w:t>
      </w:r>
      <w:r w:rsidR="003A0F3E">
        <w:rPr>
          <w:rFonts w:ascii="Verdana" w:hAnsi="Verdana"/>
          <w:sz w:val="16"/>
          <w:szCs w:val="16"/>
        </w:rPr>
        <w:t xml:space="preserve">  </w:t>
      </w:r>
      <w:r w:rsidR="00877AD8">
        <w:rPr>
          <w:rFonts w:ascii="Verdana" w:hAnsi="Verdana"/>
          <w:sz w:val="16"/>
          <w:szCs w:val="16"/>
        </w:rPr>
        <w:t xml:space="preserve"> </w:t>
      </w:r>
      <w:r w:rsidR="003507E6" w:rsidRPr="003507E6">
        <w:rPr>
          <w:rFonts w:ascii="Verdana" w:hAnsi="Verdana"/>
          <w:sz w:val="16"/>
          <w:szCs w:val="16"/>
        </w:rPr>
        <w:t>Kraków</w:t>
      </w:r>
      <w:r w:rsidR="00DE346C">
        <w:rPr>
          <w:rFonts w:ascii="Verdana" w:hAnsi="Verdana"/>
          <w:sz w:val="16"/>
          <w:szCs w:val="16"/>
        </w:rPr>
        <w:t>,</w:t>
      </w:r>
      <w:r w:rsidR="001C2ABE">
        <w:rPr>
          <w:rFonts w:ascii="Verdana" w:hAnsi="Verdana"/>
          <w:sz w:val="16"/>
          <w:szCs w:val="16"/>
        </w:rPr>
        <w:t xml:space="preserve"> </w:t>
      </w:r>
      <w:r w:rsidR="003507E6" w:rsidRPr="003507E6">
        <w:rPr>
          <w:rFonts w:ascii="Verdana" w:hAnsi="Verdana"/>
          <w:sz w:val="16"/>
          <w:szCs w:val="16"/>
        </w:rPr>
        <w:t>2020-03-17</w:t>
      </w:r>
    </w:p>
    <w:p w:rsidR="00AB4D2B" w:rsidRDefault="00AB4D2B" w:rsidP="00AB4D2B">
      <w:pPr>
        <w:rPr>
          <w:sz w:val="22"/>
        </w:rPr>
      </w:pPr>
    </w:p>
    <w:p w:rsidR="00573739" w:rsidRDefault="00573739" w:rsidP="00AB4D2B">
      <w:pPr>
        <w:jc w:val="center"/>
        <w:rPr>
          <w:rFonts w:ascii="Verdana" w:hAnsi="Verdana"/>
          <w:b/>
        </w:rPr>
      </w:pPr>
    </w:p>
    <w:p w:rsidR="00AB4D2B" w:rsidRPr="00497214" w:rsidRDefault="00AB4D2B" w:rsidP="00AB4D2B">
      <w:pPr>
        <w:jc w:val="center"/>
        <w:rPr>
          <w:rFonts w:ascii="Verdana" w:hAnsi="Verdana"/>
          <w:b/>
        </w:rPr>
      </w:pPr>
      <w:r w:rsidRPr="00497214">
        <w:rPr>
          <w:rFonts w:ascii="Verdana" w:hAnsi="Verdana"/>
          <w:b/>
        </w:rPr>
        <w:t xml:space="preserve">OGŁOSZENIE </w:t>
      </w:r>
      <w:r w:rsidR="003D1470" w:rsidRPr="00497214">
        <w:rPr>
          <w:rFonts w:ascii="Verdana" w:hAnsi="Verdana"/>
          <w:b/>
        </w:rPr>
        <w:t xml:space="preserve">O </w:t>
      </w:r>
      <w:r w:rsidR="00573739">
        <w:rPr>
          <w:rFonts w:ascii="Verdana" w:hAnsi="Verdana"/>
          <w:b/>
        </w:rPr>
        <w:t>UNIEWAZNIENIU POSTĘ</w:t>
      </w:r>
      <w:bookmarkStart w:id="0" w:name="_GoBack"/>
      <w:bookmarkEnd w:id="0"/>
      <w:r w:rsidR="00573739">
        <w:rPr>
          <w:rFonts w:ascii="Verdana" w:hAnsi="Verdana"/>
          <w:b/>
        </w:rPr>
        <w:t>POWANIA</w:t>
      </w:r>
    </w:p>
    <w:p w:rsidR="00AB4D2B" w:rsidRPr="00497214" w:rsidRDefault="00AB4D2B" w:rsidP="00AB4D2B">
      <w:pPr>
        <w:jc w:val="center"/>
        <w:rPr>
          <w:rFonts w:ascii="Verdana" w:hAnsi="Verdana"/>
          <w:b/>
          <w:sz w:val="20"/>
          <w:szCs w:val="20"/>
        </w:rPr>
      </w:pPr>
    </w:p>
    <w:p w:rsidR="003507E6" w:rsidRPr="003507E6" w:rsidRDefault="003507E6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3507E6">
        <w:rPr>
          <w:rFonts w:ascii="Verdana" w:hAnsi="Verdana"/>
          <w:b/>
          <w:sz w:val="20"/>
          <w:szCs w:val="20"/>
        </w:rPr>
        <w:t>Akademia Górniczo - Hutnicza</w:t>
      </w:r>
    </w:p>
    <w:p w:rsidR="003507E6" w:rsidRPr="003507E6" w:rsidRDefault="003507E6" w:rsidP="00504F58">
      <w:pPr>
        <w:ind w:right="110"/>
        <w:jc w:val="both"/>
        <w:rPr>
          <w:rFonts w:ascii="Verdana" w:hAnsi="Verdana"/>
          <w:b/>
          <w:sz w:val="20"/>
          <w:szCs w:val="20"/>
        </w:rPr>
      </w:pPr>
      <w:r w:rsidRPr="003507E6">
        <w:rPr>
          <w:rFonts w:ascii="Verdana" w:hAnsi="Verdana"/>
          <w:b/>
          <w:sz w:val="20"/>
          <w:szCs w:val="20"/>
        </w:rPr>
        <w:t>im. Stanisława Staszica w Krakowie</w:t>
      </w:r>
    </w:p>
    <w:p w:rsidR="00AB4D2B" w:rsidRPr="00504F58" w:rsidRDefault="003507E6" w:rsidP="00573739">
      <w:pPr>
        <w:spacing w:line="480" w:lineRule="auto"/>
        <w:ind w:right="108"/>
        <w:jc w:val="both"/>
        <w:rPr>
          <w:rFonts w:ascii="Verdana" w:hAnsi="Verdana"/>
          <w:b/>
          <w:sz w:val="20"/>
          <w:szCs w:val="20"/>
        </w:rPr>
      </w:pPr>
      <w:r w:rsidRPr="003507E6">
        <w:rPr>
          <w:rFonts w:ascii="Verdana" w:hAnsi="Verdana"/>
          <w:b/>
          <w:sz w:val="20"/>
          <w:szCs w:val="20"/>
        </w:rPr>
        <w:t>Dział Zamówień Publicznych</w:t>
      </w:r>
      <w:r w:rsidR="00AB4D2B" w:rsidRPr="00504F58">
        <w:rPr>
          <w:rFonts w:ascii="Verdana" w:hAnsi="Verdana"/>
          <w:b/>
          <w:sz w:val="20"/>
          <w:szCs w:val="20"/>
        </w:rPr>
        <w:t>,</w:t>
      </w:r>
      <w:r w:rsidR="005156B8" w:rsidRPr="00504F58">
        <w:rPr>
          <w:rFonts w:ascii="Verdana" w:hAnsi="Verdana"/>
          <w:sz w:val="20"/>
          <w:szCs w:val="20"/>
        </w:rPr>
        <w:t xml:space="preserve"> zgodnie z art.9</w:t>
      </w:r>
      <w:r w:rsidR="00D9080F">
        <w:rPr>
          <w:rFonts w:ascii="Verdana" w:hAnsi="Verdana"/>
          <w:sz w:val="20"/>
          <w:szCs w:val="20"/>
        </w:rPr>
        <w:t>3</w:t>
      </w:r>
      <w:r w:rsidR="005156B8" w:rsidRPr="00504F58">
        <w:rPr>
          <w:rFonts w:ascii="Verdana" w:hAnsi="Verdana"/>
          <w:sz w:val="20"/>
          <w:szCs w:val="20"/>
        </w:rPr>
        <w:t xml:space="preserve"> ust.</w:t>
      </w:r>
      <w:r w:rsidR="00D9080F">
        <w:rPr>
          <w:rFonts w:ascii="Verdana" w:hAnsi="Verdana"/>
          <w:sz w:val="20"/>
          <w:szCs w:val="20"/>
        </w:rPr>
        <w:t>4</w:t>
      </w:r>
      <w:r w:rsidR="005156B8" w:rsidRPr="00504F58">
        <w:rPr>
          <w:rFonts w:ascii="Verdana" w:hAnsi="Verdana"/>
          <w:sz w:val="20"/>
          <w:szCs w:val="20"/>
        </w:rPr>
        <w:t xml:space="preserve"> ustawy prawo zamówień publicznych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093F4D" w:rsidRPr="00504F58">
        <w:rPr>
          <w:rFonts w:ascii="Verdana" w:hAnsi="Verdana"/>
          <w:sz w:val="20"/>
          <w:szCs w:val="20"/>
        </w:rPr>
        <w:t>(</w:t>
      </w:r>
      <w:r w:rsidR="00E22A2F">
        <w:rPr>
          <w:rFonts w:ascii="Verdana" w:hAnsi="Verdana"/>
          <w:sz w:val="20"/>
          <w:szCs w:val="20"/>
        </w:rPr>
        <w:t>Dz. U. z  201</w:t>
      </w:r>
      <w:r w:rsidR="00AC468A">
        <w:rPr>
          <w:rFonts w:ascii="Verdana" w:hAnsi="Verdana"/>
          <w:sz w:val="20"/>
          <w:szCs w:val="20"/>
        </w:rPr>
        <w:t>8</w:t>
      </w:r>
      <w:r w:rsidR="009D0F3E" w:rsidRPr="009D0F3E">
        <w:rPr>
          <w:rFonts w:ascii="Verdana" w:hAnsi="Verdana"/>
          <w:sz w:val="20"/>
          <w:szCs w:val="20"/>
        </w:rPr>
        <w:t xml:space="preserve"> r. poz. </w:t>
      </w:r>
      <w:r w:rsidR="00AC468A">
        <w:rPr>
          <w:rFonts w:ascii="Verdana" w:hAnsi="Verdana"/>
          <w:sz w:val="20"/>
          <w:szCs w:val="20"/>
        </w:rPr>
        <w:t>1986 ze zm.</w:t>
      </w:r>
      <w:r w:rsidR="00093F4D" w:rsidRPr="00504F58">
        <w:rPr>
          <w:rFonts w:ascii="Verdana" w:hAnsi="Verdana"/>
          <w:sz w:val="20"/>
          <w:szCs w:val="20"/>
        </w:rPr>
        <w:t xml:space="preserve">) </w:t>
      </w:r>
      <w:r w:rsidR="005156B8" w:rsidRPr="00504F58">
        <w:rPr>
          <w:rFonts w:ascii="Verdana" w:hAnsi="Verdana"/>
          <w:sz w:val="20"/>
          <w:szCs w:val="20"/>
        </w:rPr>
        <w:t xml:space="preserve">informuje, że </w:t>
      </w:r>
      <w:r w:rsidR="00AB4D2B" w:rsidRPr="00504F58">
        <w:rPr>
          <w:rFonts w:ascii="Verdana" w:hAnsi="Verdana"/>
          <w:sz w:val="20"/>
          <w:szCs w:val="20"/>
        </w:rPr>
        <w:t>postępowani</w:t>
      </w:r>
      <w:r w:rsidR="00D9080F">
        <w:rPr>
          <w:rFonts w:ascii="Verdana" w:hAnsi="Verdana"/>
          <w:sz w:val="20"/>
          <w:szCs w:val="20"/>
        </w:rPr>
        <w:t>e</w:t>
      </w:r>
      <w:r w:rsidR="00AB4D2B" w:rsidRPr="00504F58">
        <w:rPr>
          <w:rFonts w:ascii="Verdana" w:hAnsi="Verdana"/>
          <w:sz w:val="20"/>
          <w:szCs w:val="20"/>
        </w:rPr>
        <w:t xml:space="preserve"> prowadzone w trybie </w:t>
      </w:r>
      <w:r w:rsidRPr="003507E6">
        <w:rPr>
          <w:rFonts w:ascii="Verdana" w:hAnsi="Verdana"/>
          <w:sz w:val="20"/>
          <w:szCs w:val="20"/>
        </w:rPr>
        <w:t>przetarg</w:t>
      </w:r>
      <w:r w:rsidR="00783939">
        <w:rPr>
          <w:rFonts w:ascii="Verdana" w:hAnsi="Verdana"/>
          <w:sz w:val="20"/>
          <w:szCs w:val="20"/>
        </w:rPr>
        <w:t>u</w:t>
      </w:r>
      <w:r w:rsidRPr="003507E6">
        <w:rPr>
          <w:rFonts w:ascii="Verdana" w:hAnsi="Verdana"/>
          <w:sz w:val="20"/>
          <w:szCs w:val="20"/>
        </w:rPr>
        <w:t xml:space="preserve"> nieograniczon</w:t>
      </w:r>
      <w:r w:rsidR="00783939">
        <w:rPr>
          <w:rFonts w:ascii="Verdana" w:hAnsi="Verdana"/>
          <w:sz w:val="20"/>
          <w:szCs w:val="20"/>
        </w:rPr>
        <w:t>ego</w:t>
      </w:r>
      <w:r w:rsidR="00AB4D2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ogłoszonego </w:t>
      </w:r>
      <w:r w:rsidR="00783939">
        <w:rPr>
          <w:rFonts w:ascii="Verdana" w:hAnsi="Verdana"/>
          <w:sz w:val="20"/>
          <w:szCs w:val="20"/>
        </w:rPr>
        <w:br/>
      </w:r>
      <w:r w:rsidR="00E671A8" w:rsidRPr="00504F58">
        <w:rPr>
          <w:rFonts w:ascii="Verdana" w:hAnsi="Verdana"/>
          <w:sz w:val="20"/>
          <w:szCs w:val="20"/>
        </w:rPr>
        <w:t xml:space="preserve">w 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287D99" w:rsidRPr="00783939">
        <w:rPr>
          <w:rFonts w:ascii="Verdana" w:hAnsi="Verdana"/>
          <w:sz w:val="20"/>
          <w:szCs w:val="20"/>
        </w:rPr>
        <w:t>Dzienniku Urzędowym Unii Europejskiej</w:t>
      </w:r>
      <w:r w:rsidR="00E671A8" w:rsidRPr="00504F58">
        <w:rPr>
          <w:rFonts w:ascii="Verdana" w:hAnsi="Verdana"/>
          <w:sz w:val="20"/>
          <w:szCs w:val="20"/>
        </w:rPr>
        <w:t xml:space="preserve"> dnia </w:t>
      </w:r>
      <w:r w:rsidRPr="003507E6">
        <w:rPr>
          <w:rFonts w:ascii="Verdana" w:hAnsi="Verdana"/>
          <w:sz w:val="20"/>
          <w:szCs w:val="20"/>
        </w:rPr>
        <w:t>10/02/2020</w:t>
      </w:r>
      <w:r w:rsidR="00C026BB" w:rsidRPr="00504F58">
        <w:rPr>
          <w:rFonts w:ascii="Verdana" w:hAnsi="Verdana"/>
          <w:sz w:val="20"/>
          <w:szCs w:val="20"/>
        </w:rPr>
        <w:t xml:space="preserve"> </w:t>
      </w:r>
      <w:r w:rsidR="00E671A8" w:rsidRPr="00504F58">
        <w:rPr>
          <w:rFonts w:ascii="Verdana" w:hAnsi="Verdana"/>
          <w:sz w:val="20"/>
          <w:szCs w:val="20"/>
        </w:rPr>
        <w:t xml:space="preserve">z </w:t>
      </w:r>
      <w:r w:rsidR="00C026BB" w:rsidRPr="00504F58">
        <w:rPr>
          <w:rFonts w:ascii="Verdana" w:hAnsi="Verdana"/>
          <w:sz w:val="20"/>
          <w:szCs w:val="20"/>
        </w:rPr>
        <w:t>numerem</w:t>
      </w:r>
      <w:r w:rsidR="00E671A8" w:rsidRPr="00504F58">
        <w:rPr>
          <w:rFonts w:ascii="Verdana" w:hAnsi="Verdana"/>
          <w:sz w:val="20"/>
          <w:szCs w:val="20"/>
        </w:rPr>
        <w:t xml:space="preserve"> </w:t>
      </w:r>
      <w:r w:rsidR="00D9080F" w:rsidRPr="00D9080F">
        <w:rPr>
          <w:rFonts w:ascii="Verdana" w:hAnsi="Verdana" w:cs="Arial"/>
          <w:sz w:val="20"/>
          <w:szCs w:val="20"/>
        </w:rPr>
        <w:t xml:space="preserve">2020/S 028-063978 </w:t>
      </w:r>
      <w:r w:rsidR="00D9080F">
        <w:rPr>
          <w:rFonts w:ascii="Arial" w:hAnsi="Arial" w:cs="Arial"/>
          <w:sz w:val="18"/>
          <w:szCs w:val="18"/>
        </w:rPr>
        <w:t xml:space="preserve"> </w:t>
      </w:r>
      <w:r w:rsidR="004E0F63" w:rsidRPr="00504F58">
        <w:rPr>
          <w:rFonts w:ascii="Verdana" w:hAnsi="Verdana" w:cs="Arial"/>
          <w:sz w:val="20"/>
          <w:szCs w:val="20"/>
        </w:rPr>
        <w:t xml:space="preserve"> </w:t>
      </w:r>
      <w:r w:rsidR="00C026BB" w:rsidRPr="00504F58">
        <w:rPr>
          <w:rFonts w:ascii="Verdana" w:hAnsi="Verdana"/>
          <w:sz w:val="20"/>
          <w:szCs w:val="20"/>
        </w:rPr>
        <w:t xml:space="preserve">na </w:t>
      </w:r>
      <w:r w:rsidRPr="003507E6">
        <w:rPr>
          <w:rFonts w:ascii="Verdana" w:hAnsi="Verdana"/>
          <w:b/>
          <w:sz w:val="20"/>
          <w:szCs w:val="20"/>
        </w:rPr>
        <w:t>Dostaw</w:t>
      </w:r>
      <w:r w:rsidR="00D9080F">
        <w:rPr>
          <w:rFonts w:ascii="Verdana" w:hAnsi="Verdana"/>
          <w:b/>
          <w:sz w:val="20"/>
          <w:szCs w:val="20"/>
        </w:rPr>
        <w:t>ę</w:t>
      </w:r>
      <w:r w:rsidRPr="003507E6">
        <w:rPr>
          <w:rFonts w:ascii="Verdana" w:hAnsi="Verdana"/>
          <w:b/>
          <w:sz w:val="20"/>
          <w:szCs w:val="20"/>
        </w:rPr>
        <w:t xml:space="preserve"> i montaż mebli biurowych do pawilonu B-3, pok. 218 dla </w:t>
      </w:r>
      <w:proofErr w:type="spellStart"/>
      <w:r w:rsidRPr="003507E6">
        <w:rPr>
          <w:rFonts w:ascii="Verdana" w:hAnsi="Verdana"/>
          <w:b/>
          <w:sz w:val="20"/>
          <w:szCs w:val="20"/>
        </w:rPr>
        <w:t>WIMiR</w:t>
      </w:r>
      <w:proofErr w:type="spellEnd"/>
      <w:r w:rsidR="00D9080F">
        <w:rPr>
          <w:rFonts w:ascii="Verdana" w:hAnsi="Verdana"/>
          <w:b/>
          <w:sz w:val="20"/>
          <w:szCs w:val="20"/>
        </w:rPr>
        <w:t xml:space="preserve"> - </w:t>
      </w:r>
      <w:r w:rsidR="00573739">
        <w:rPr>
          <w:rFonts w:ascii="Verdana" w:hAnsi="Verdana"/>
          <w:bCs/>
          <w:sz w:val="20"/>
          <w:szCs w:val="20"/>
        </w:rPr>
        <w:t xml:space="preserve">zostało unieważnione na podstawie art. 93 ust. 1 pkt 4 ustawy </w:t>
      </w:r>
      <w:proofErr w:type="spellStart"/>
      <w:r w:rsidR="00573739">
        <w:rPr>
          <w:rFonts w:ascii="Verdana" w:hAnsi="Verdana"/>
          <w:bCs/>
          <w:sz w:val="20"/>
          <w:szCs w:val="20"/>
        </w:rPr>
        <w:t>Pzp</w:t>
      </w:r>
      <w:proofErr w:type="spellEnd"/>
      <w:r w:rsidR="00573739">
        <w:rPr>
          <w:rFonts w:ascii="Verdana" w:hAnsi="Verdana"/>
          <w:bCs/>
          <w:sz w:val="20"/>
          <w:szCs w:val="20"/>
        </w:rPr>
        <w:t xml:space="preserve">, ponieważ oferta z najniższą ceną złożona przez Wykonawcę </w:t>
      </w:r>
      <w:proofErr w:type="spellStart"/>
      <w:r w:rsidR="00573739" w:rsidRPr="00F37D22">
        <w:rPr>
          <w:rFonts w:ascii="Verdana" w:hAnsi="Verdana"/>
          <w:b/>
          <w:bCs/>
          <w:sz w:val="20"/>
          <w:szCs w:val="20"/>
        </w:rPr>
        <w:t>Tronus</w:t>
      </w:r>
      <w:proofErr w:type="spellEnd"/>
      <w:r w:rsidR="00573739" w:rsidRPr="00F37D22">
        <w:rPr>
          <w:rFonts w:ascii="Verdana" w:hAnsi="Verdana"/>
          <w:b/>
          <w:bCs/>
          <w:sz w:val="20"/>
          <w:szCs w:val="20"/>
        </w:rPr>
        <w:t xml:space="preserve"> Polska sp. z o.o.</w:t>
      </w:r>
      <w:r w:rsidR="00573739">
        <w:rPr>
          <w:rFonts w:ascii="Verdana" w:hAnsi="Verdana"/>
          <w:bCs/>
          <w:sz w:val="20"/>
          <w:szCs w:val="20"/>
        </w:rPr>
        <w:t xml:space="preserve"> z siedzibą  przy ul Ordona 2A, 01-237 Warszawa przewyższa kwotę </w:t>
      </w:r>
      <w:r w:rsidR="00573739" w:rsidRPr="00F37D22">
        <w:rPr>
          <w:rFonts w:ascii="Verdana" w:hAnsi="Verdana"/>
          <w:b/>
          <w:bCs/>
          <w:sz w:val="20"/>
          <w:szCs w:val="20"/>
        </w:rPr>
        <w:t>16 000,00 PLN brutto</w:t>
      </w:r>
      <w:r w:rsidR="00573739">
        <w:rPr>
          <w:rFonts w:ascii="Verdana" w:hAnsi="Verdana"/>
          <w:bCs/>
          <w:sz w:val="20"/>
          <w:szCs w:val="20"/>
        </w:rPr>
        <w:t>, którą Zamawiający zamierzał przeznaczyć na sfinansowanie przedmiotowego zamówienia.</w:t>
      </w:r>
    </w:p>
    <w:p w:rsidR="00084559" w:rsidRPr="00504F58" w:rsidRDefault="00084559" w:rsidP="00AB4D2B">
      <w:pPr>
        <w:jc w:val="center"/>
        <w:rPr>
          <w:rFonts w:ascii="Verdana" w:hAnsi="Verdana"/>
          <w:b/>
          <w:sz w:val="20"/>
          <w:szCs w:val="20"/>
        </w:rPr>
      </w:pPr>
    </w:p>
    <w:sectPr w:rsidR="00084559" w:rsidRPr="00504F58" w:rsidSect="00DE3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701" w:left="2268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E8" w:rsidRDefault="00FD4EE8">
      <w:r>
        <w:separator/>
      </w:r>
    </w:p>
  </w:endnote>
  <w:endnote w:type="continuationSeparator" w:id="0">
    <w:p w:rsidR="00FD4EE8" w:rsidRDefault="00FD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E6" w:rsidRDefault="003507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E6" w:rsidRDefault="003507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Stopka"/>
      <w:ind w:firstLine="1080"/>
      <w:rPr>
        <w:rFonts w:ascii="Verdana" w:hAnsi="Verdana" w:cs="Arial"/>
        <w:b/>
        <w:sz w:val="14"/>
        <w:szCs w:val="14"/>
      </w:rPr>
    </w:pPr>
    <w:r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A50E86">
      <w:rPr>
        <w:rFonts w:ascii="Verdana" w:hAnsi="Verdana" w:cs="Arial"/>
        <w:b/>
        <w:sz w:val="14"/>
        <w:szCs w:val="14"/>
      </w:rPr>
      <w:t xml:space="preserve">Pion </w:t>
    </w:r>
    <w:r>
      <w:rPr>
        <w:rFonts w:ascii="Verdana" w:hAnsi="Verdana" w:cs="Arial"/>
        <w:b/>
        <w:sz w:val="14"/>
        <w:szCs w:val="14"/>
      </w:rPr>
      <w:t>Kanclerz</w:t>
    </w:r>
    <w:r w:rsidR="00A50E86">
      <w:rPr>
        <w:rFonts w:ascii="Verdana" w:hAnsi="Verdana" w:cs="Arial"/>
        <w:b/>
        <w:sz w:val="14"/>
        <w:szCs w:val="14"/>
      </w:rPr>
      <w:t>a</w:t>
    </w:r>
    <w:r>
      <w:rPr>
        <w:rFonts w:ascii="Verdana" w:hAnsi="Verdana" w:cs="Arial"/>
        <w:b/>
        <w:sz w:val="14"/>
        <w:szCs w:val="14"/>
      </w:rPr>
      <w:t xml:space="preserve">, </w:t>
    </w:r>
    <w:r w:rsidRPr="00633BD9">
      <w:rPr>
        <w:rFonts w:ascii="Verdana" w:hAnsi="Verdana" w:cs="Arial"/>
        <w:b/>
        <w:sz w:val="14"/>
        <w:szCs w:val="14"/>
      </w:rPr>
      <w:t xml:space="preserve">Dział Zamówień </w:t>
    </w:r>
    <w:r>
      <w:rPr>
        <w:rFonts w:ascii="Verdana" w:hAnsi="Verdana" w:cs="Arial"/>
        <w:b/>
        <w:sz w:val="14"/>
        <w:szCs w:val="14"/>
      </w:rPr>
      <w:t>Publicznych</w:t>
    </w:r>
  </w:p>
  <w:p w:rsidR="00DE346C" w:rsidRDefault="00DE346C" w:rsidP="00DE346C">
    <w:pPr>
      <w:pStyle w:val="Stopka"/>
      <w:ind w:firstLine="1080"/>
      <w:rPr>
        <w:rFonts w:ascii="Verdana" w:hAnsi="Verdana" w:cs="Arial"/>
        <w:sz w:val="14"/>
        <w:szCs w:val="14"/>
      </w:rPr>
    </w:pPr>
  </w:p>
  <w:p w:rsidR="00DE346C" w:rsidRPr="00633BD9" w:rsidRDefault="00DE346C" w:rsidP="00DE346C">
    <w:pPr>
      <w:pStyle w:val="Stopka"/>
      <w:ind w:firstLine="1080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+48 12 617 35 95, fax +48 12 617 35 95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DE346C" w:rsidRPr="00633BD9" w:rsidRDefault="00DE346C" w:rsidP="00DE346C">
    <w:pPr>
      <w:pStyle w:val="Stopka"/>
      <w:ind w:firstLine="1080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A50E86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E8" w:rsidRDefault="00FD4EE8">
      <w:r>
        <w:separator/>
      </w:r>
    </w:p>
  </w:footnote>
  <w:footnote w:type="continuationSeparator" w:id="0">
    <w:p w:rsidR="00FD4EE8" w:rsidRDefault="00FD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E6" w:rsidRDefault="003507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497214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t xml:space="preserve">                  </w:t>
    </w:r>
    <w:r w:rsidR="005737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497214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6C" w:rsidRDefault="00DE346C" w:rsidP="00DE346C">
    <w:pPr>
      <w:pStyle w:val="Nagwek"/>
      <w:tabs>
        <w:tab w:val="right" w:pos="7371"/>
      </w:tabs>
      <w:ind w:hanging="1456"/>
      <w:rPr>
        <w:rFonts w:ascii="Verdana" w:hAnsi="Verdana"/>
        <w:noProof/>
        <w:sz w:val="26"/>
        <w:szCs w:val="26"/>
      </w:rPr>
    </w:pPr>
    <w:r>
      <w:rPr>
        <w:rFonts w:ascii="Verdana" w:hAnsi="Verdana"/>
        <w:noProof/>
        <w:sz w:val="26"/>
        <w:szCs w:val="26"/>
      </w:rPr>
      <w:t xml:space="preserve">           </w:t>
    </w:r>
    <w:r w:rsidR="00573739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DE346C" w:rsidRDefault="00DE346C" w:rsidP="00DE346C">
    <w:pPr>
      <w:pStyle w:val="Nagwek"/>
      <w:tabs>
        <w:tab w:val="right" w:pos="7371"/>
      </w:tabs>
      <w:ind w:hanging="1560"/>
      <w:rPr>
        <w:rFonts w:ascii="Verdana" w:hAnsi="Verdana"/>
        <w:noProof/>
        <w:sz w:val="26"/>
        <w:szCs w:val="2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           </w:t>
    </w:r>
    <w:r w:rsidR="00A50E86">
      <w:rPr>
        <w:rFonts w:ascii="Verdana" w:hAnsi="Verdana"/>
        <w:sz w:val="26"/>
        <w:szCs w:val="26"/>
      </w:rPr>
      <w:t xml:space="preserve">Pion </w:t>
    </w:r>
    <w:r>
      <w:rPr>
        <w:rFonts w:ascii="Verdana" w:hAnsi="Verdana"/>
        <w:sz w:val="26"/>
        <w:szCs w:val="26"/>
      </w:rPr>
      <w:t>Kanclerz</w:t>
    </w:r>
    <w:r w:rsidR="00A50E86">
      <w:rPr>
        <w:rFonts w:ascii="Verdana" w:hAnsi="Verdana"/>
        <w:sz w:val="26"/>
        <w:szCs w:val="26"/>
      </w:rPr>
      <w:t>a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  <w:r>
      <w:rPr>
        <w:rFonts w:ascii="Verdana" w:hAnsi="Verdana"/>
        <w:sz w:val="26"/>
        <w:szCs w:val="26"/>
      </w:rPr>
      <w:t xml:space="preserve">           Dział Zamówień Publicznych </w:t>
    </w: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2"/>
        <w:szCs w:val="2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E5708" w:rsidRDefault="00DE346C" w:rsidP="00DE346C">
    <w:pPr>
      <w:pStyle w:val="Nagwek"/>
      <w:tabs>
        <w:tab w:val="right" w:pos="7371"/>
      </w:tabs>
      <w:rPr>
        <w:rFonts w:ascii="Verdana" w:hAnsi="Verdana"/>
        <w:sz w:val="4"/>
        <w:szCs w:val="4"/>
      </w:rPr>
    </w:pPr>
  </w:p>
  <w:p w:rsidR="00DE346C" w:rsidRPr="001001FE" w:rsidRDefault="00DE346C" w:rsidP="00DE346C">
    <w:pPr>
      <w:pStyle w:val="Nagwek"/>
      <w:rPr>
        <w:sz w:val="16"/>
        <w:szCs w:val="16"/>
      </w:rPr>
    </w:pPr>
  </w:p>
  <w:p w:rsidR="00DE346C" w:rsidRDefault="00DE3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EE8"/>
    <w:rsid w:val="00084559"/>
    <w:rsid w:val="00093F4D"/>
    <w:rsid w:val="00171EA5"/>
    <w:rsid w:val="001A3F50"/>
    <w:rsid w:val="001A4D40"/>
    <w:rsid w:val="001C2777"/>
    <w:rsid w:val="001C2ABE"/>
    <w:rsid w:val="001E4FB5"/>
    <w:rsid w:val="00257E7D"/>
    <w:rsid w:val="00283F81"/>
    <w:rsid w:val="00287D99"/>
    <w:rsid w:val="003507E6"/>
    <w:rsid w:val="00385EC7"/>
    <w:rsid w:val="003A03CE"/>
    <w:rsid w:val="003A0F3E"/>
    <w:rsid w:val="003B21BB"/>
    <w:rsid w:val="003D1470"/>
    <w:rsid w:val="00405488"/>
    <w:rsid w:val="0041645A"/>
    <w:rsid w:val="00426756"/>
    <w:rsid w:val="00426E57"/>
    <w:rsid w:val="004571AB"/>
    <w:rsid w:val="00474339"/>
    <w:rsid w:val="00497214"/>
    <w:rsid w:val="004C14BA"/>
    <w:rsid w:val="004E0F63"/>
    <w:rsid w:val="00504F58"/>
    <w:rsid w:val="005156B8"/>
    <w:rsid w:val="005236A7"/>
    <w:rsid w:val="00545F60"/>
    <w:rsid w:val="00573739"/>
    <w:rsid w:val="00574420"/>
    <w:rsid w:val="00583DFA"/>
    <w:rsid w:val="005903F7"/>
    <w:rsid w:val="005A2AD3"/>
    <w:rsid w:val="00615FD8"/>
    <w:rsid w:val="00641D4C"/>
    <w:rsid w:val="006A7947"/>
    <w:rsid w:val="006B25CF"/>
    <w:rsid w:val="00707D3D"/>
    <w:rsid w:val="007716D7"/>
    <w:rsid w:val="00783939"/>
    <w:rsid w:val="00793A7A"/>
    <w:rsid w:val="00814570"/>
    <w:rsid w:val="008229D2"/>
    <w:rsid w:val="00827DD2"/>
    <w:rsid w:val="0084275E"/>
    <w:rsid w:val="00877AD8"/>
    <w:rsid w:val="0088651C"/>
    <w:rsid w:val="008A758F"/>
    <w:rsid w:val="008C12C8"/>
    <w:rsid w:val="00916FDF"/>
    <w:rsid w:val="00917034"/>
    <w:rsid w:val="00922D5C"/>
    <w:rsid w:val="00930C83"/>
    <w:rsid w:val="00946669"/>
    <w:rsid w:val="009537F5"/>
    <w:rsid w:val="0096168B"/>
    <w:rsid w:val="0096560F"/>
    <w:rsid w:val="0097168F"/>
    <w:rsid w:val="0098353F"/>
    <w:rsid w:val="009C4541"/>
    <w:rsid w:val="009D0F3E"/>
    <w:rsid w:val="00A50E86"/>
    <w:rsid w:val="00AA11A0"/>
    <w:rsid w:val="00AB4D2B"/>
    <w:rsid w:val="00AC468A"/>
    <w:rsid w:val="00AE5A8A"/>
    <w:rsid w:val="00AF1DE6"/>
    <w:rsid w:val="00AF7ADD"/>
    <w:rsid w:val="00B0352C"/>
    <w:rsid w:val="00B33F5D"/>
    <w:rsid w:val="00B857C9"/>
    <w:rsid w:val="00B95315"/>
    <w:rsid w:val="00BA7CF7"/>
    <w:rsid w:val="00BE0315"/>
    <w:rsid w:val="00BE1CDF"/>
    <w:rsid w:val="00C026BB"/>
    <w:rsid w:val="00C36908"/>
    <w:rsid w:val="00C90C1E"/>
    <w:rsid w:val="00D02418"/>
    <w:rsid w:val="00D8687A"/>
    <w:rsid w:val="00D9080F"/>
    <w:rsid w:val="00DE346C"/>
    <w:rsid w:val="00DF35B9"/>
    <w:rsid w:val="00E22A2F"/>
    <w:rsid w:val="00E25FF3"/>
    <w:rsid w:val="00E35269"/>
    <w:rsid w:val="00E64267"/>
    <w:rsid w:val="00E671A8"/>
    <w:rsid w:val="00E74F96"/>
    <w:rsid w:val="00F15776"/>
    <w:rsid w:val="00F40569"/>
    <w:rsid w:val="00F43B11"/>
    <w:rsid w:val="00FA250F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F7AD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AB4D2B"/>
    <w:pPr>
      <w:tabs>
        <w:tab w:val="center" w:pos="4536"/>
        <w:tab w:val="right" w:pos="9072"/>
      </w:tabs>
    </w:pPr>
  </w:style>
  <w:style w:type="character" w:styleId="Hipercze">
    <w:name w:val="Hyperlink"/>
    <w:rsid w:val="00AB4D2B"/>
    <w:rPr>
      <w:color w:val="0000FF"/>
      <w:u w:val="single"/>
    </w:rPr>
  </w:style>
  <w:style w:type="paragraph" w:styleId="Tekstdymka">
    <w:name w:val="Balloon Text"/>
    <w:basedOn w:val="Normalny"/>
    <w:semiHidden/>
    <w:rsid w:val="000845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9721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119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@#sygnatura</vt:lpstr>
    </vt:vector>
  </TitlesOfParts>
  <Company>AGH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@#sygnatura</dc:title>
  <dc:subject/>
  <dc:creator>Jarosław Grzech</dc:creator>
  <cp:keywords/>
  <dc:description/>
  <cp:lastModifiedBy>Jarosław Grzech</cp:lastModifiedBy>
  <cp:revision>2</cp:revision>
  <cp:lastPrinted>2020-03-17T12:08:00Z</cp:lastPrinted>
  <dcterms:created xsi:type="dcterms:W3CDTF">2020-03-17T12:11:00Z</dcterms:created>
  <dcterms:modified xsi:type="dcterms:W3CDTF">2020-03-17T12:11:00Z</dcterms:modified>
</cp:coreProperties>
</file>