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D076F1">
      <w:pPr>
        <w:rPr>
          <w:b/>
          <w:bCs/>
          <w:sz w:val="24"/>
        </w:rPr>
      </w:pPr>
      <w:r w:rsidRPr="00D076F1">
        <w:rPr>
          <w:b/>
          <w:bCs/>
          <w:sz w:val="24"/>
        </w:rPr>
        <w:t>Politechnika Częstochowska</w:t>
      </w:r>
    </w:p>
    <w:p w:rsidR="006D4AB3" w:rsidRDefault="00D076F1">
      <w:pPr>
        <w:rPr>
          <w:b/>
          <w:bCs/>
          <w:sz w:val="24"/>
        </w:rPr>
      </w:pPr>
      <w:r w:rsidRPr="00D076F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D076F1">
        <w:rPr>
          <w:b/>
          <w:bCs/>
          <w:sz w:val="24"/>
        </w:rPr>
        <w:t>69</w:t>
      </w:r>
    </w:p>
    <w:p w:rsidR="006D4AB3" w:rsidRDefault="00D076F1">
      <w:pPr>
        <w:rPr>
          <w:b/>
          <w:bCs/>
          <w:sz w:val="24"/>
        </w:rPr>
      </w:pPr>
      <w:r w:rsidRPr="00D076F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D076F1">
        <w:rPr>
          <w:b/>
          <w:bCs/>
          <w:sz w:val="24"/>
        </w:rPr>
        <w:t>Częstochowa</w:t>
      </w:r>
    </w:p>
    <w:p w:rsidR="00736D3E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CA2409">
        <w:rPr>
          <w:b/>
          <w:bCs/>
          <w:sz w:val="24"/>
        </w:rPr>
        <w:t>262/20</w:t>
      </w:r>
      <w:bookmarkStart w:id="0" w:name="_GoBack"/>
      <w:bookmarkEnd w:id="0"/>
    </w:p>
    <w:p w:rsidR="006D4AB3" w:rsidRDefault="00736D3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ZP/RB-02/20</w:t>
      </w:r>
      <w:r w:rsidR="006D4AB3">
        <w:rPr>
          <w:sz w:val="24"/>
        </w:rPr>
        <w:tab/>
        <w:t xml:space="preserve"> </w:t>
      </w:r>
      <w:r w:rsidR="00D076F1" w:rsidRPr="00D076F1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D076F1" w:rsidRPr="00D076F1">
        <w:rPr>
          <w:sz w:val="24"/>
        </w:rPr>
        <w:t>2020-03-12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736D3E">
        <w:rPr>
          <w:rFonts w:ascii="Times New Roman" w:hAnsi="Times New Roman"/>
        </w:rPr>
        <w:t xml:space="preserve"> /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36D3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D076F1" w:rsidRPr="00D076F1">
        <w:rPr>
          <w:sz w:val="24"/>
        </w:rPr>
        <w:t>(</w:t>
      </w:r>
      <w:proofErr w:type="spellStart"/>
      <w:r w:rsidR="00D076F1" w:rsidRPr="00D076F1">
        <w:rPr>
          <w:sz w:val="24"/>
        </w:rPr>
        <w:t>t.j</w:t>
      </w:r>
      <w:proofErr w:type="spellEnd"/>
      <w:r w:rsidR="00D076F1" w:rsidRPr="00D076F1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D076F1" w:rsidRPr="00D076F1">
        <w:rPr>
          <w:b/>
          <w:sz w:val="24"/>
        </w:rPr>
        <w:t>przetarg nieograniczony</w:t>
      </w:r>
      <w:r>
        <w:rPr>
          <w:sz w:val="24"/>
        </w:rPr>
        <w:t>, na:</w:t>
      </w:r>
      <w:r w:rsidR="00736D3E">
        <w:rPr>
          <w:sz w:val="24"/>
        </w:rPr>
        <w:t xml:space="preserve"> </w:t>
      </w:r>
      <w:r w:rsidR="00D076F1" w:rsidRPr="00D076F1">
        <w:rPr>
          <w:b/>
          <w:sz w:val="24"/>
        </w:rPr>
        <w:t>Remont powierzchni nieużywanej szatni i punktu usługowego w kierunku "Strefy studenta" na poziomie parteru w budynku Głównym Wydziału Zarządzania Politechniki Częstochowskiej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 w:rsidRPr="00736D3E">
        <w:rPr>
          <w:b/>
          <w:sz w:val="24"/>
        </w:rPr>
        <w:t>Treść wspomnianej prośby jest następująca :</w:t>
      </w:r>
      <w:r w:rsidR="00736D3E">
        <w:rPr>
          <w:b/>
          <w:sz w:val="24"/>
        </w:rPr>
        <w:t xml:space="preserve"> </w:t>
      </w:r>
      <w:r w:rsidR="00D076F1" w:rsidRPr="00D076F1">
        <w:rPr>
          <w:sz w:val="24"/>
        </w:rPr>
        <w:t>Czy z uwagi na wystąpienie w zadaniu robót budowlanych wymagających zastosowania technologii mokrych zapraw cementowych oraz konieczność dostosowania  zastosowanych produktów do istniejącej infrastruktury istnieje możliwość wydłużenia terminu realizacji do 40 dni.</w:t>
      </w:r>
    </w:p>
    <w:p w:rsidR="00736D3E" w:rsidRDefault="006D4AB3">
      <w:pPr>
        <w:pStyle w:val="Tekstpodstawowywcity3"/>
        <w:spacing w:before="120" w:after="120"/>
        <w:ind w:firstLine="0"/>
        <w:rPr>
          <w:sz w:val="24"/>
        </w:rPr>
      </w:pPr>
      <w:r w:rsidRPr="00736D3E">
        <w:rPr>
          <w:b/>
          <w:sz w:val="24"/>
        </w:rPr>
        <w:t>Stanowisko (wyjaśnienia) Zamawiającego w przedmiotowej kwestii jest następujące:</w:t>
      </w:r>
      <w:r w:rsidR="00736D3E">
        <w:rPr>
          <w:b/>
          <w:sz w:val="24"/>
        </w:rPr>
        <w:t xml:space="preserve"> </w:t>
      </w:r>
      <w:r w:rsidR="00736D3E">
        <w:rPr>
          <w:sz w:val="24"/>
        </w:rPr>
        <w:t>Zamawiający działając na podstawie art. 38 ust. 4 PZP zmienia termin realizacji zamówienia z 14 dni do 30 dni od daty udzielenia zamówienia.</w:t>
      </w:r>
    </w:p>
    <w:p w:rsidR="00736D3E" w:rsidRPr="00553452" w:rsidRDefault="00736D3E" w:rsidP="00736D3E">
      <w:pPr>
        <w:spacing w:before="120" w:after="120" w:line="360" w:lineRule="auto"/>
        <w:jc w:val="both"/>
        <w:rPr>
          <w:sz w:val="24"/>
          <w:szCs w:val="22"/>
        </w:rPr>
      </w:pPr>
      <w:r w:rsidRPr="00553452">
        <w:rPr>
          <w:sz w:val="24"/>
          <w:szCs w:val="22"/>
        </w:rPr>
        <w:t xml:space="preserve">Z uwagi na powyższe, </w:t>
      </w:r>
      <w:r w:rsidRPr="00553452">
        <w:rPr>
          <w:b/>
          <w:sz w:val="24"/>
          <w:szCs w:val="22"/>
        </w:rPr>
        <w:t xml:space="preserve">Zamawiający przedłuża termin </w:t>
      </w:r>
      <w:r>
        <w:rPr>
          <w:b/>
          <w:sz w:val="24"/>
          <w:szCs w:val="22"/>
        </w:rPr>
        <w:t>składania ofert do dnia 19.03.2020r. do godz. 10</w:t>
      </w:r>
      <w:r w:rsidRPr="00553452">
        <w:rPr>
          <w:b/>
          <w:sz w:val="24"/>
          <w:szCs w:val="22"/>
        </w:rPr>
        <w:t>:</w:t>
      </w:r>
      <w:r>
        <w:rPr>
          <w:b/>
          <w:sz w:val="24"/>
          <w:szCs w:val="22"/>
        </w:rPr>
        <w:t>0</w:t>
      </w:r>
      <w:r w:rsidRPr="00553452">
        <w:rPr>
          <w:b/>
          <w:sz w:val="24"/>
          <w:szCs w:val="22"/>
        </w:rPr>
        <w:t>0</w:t>
      </w:r>
      <w:r w:rsidRPr="00553452">
        <w:rPr>
          <w:sz w:val="24"/>
          <w:szCs w:val="22"/>
        </w:rPr>
        <w:t xml:space="preserve">. Oferty należy składać w siedzibie Zamawiającego w pok. 28. Otwarcie ofert nastąpi tego samego dnia </w:t>
      </w:r>
      <w:r w:rsidRPr="00553452">
        <w:rPr>
          <w:b/>
          <w:sz w:val="24"/>
          <w:szCs w:val="22"/>
        </w:rPr>
        <w:t>o godz. 1</w:t>
      </w:r>
      <w:r>
        <w:rPr>
          <w:b/>
          <w:sz w:val="24"/>
          <w:szCs w:val="22"/>
        </w:rPr>
        <w:t>1:00</w:t>
      </w:r>
      <w:r w:rsidRPr="00553452">
        <w:rPr>
          <w:sz w:val="24"/>
          <w:szCs w:val="22"/>
        </w:rPr>
        <w:t xml:space="preserve"> w siedzibie Politechniki Częstochowskiej przy ul. Dąbrowskiego 69, pok. 32.</w:t>
      </w:r>
    </w:p>
    <w:p w:rsidR="00736D3E" w:rsidRDefault="00736D3E" w:rsidP="00736D3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Informujemy, że zgodnie z wymogiem art. 38 ust. 2 ustawy z dnia 29 stycznia 2004 roku Prawo Zamówień Publicznych </w:t>
      </w:r>
      <w:r w:rsidRPr="008D268D">
        <w:rPr>
          <w:sz w:val="24"/>
        </w:rPr>
        <w:t>(</w:t>
      </w:r>
      <w:proofErr w:type="spellStart"/>
      <w:r w:rsidRPr="008D268D">
        <w:rPr>
          <w:sz w:val="24"/>
        </w:rPr>
        <w:t>t.j</w:t>
      </w:r>
      <w:proofErr w:type="spellEnd"/>
      <w:r w:rsidRPr="008D268D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736D3E" w:rsidRPr="000A3609" w:rsidRDefault="00736D3E" w:rsidP="00736D3E">
      <w:pPr>
        <w:pStyle w:val="Tekstpodstawowywcity3"/>
        <w:spacing w:before="120" w:after="120"/>
        <w:ind w:firstLine="0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Kanclerz</w:t>
      </w:r>
    </w:p>
    <w:p w:rsidR="00736D3E" w:rsidRPr="000A3609" w:rsidRDefault="00736D3E" w:rsidP="00736D3E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Politechniki Częstochowskiej</w:t>
      </w:r>
    </w:p>
    <w:p w:rsidR="006D4AB3" w:rsidRDefault="00736D3E" w:rsidP="00736D3E">
      <w:pPr>
        <w:spacing w:line="360" w:lineRule="auto"/>
        <w:jc w:val="right"/>
        <w:rPr>
          <w:sz w:val="24"/>
        </w:rPr>
      </w:pPr>
      <w:r w:rsidRPr="000A3609">
        <w:rPr>
          <w:b/>
          <w:i/>
          <w:sz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E26" w:rsidRDefault="00971E26">
      <w:r>
        <w:separator/>
      </w:r>
    </w:p>
  </w:endnote>
  <w:endnote w:type="continuationSeparator" w:id="0">
    <w:p w:rsidR="00971E26" w:rsidRDefault="00971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A240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71E2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E26" w:rsidRDefault="00971E26">
      <w:r>
        <w:separator/>
      </w:r>
    </w:p>
  </w:footnote>
  <w:footnote w:type="continuationSeparator" w:id="0">
    <w:p w:rsidR="00971E26" w:rsidRDefault="00971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6F1" w:rsidRDefault="00D076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6F1" w:rsidRDefault="00D076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6F1" w:rsidRDefault="00D076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E26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36D3E"/>
    <w:rsid w:val="00897AB0"/>
    <w:rsid w:val="00971E26"/>
    <w:rsid w:val="00A905AC"/>
    <w:rsid w:val="00BA6584"/>
    <w:rsid w:val="00C370F2"/>
    <w:rsid w:val="00C44EEC"/>
    <w:rsid w:val="00CA2409"/>
    <w:rsid w:val="00D076F1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C54EA1"/>
  <w15:chartTrackingRefBased/>
  <w15:docId w15:val="{B1B1F6E0-DA64-4DA6-8884-5888FEC11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736D3E"/>
    <w:rPr>
      <w:sz w:val="26"/>
    </w:rPr>
  </w:style>
  <w:style w:type="paragraph" w:styleId="Tekstprzypisudolnego">
    <w:name w:val="footnote text"/>
    <w:basedOn w:val="Normalny"/>
    <w:link w:val="TekstprzypisudolnegoZnak"/>
    <w:rsid w:val="00736D3E"/>
  </w:style>
  <w:style w:type="character" w:customStyle="1" w:styleId="TekstprzypisudolnegoZnak">
    <w:name w:val="Tekst przypisu dolnego Znak"/>
    <w:basedOn w:val="Domylnaczcionkaakapitu"/>
    <w:link w:val="Tekstprzypisudolnego"/>
    <w:rsid w:val="00736D3E"/>
  </w:style>
  <w:style w:type="character" w:styleId="Odwoanieprzypisudolnego">
    <w:name w:val="footnote reference"/>
    <w:basedOn w:val="Domylnaczcionkaakapitu"/>
    <w:rsid w:val="00736D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248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2020-03-12T12:18:00Z</dcterms:created>
  <dcterms:modified xsi:type="dcterms:W3CDTF">2020-03-12T12:18:00Z</dcterms:modified>
</cp:coreProperties>
</file>