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D111E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  <w:r w:rsidR="00D111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O </w:t>
      </w:r>
      <w:r w:rsidR="00D111EF">
        <w:rPr>
          <w:rFonts w:ascii="Times New Roman" w:hAnsi="Times New Roman"/>
          <w:b/>
          <w:sz w:val="28"/>
          <w:szCs w:val="28"/>
        </w:rPr>
        <w:t>UNIEWAŻNIENIU PAKIETÓW (CZĘŚCI)</w:t>
      </w:r>
    </w:p>
    <w:p w:rsidR="00706B6C" w:rsidRDefault="00706B6C" w:rsidP="00D111E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06B6C" w:rsidRDefault="00706B6C" w:rsidP="00D111EF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706B6C" w:rsidRPr="00706B6C" w:rsidRDefault="00706B6C" w:rsidP="00706B6C">
      <w:pPr>
        <w:pStyle w:val="ogloszenie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706B6C">
        <w:rPr>
          <w:rFonts w:ascii="Times New Roman" w:hAnsi="Times New Roman"/>
          <w:b/>
          <w:sz w:val="24"/>
          <w:szCs w:val="24"/>
        </w:rPr>
        <w:t>Kraków, dnia 05/03/2020 r.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CF286F" w:rsidRPr="00CF286F" w:rsidRDefault="00CF286F" w:rsidP="00B52A97">
      <w:pPr>
        <w:spacing w:line="360" w:lineRule="auto"/>
        <w:rPr>
          <w:b/>
          <w:bCs/>
          <w:color w:val="000000"/>
        </w:rPr>
      </w:pPr>
      <w:r w:rsidRPr="00CF286F">
        <w:rPr>
          <w:b/>
          <w:bCs/>
          <w:color w:val="000000"/>
        </w:rPr>
        <w:t>Szpital Miejski Specjalistyczny</w:t>
      </w:r>
    </w:p>
    <w:p w:rsidR="00CF286F" w:rsidRPr="00CF286F" w:rsidRDefault="00CF286F" w:rsidP="00B52A97">
      <w:pPr>
        <w:spacing w:line="360" w:lineRule="auto"/>
        <w:rPr>
          <w:b/>
          <w:bCs/>
          <w:color w:val="000000"/>
        </w:rPr>
      </w:pPr>
      <w:r w:rsidRPr="00CF286F">
        <w:rPr>
          <w:b/>
          <w:bCs/>
          <w:color w:val="000000"/>
        </w:rPr>
        <w:t>im. Gabriela Narutowicza w Krakowie</w:t>
      </w:r>
    </w:p>
    <w:p w:rsidR="00B52A97" w:rsidRDefault="00CF286F" w:rsidP="00B52A97">
      <w:pPr>
        <w:spacing w:line="360" w:lineRule="auto"/>
        <w:rPr>
          <w:b/>
          <w:bCs/>
          <w:color w:val="000000"/>
        </w:rPr>
      </w:pPr>
      <w:r w:rsidRPr="00CF286F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CF286F" w:rsidP="00B52A97">
      <w:pPr>
        <w:spacing w:line="360" w:lineRule="auto"/>
        <w:rPr>
          <w:color w:val="000000"/>
        </w:rPr>
      </w:pPr>
      <w:r w:rsidRPr="00CF286F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CF286F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CF286F" w:rsidP="00B52A97">
      <w:pPr>
        <w:spacing w:line="360" w:lineRule="auto"/>
        <w:rPr>
          <w:color w:val="000000"/>
          <w:lang w:val="en-US"/>
        </w:rPr>
      </w:pPr>
      <w:r w:rsidRPr="00CF286F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CF286F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CF286F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CF286F" w:rsidRPr="00CF286F">
        <w:rPr>
          <w:color w:val="000000"/>
          <w:lang w:val="en-US"/>
        </w:rPr>
        <w:t>(12)257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82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92; 257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82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29</w:t>
      </w:r>
      <w:r>
        <w:rPr>
          <w:color w:val="000000"/>
          <w:lang w:val="en-US"/>
        </w:rPr>
        <w:t xml:space="preserve">, fax </w:t>
      </w:r>
      <w:r w:rsidR="00CF286F" w:rsidRPr="00CF286F">
        <w:rPr>
          <w:color w:val="000000"/>
          <w:lang w:val="en-US"/>
        </w:rPr>
        <w:t>(12)</w:t>
      </w:r>
      <w:r w:rsidR="00D111EF">
        <w:rPr>
          <w:color w:val="000000"/>
          <w:lang w:val="en-US"/>
        </w:rPr>
        <w:t xml:space="preserve"> </w:t>
      </w:r>
      <w:r w:rsidR="00CF286F" w:rsidRPr="00CF286F">
        <w:rPr>
          <w:color w:val="000000"/>
          <w:lang w:val="en-US"/>
        </w:rPr>
        <w:t>257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82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92; 257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82</w:t>
      </w:r>
      <w:r w:rsidR="00D111EF">
        <w:rPr>
          <w:color w:val="000000"/>
          <w:lang w:val="en-US"/>
        </w:rPr>
        <w:t>-</w:t>
      </w:r>
      <w:r w:rsidR="00CF286F" w:rsidRPr="00CF286F">
        <w:rPr>
          <w:color w:val="000000"/>
          <w:lang w:val="en-US"/>
        </w:rPr>
        <w:t>29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2D4ED1" w:rsidRDefault="002D4ED1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2D4ED1" w:rsidRDefault="002D4ED1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2D4ED1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CF286F" w:rsidRPr="00CF286F">
        <w:rPr>
          <w:b/>
          <w:color w:val="000000"/>
        </w:rPr>
        <w:t>Zakup i dostawa implantów ortopedycznych oraz zestawu do zamkniętego drenażu ran dla potrzeb Oddziału Urazowo</w:t>
      </w:r>
      <w:r w:rsidR="002D4ED1">
        <w:rPr>
          <w:b/>
          <w:color w:val="000000"/>
        </w:rPr>
        <w:t xml:space="preserve"> </w:t>
      </w:r>
      <w:r w:rsidR="00CF286F" w:rsidRPr="00CF286F">
        <w:rPr>
          <w:b/>
          <w:color w:val="000000"/>
        </w:rPr>
        <w:t>-</w:t>
      </w:r>
      <w:r w:rsidR="002D4ED1">
        <w:rPr>
          <w:b/>
          <w:color w:val="000000"/>
        </w:rPr>
        <w:t xml:space="preserve"> </w:t>
      </w:r>
      <w:r w:rsidR="00CF286F" w:rsidRPr="00CF286F">
        <w:rPr>
          <w:b/>
          <w:color w:val="000000"/>
        </w:rPr>
        <w:t>Ortopedycznego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F286F" w:rsidTr="00682B45">
        <w:trPr>
          <w:cantSplit/>
        </w:trPr>
        <w:tc>
          <w:tcPr>
            <w:tcW w:w="9568" w:type="dxa"/>
          </w:tcPr>
          <w:p w:rsidR="00CF286F" w:rsidRDefault="00CF286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F286F">
              <w:rPr>
                <w:color w:val="000000"/>
              </w:rPr>
              <w:t>4</w:t>
            </w:r>
          </w:p>
          <w:p w:rsidR="00CF286F" w:rsidRDefault="00CF286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D111EF">
              <w:rPr>
                <w:color w:val="000000"/>
              </w:rPr>
              <w:t xml:space="preserve">Art. 93 ust. 1 pkt 1 ustawy </w:t>
            </w:r>
            <w:proofErr w:type="spellStart"/>
            <w:r w:rsidR="00D111EF">
              <w:rPr>
                <w:color w:val="000000"/>
              </w:rPr>
              <w:t>Pzp</w:t>
            </w:r>
            <w:proofErr w:type="spellEnd"/>
            <w:r w:rsidR="00D111EF">
              <w:rPr>
                <w:color w:val="000000"/>
              </w:rPr>
              <w:t xml:space="preserve"> – brak ofert</w:t>
            </w:r>
          </w:p>
        </w:tc>
      </w:tr>
      <w:tr w:rsidR="00CF286F" w:rsidTr="00682B45">
        <w:trPr>
          <w:cantSplit/>
        </w:trPr>
        <w:tc>
          <w:tcPr>
            <w:tcW w:w="9568" w:type="dxa"/>
          </w:tcPr>
          <w:p w:rsidR="00CF286F" w:rsidRDefault="00CF286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F286F">
              <w:rPr>
                <w:color w:val="000000"/>
              </w:rPr>
              <w:t>5</w:t>
            </w:r>
          </w:p>
          <w:p w:rsidR="00CF286F" w:rsidRDefault="00D111E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Art. 93 ust. 1 pkt 1 ustawy </w:t>
            </w:r>
            <w:proofErr w:type="spellStart"/>
            <w:r>
              <w:rPr>
                <w:color w:val="000000"/>
              </w:rPr>
              <w:t>Pzp</w:t>
            </w:r>
            <w:proofErr w:type="spellEnd"/>
            <w:r>
              <w:rPr>
                <w:color w:val="000000"/>
              </w:rPr>
              <w:t xml:space="preserve"> – brak ofert</w:t>
            </w:r>
          </w:p>
        </w:tc>
      </w:tr>
      <w:tr w:rsidR="00CF286F" w:rsidTr="00682B45">
        <w:trPr>
          <w:cantSplit/>
        </w:trPr>
        <w:tc>
          <w:tcPr>
            <w:tcW w:w="9568" w:type="dxa"/>
          </w:tcPr>
          <w:p w:rsidR="00CF286F" w:rsidRDefault="00CF286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CF286F">
              <w:rPr>
                <w:color w:val="000000"/>
              </w:rPr>
              <w:t>6</w:t>
            </w:r>
          </w:p>
          <w:p w:rsidR="00CF286F" w:rsidRDefault="00D111EF" w:rsidP="00682B4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Art. 93 ust. 1 pkt 1 ustawy </w:t>
            </w:r>
            <w:proofErr w:type="spellStart"/>
            <w:r>
              <w:rPr>
                <w:color w:val="000000"/>
              </w:rPr>
              <w:t>Pzp</w:t>
            </w:r>
            <w:proofErr w:type="spellEnd"/>
            <w:r>
              <w:rPr>
                <w:color w:val="000000"/>
              </w:rPr>
              <w:t xml:space="preserve"> – brak ofert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D111EF" w:rsidRDefault="00D111EF" w:rsidP="00B52A97">
      <w:pPr>
        <w:spacing w:line="360" w:lineRule="auto"/>
        <w:rPr>
          <w:color w:val="000000"/>
          <w:sz w:val="16"/>
          <w:szCs w:val="16"/>
        </w:rPr>
      </w:pPr>
    </w:p>
    <w:sectPr w:rsidR="00D111EF" w:rsidSect="002D4E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E9B" w:rsidRDefault="009A0E9B">
      <w:r>
        <w:separator/>
      </w:r>
    </w:p>
  </w:endnote>
  <w:endnote w:type="continuationSeparator" w:id="0">
    <w:p w:rsidR="009A0E9B" w:rsidRDefault="009A0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86F" w:rsidRDefault="00CF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86F" w:rsidRDefault="00CF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E9B" w:rsidRDefault="009A0E9B">
      <w:r>
        <w:separator/>
      </w:r>
    </w:p>
  </w:footnote>
  <w:footnote w:type="continuationSeparator" w:id="0">
    <w:p w:rsidR="009A0E9B" w:rsidRDefault="009A0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86F" w:rsidRDefault="00CF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86F" w:rsidRDefault="00CF2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86F" w:rsidRDefault="00CF28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E9B"/>
    <w:rsid w:val="00096462"/>
    <w:rsid w:val="000A2C44"/>
    <w:rsid w:val="001A45D0"/>
    <w:rsid w:val="002D4ED1"/>
    <w:rsid w:val="005E4BC7"/>
    <w:rsid w:val="00706B6C"/>
    <w:rsid w:val="00747E2D"/>
    <w:rsid w:val="007B0EDC"/>
    <w:rsid w:val="007B1A7A"/>
    <w:rsid w:val="00820F23"/>
    <w:rsid w:val="009A0E9B"/>
    <w:rsid w:val="009A4BCD"/>
    <w:rsid w:val="009B52EF"/>
    <w:rsid w:val="00B004FE"/>
    <w:rsid w:val="00B52A97"/>
    <w:rsid w:val="00CF286F"/>
    <w:rsid w:val="00D111EF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08134"/>
  <w15:docId w15:val="{FDDDECA7-E1CF-40BB-A8A8-6606A3E4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2020-02-19T13:19:00Z</cp:lastPrinted>
  <dcterms:created xsi:type="dcterms:W3CDTF">2020-02-20T10:04:00Z</dcterms:created>
  <dcterms:modified xsi:type="dcterms:W3CDTF">2020-03-06T08:40:00Z</dcterms:modified>
</cp:coreProperties>
</file>