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4267" w:rsidRDefault="005A0767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Pismo: KC-zp.272-42/20                 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 xml:space="preserve">  Kraków, 2020-03-04</w:t>
      </w:r>
    </w:p>
    <w:p w:rsidR="00EE4267" w:rsidRDefault="00EE426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EE4267" w:rsidRDefault="005A07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WYKONAWCY, </w:t>
      </w:r>
    </w:p>
    <w:p w:rsidR="00EE4267" w:rsidRDefault="005A07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>
        <w:rPr>
          <w:rFonts w:ascii="Verdana" w:hAnsi="Verdana"/>
          <w:b/>
        </w:rPr>
        <w:t>którzy pobrali SIWZ</w:t>
      </w:r>
    </w:p>
    <w:p w:rsidR="00EE4267" w:rsidRDefault="005A0767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ODPOWIEDŹ NA ZAPYTANIA W SPRAWIE SIWZ</w:t>
      </w:r>
    </w:p>
    <w:p w:rsidR="00EE4267" w:rsidRDefault="00EE4267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EE4267" w:rsidRDefault="005A0767">
      <w:pPr>
        <w:pStyle w:val="Tekstpodstawowywcity3"/>
        <w:spacing w:line="240" w:lineRule="auto"/>
        <w:ind w:firstLine="0"/>
      </w:pPr>
      <w:r>
        <w:rPr>
          <w:rFonts w:ascii="Verdana" w:hAnsi="Verdana"/>
          <w:sz w:val="20"/>
        </w:rPr>
        <w:t xml:space="preserve">Uprzejmie informujemy, że w dniu </w:t>
      </w:r>
      <w:r>
        <w:rPr>
          <w:rFonts w:ascii="Verdana" w:hAnsi="Verdana"/>
          <w:b/>
          <w:sz w:val="20"/>
        </w:rPr>
        <w:t>2020-03-04</w:t>
      </w:r>
      <w:r>
        <w:rPr>
          <w:rFonts w:ascii="Verdana" w:hAnsi="Verdana"/>
          <w:sz w:val="20"/>
        </w:rPr>
        <w:t xml:space="preserve">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>
        <w:rPr>
          <w:rFonts w:ascii="Verdana" w:hAnsi="Verdana"/>
          <w:b/>
          <w:sz w:val="20"/>
        </w:rPr>
        <w:t xml:space="preserve">przetarg nieograniczony” </w:t>
      </w:r>
      <w:r>
        <w:rPr>
          <w:rFonts w:ascii="Verdana" w:hAnsi="Verdana"/>
          <w:sz w:val="20"/>
        </w:rPr>
        <w:t xml:space="preserve">którego przedmiotem jest </w:t>
      </w:r>
      <w:r>
        <w:rPr>
          <w:rFonts w:ascii="Verdana" w:hAnsi="Verdana"/>
          <w:b/>
          <w:sz w:val="20"/>
        </w:rPr>
        <w:t>dostawa serwera bazodanowego w celu utworzenia otwartych  zasobów danych, w tym danych przestrzennych wykorzystanych przez studentów do realizacji zajęć dydaktycznych - w ramach projektu POWR.03.05.00-00-Z309/18- KC-zp.272-42/20.</w:t>
      </w:r>
    </w:p>
    <w:p w:rsidR="00EE4267" w:rsidRDefault="00EE4267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EE4267" w:rsidRDefault="005A076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>Treść zapytania brzmi następująco:</w:t>
      </w:r>
    </w:p>
    <w:p w:rsidR="00EE4267" w:rsidRDefault="005A0767">
      <w:pPr>
        <w:pStyle w:val="Akapitzlist"/>
        <w:numPr>
          <w:ilvl w:val="0"/>
          <w:numId w:val="1"/>
        </w:numPr>
        <w:suppressAutoHyphens w:val="0"/>
        <w:spacing w:before="100" w:after="100"/>
        <w:textAlignment w:val="auto"/>
      </w:pPr>
      <w:r>
        <w:rPr>
          <w:b/>
          <w:bCs/>
          <w:sz w:val="24"/>
          <w:szCs w:val="24"/>
        </w:rPr>
        <w:t>Proszę o doprecyzowanie w zapytaniu parametrów:</w:t>
      </w:r>
    </w:p>
    <w:p w:rsidR="00EE4267" w:rsidRDefault="005A0767">
      <w:pPr>
        <w:suppressAutoHyphens w:val="0"/>
        <w:spacing w:before="100" w:after="100"/>
        <w:textAlignment w:val="auto"/>
      </w:pPr>
      <w:r>
        <w:rPr>
          <w:b/>
          <w:bCs/>
          <w:sz w:val="24"/>
          <w:szCs w:val="24"/>
        </w:rPr>
        <w:t> </w:t>
      </w:r>
    </w:p>
    <w:tbl>
      <w:tblPr>
        <w:tblW w:w="742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34"/>
        <w:gridCol w:w="3993"/>
      </w:tblGrid>
      <w:tr w:rsidR="00EE4267">
        <w:tc>
          <w:tcPr>
            <w:tcW w:w="343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E4267" w:rsidRDefault="005A0767">
            <w:pPr>
              <w:suppressAutoHyphens w:val="0"/>
              <w:spacing w:before="100" w:after="10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pamięć masowa</w:t>
            </w:r>
          </w:p>
        </w:tc>
        <w:tc>
          <w:tcPr>
            <w:tcW w:w="3993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E4267" w:rsidRDefault="005A0767">
            <w:pPr>
              <w:suppressAutoHyphens w:val="0"/>
              <w:spacing w:before="100" w:after="10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podział pamięci masowej odpowiadający obsłudze serwera bazodanowego</w:t>
            </w:r>
          </w:p>
          <w:p w:rsidR="00EE4267" w:rsidRDefault="005A0767">
            <w:pPr>
              <w:suppressAutoHyphens w:val="0"/>
              <w:spacing w:before="100" w:after="10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x min 1 TB dyski  </w:t>
            </w:r>
            <w:proofErr w:type="spellStart"/>
            <w:r>
              <w:rPr>
                <w:sz w:val="24"/>
                <w:szCs w:val="24"/>
              </w:rPr>
              <w:t>NVMe</w:t>
            </w:r>
            <w:proofErr w:type="spellEnd"/>
          </w:p>
          <w:p w:rsidR="00EE4267" w:rsidRDefault="005A0767">
            <w:pPr>
              <w:suppressAutoHyphens w:val="0"/>
              <w:spacing w:before="100" w:after="10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x min 1,9 TB dyski SSD</w:t>
            </w:r>
          </w:p>
          <w:p w:rsidR="00EE4267" w:rsidRDefault="005A0767">
            <w:pPr>
              <w:suppressAutoHyphens w:val="0"/>
              <w:spacing w:before="100" w:after="10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 x min 10 TB dyski SATA 6 </w:t>
            </w:r>
            <w:proofErr w:type="spellStart"/>
            <w:r>
              <w:rPr>
                <w:sz w:val="24"/>
                <w:szCs w:val="24"/>
              </w:rPr>
              <w:t>Gb</w:t>
            </w:r>
            <w:proofErr w:type="spellEnd"/>
            <w:r>
              <w:rPr>
                <w:sz w:val="24"/>
                <w:szCs w:val="24"/>
              </w:rPr>
              <w:t>/s, 256 MB pamięci cache</w:t>
            </w:r>
          </w:p>
          <w:p w:rsidR="00EE4267" w:rsidRDefault="005A0767">
            <w:pPr>
              <w:suppressAutoHyphens w:val="0"/>
              <w:spacing w:before="100" w:after="10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 4 wolne zatoki dyskowe 3,5"</w:t>
            </w:r>
          </w:p>
        </w:tc>
      </w:tr>
    </w:tbl>
    <w:p w:rsidR="00EE4267" w:rsidRDefault="005A0767">
      <w:pPr>
        <w:suppressAutoHyphens w:val="0"/>
        <w:spacing w:before="100" w:after="100"/>
        <w:textAlignment w:val="auto"/>
      </w:pPr>
      <w:r>
        <w:rPr>
          <w:b/>
          <w:bCs/>
          <w:sz w:val="24"/>
          <w:szCs w:val="24"/>
        </w:rPr>
        <w:t> </w:t>
      </w:r>
    </w:p>
    <w:p w:rsidR="00EE4267" w:rsidRDefault="005A0767">
      <w:pPr>
        <w:suppressAutoHyphens w:val="0"/>
        <w:spacing w:before="100" w:after="100"/>
        <w:textAlignment w:val="auto"/>
        <w:rPr>
          <w:sz w:val="24"/>
          <w:szCs w:val="24"/>
        </w:rPr>
      </w:pPr>
      <w:r>
        <w:rPr>
          <w:sz w:val="24"/>
          <w:szCs w:val="24"/>
        </w:rPr>
        <w:t>Jakie minimalne parametry dla w/w dysków będą akceptowalne przez zamawiającego? Oraz jakiej klasy dyski mają być zastosowane?</w:t>
      </w:r>
    </w:p>
    <w:p w:rsidR="00EE4267" w:rsidRDefault="00EE4267">
      <w:pPr>
        <w:suppressAutoHyphens w:val="0"/>
        <w:spacing w:before="100" w:after="100"/>
        <w:textAlignment w:val="auto"/>
        <w:rPr>
          <w:sz w:val="24"/>
          <w:szCs w:val="24"/>
        </w:rPr>
      </w:pPr>
    </w:p>
    <w:p w:rsidR="00EE4267" w:rsidRDefault="00EE4267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EE4267" w:rsidRDefault="005A076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>
        <w:rPr>
          <w:rFonts w:ascii="Verdana" w:hAnsi="Verdana"/>
          <w:b/>
          <w:sz w:val="20"/>
          <w:u w:val="single"/>
        </w:rPr>
        <w:t>Odpowiedź Zamawiającego:</w:t>
      </w:r>
    </w:p>
    <w:p w:rsidR="00EE4267" w:rsidRDefault="00EE4267">
      <w:pPr>
        <w:rPr>
          <w:rFonts w:ascii="Verdana" w:hAnsi="Verdana"/>
        </w:rPr>
      </w:pPr>
    </w:p>
    <w:p w:rsidR="00EE4267" w:rsidRDefault="005A0767">
      <w:pPr>
        <w:spacing w:line="360" w:lineRule="auto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>Zamawiający</w:t>
      </w:r>
      <w:r w:rsidR="0051235F">
        <w:rPr>
          <w:rFonts w:ascii="Verdana" w:hAnsi="Verdana"/>
          <w:i/>
        </w:rPr>
        <w:t xml:space="preserve"> </w:t>
      </w:r>
      <w:bookmarkStart w:id="0" w:name="_GoBack"/>
      <w:bookmarkEnd w:id="0"/>
      <w:r>
        <w:rPr>
          <w:rFonts w:ascii="Verdana" w:hAnsi="Verdana"/>
          <w:i/>
        </w:rPr>
        <w:t xml:space="preserve"> dokonuje zmian </w:t>
      </w:r>
      <w:proofErr w:type="spellStart"/>
      <w:r>
        <w:rPr>
          <w:rFonts w:ascii="Verdana" w:hAnsi="Verdana"/>
          <w:i/>
        </w:rPr>
        <w:t>siwz</w:t>
      </w:r>
      <w:proofErr w:type="spellEnd"/>
      <w:r>
        <w:rPr>
          <w:rFonts w:ascii="Verdana" w:hAnsi="Verdana"/>
          <w:i/>
        </w:rPr>
        <w:t xml:space="preserve"> w pkt.3.1 </w:t>
      </w:r>
    </w:p>
    <w:p w:rsidR="00EE4267" w:rsidRDefault="005A0767">
      <w:pPr>
        <w:spacing w:line="360" w:lineRule="auto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>JEST :</w:t>
      </w:r>
    </w:p>
    <w:tbl>
      <w:tblPr>
        <w:tblW w:w="83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6"/>
        <w:gridCol w:w="4444"/>
      </w:tblGrid>
      <w:tr w:rsidR="00EE4267" w:rsidTr="00EE4267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4267" w:rsidRDefault="005A0767">
            <w:pPr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masowa</w:t>
            </w:r>
          </w:p>
        </w:tc>
        <w:tc>
          <w:tcPr>
            <w:tcW w:w="4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4267" w:rsidRDefault="005A0767">
            <w:pPr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podział pamięci masowej odpowiadający obsłudze serwera bazodanowego</w:t>
            </w:r>
          </w:p>
          <w:p w:rsidR="00EE4267" w:rsidRDefault="005A0767">
            <w:pPr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x min 1 TB dyski  </w:t>
            </w:r>
            <w:proofErr w:type="spellStart"/>
            <w:r>
              <w:rPr>
                <w:rFonts w:ascii="Arial" w:hAnsi="Arial" w:cs="Arial"/>
              </w:rPr>
              <w:t>NVMe</w:t>
            </w:r>
            <w:proofErr w:type="spellEnd"/>
          </w:p>
          <w:p w:rsidR="00EE4267" w:rsidRDefault="005A0767">
            <w:pPr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x min 1,9 TB dyski SSD</w:t>
            </w:r>
          </w:p>
          <w:p w:rsidR="00EE4267" w:rsidRDefault="005A0767">
            <w:pPr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 x min 10 TB dyski SATA 6 </w:t>
            </w:r>
            <w:proofErr w:type="spellStart"/>
            <w:r>
              <w:rPr>
                <w:rFonts w:ascii="Arial" w:hAnsi="Arial" w:cs="Arial"/>
              </w:rPr>
              <w:t>Gb</w:t>
            </w:r>
            <w:proofErr w:type="spellEnd"/>
            <w:r>
              <w:rPr>
                <w:rFonts w:ascii="Arial" w:hAnsi="Arial" w:cs="Arial"/>
              </w:rPr>
              <w:t>/s, 256 MB pamięci cache</w:t>
            </w:r>
          </w:p>
          <w:p w:rsidR="00EE4267" w:rsidRDefault="005A0767">
            <w:pPr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 4 wolne zatoki dyskowe 3,5”</w:t>
            </w:r>
          </w:p>
        </w:tc>
      </w:tr>
    </w:tbl>
    <w:p w:rsidR="00EE4267" w:rsidRDefault="005A0767">
      <w:pPr>
        <w:spacing w:line="360" w:lineRule="auto"/>
        <w:jc w:val="both"/>
        <w:rPr>
          <w:rFonts w:ascii="Verdana" w:hAnsi="Verdana"/>
          <w:b/>
          <w:i/>
          <w:u w:val="single"/>
        </w:rPr>
      </w:pPr>
      <w:r>
        <w:rPr>
          <w:rFonts w:ascii="Verdana" w:hAnsi="Verdana"/>
          <w:b/>
          <w:i/>
          <w:u w:val="single"/>
        </w:rPr>
        <w:t xml:space="preserve">WINNO BYĆ: </w:t>
      </w:r>
    </w:p>
    <w:p w:rsidR="00EE4267" w:rsidRDefault="005A0767">
      <w:pPr>
        <w:spacing w:line="360" w:lineRule="auto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>Dyski zastosowane do wyposażenia serwera powinny należeć do klasy "</w:t>
      </w:r>
      <w:proofErr w:type="spellStart"/>
      <w:r>
        <w:rPr>
          <w:rFonts w:ascii="Verdana" w:hAnsi="Verdana"/>
          <w:i/>
        </w:rPr>
        <w:t>enterprise</w:t>
      </w:r>
      <w:proofErr w:type="spellEnd"/>
      <w:r>
        <w:rPr>
          <w:rFonts w:ascii="Verdana" w:hAnsi="Verdana"/>
          <w:i/>
        </w:rPr>
        <w:t>" o następujących parametrach minimalnych dla każdej pozycji:</w:t>
      </w:r>
    </w:p>
    <w:tbl>
      <w:tblPr>
        <w:tblW w:w="83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6684"/>
      </w:tblGrid>
      <w:tr w:rsidR="00EE4267" w:rsidTr="00EE4267"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4267" w:rsidRDefault="005A0767">
            <w:pPr>
              <w:textAlignment w:val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pamięć masowa</w:t>
            </w:r>
          </w:p>
        </w:tc>
        <w:tc>
          <w:tcPr>
            <w:tcW w:w="6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3910" w:rsidRDefault="005A0767">
            <w:pPr>
              <w:textAlignment w:val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podział pamięci masowej odpowiadający obsłudze serwera bazodanowego</w:t>
            </w:r>
          </w:p>
          <w:p w:rsidR="00EE4267" w:rsidRDefault="005A0767">
            <w:pPr>
              <w:textAlignment w:val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4 x min 1 TB dyski  </w:t>
            </w:r>
            <w:proofErr w:type="spellStart"/>
            <w:r>
              <w:rPr>
                <w:rFonts w:ascii="Arial" w:hAnsi="Arial" w:cs="Arial"/>
                <w:b/>
              </w:rPr>
              <w:t>NVMe</w:t>
            </w:r>
            <w:proofErr w:type="spellEnd"/>
          </w:p>
          <w:p w:rsidR="00EE4267" w:rsidRDefault="005A0767">
            <w:pPr>
              <w:spacing w:line="360" w:lineRule="auto"/>
              <w:jc w:val="both"/>
              <w:textAlignment w:val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Pojemność min. 1 TB</w:t>
            </w:r>
          </w:p>
          <w:p w:rsidR="00EE4267" w:rsidRDefault="005A0767">
            <w:pPr>
              <w:spacing w:line="360" w:lineRule="auto"/>
              <w:jc w:val="both"/>
              <w:textAlignment w:val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Odczyt losowy min. 2850 MB/s                </w:t>
            </w:r>
          </w:p>
          <w:p w:rsidR="00EE4267" w:rsidRDefault="005A0767">
            <w:pPr>
              <w:spacing w:line="360" w:lineRule="auto"/>
              <w:jc w:val="both"/>
              <w:textAlignment w:val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Zapis losowy min. 1100 MB/s                   </w:t>
            </w:r>
          </w:p>
          <w:p w:rsidR="00EE4267" w:rsidRDefault="005A0767">
            <w:pPr>
              <w:spacing w:line="360" w:lineRule="auto"/>
              <w:jc w:val="both"/>
              <w:textAlignment w:val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Interfejs: </w:t>
            </w:r>
            <w:proofErr w:type="spellStart"/>
            <w:r>
              <w:rPr>
                <w:rFonts w:ascii="Verdana" w:hAnsi="Verdana"/>
              </w:rPr>
              <w:t>PCIe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NVMe</w:t>
            </w:r>
            <w:proofErr w:type="spellEnd"/>
            <w:r>
              <w:rPr>
                <w:rFonts w:ascii="Verdana" w:hAnsi="Verdana"/>
              </w:rPr>
              <w:t xml:space="preserve"> x4</w:t>
            </w:r>
          </w:p>
          <w:p w:rsidR="00EE4267" w:rsidRDefault="005A0767">
            <w:pPr>
              <w:textAlignment w:val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 x min 1,9 TB dyski SSD</w:t>
            </w:r>
          </w:p>
          <w:p w:rsidR="00EE4267" w:rsidRDefault="005A0767">
            <w:pPr>
              <w:spacing w:line="360" w:lineRule="auto"/>
              <w:jc w:val="both"/>
              <w:textAlignment w:val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Pojemność min. 1,9 TB</w:t>
            </w:r>
          </w:p>
          <w:p w:rsidR="00EE4267" w:rsidRDefault="005A0767">
            <w:pPr>
              <w:spacing w:line="360" w:lineRule="auto"/>
              <w:jc w:val="both"/>
              <w:textAlignment w:val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Odczyt losowy min. 550 MB/s                  </w:t>
            </w:r>
          </w:p>
          <w:p w:rsidR="00EE4267" w:rsidRDefault="005A0767">
            <w:pPr>
              <w:spacing w:line="360" w:lineRule="auto"/>
              <w:jc w:val="both"/>
              <w:textAlignment w:val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Zapis losowy min. 520 MB/s                      </w:t>
            </w:r>
          </w:p>
          <w:p w:rsidR="00EE4267" w:rsidRDefault="005A0767">
            <w:pPr>
              <w:spacing w:line="360" w:lineRule="auto"/>
              <w:jc w:val="both"/>
              <w:textAlignment w:val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Interfejs: SATA3</w:t>
            </w:r>
          </w:p>
          <w:p w:rsidR="00763910" w:rsidRDefault="005A0767">
            <w:pPr>
              <w:textAlignment w:val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8 x min 10 TB dyski </w:t>
            </w:r>
            <w:r w:rsidR="00763910">
              <w:rPr>
                <w:rFonts w:ascii="Arial" w:hAnsi="Arial" w:cs="Arial"/>
                <w:b/>
              </w:rPr>
              <w:t>HDD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:rsidR="00EE4267" w:rsidRDefault="005A0767">
            <w:pPr>
              <w:spacing w:line="360" w:lineRule="auto"/>
              <w:jc w:val="both"/>
              <w:textAlignment w:val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Pojemność min 10TB</w:t>
            </w:r>
          </w:p>
          <w:p w:rsidR="00EE4267" w:rsidRDefault="005A0767">
            <w:pPr>
              <w:spacing w:line="360" w:lineRule="auto"/>
              <w:jc w:val="both"/>
              <w:textAlignment w:val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Prędkość obrotowa min. 7200 </w:t>
            </w:r>
            <w:proofErr w:type="spellStart"/>
            <w:r>
              <w:rPr>
                <w:rFonts w:ascii="Verdana" w:hAnsi="Verdana"/>
              </w:rPr>
              <w:t>rpm</w:t>
            </w:r>
            <w:proofErr w:type="spellEnd"/>
          </w:p>
          <w:p w:rsidR="00EE4267" w:rsidRDefault="005A0767">
            <w:pPr>
              <w:spacing w:line="360" w:lineRule="auto"/>
              <w:jc w:val="both"/>
              <w:textAlignment w:val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Pojemność </w:t>
            </w:r>
            <w:proofErr w:type="spellStart"/>
            <w:r>
              <w:rPr>
                <w:rFonts w:ascii="Verdana" w:hAnsi="Verdana"/>
              </w:rPr>
              <w:t>buffora</w:t>
            </w:r>
            <w:proofErr w:type="spellEnd"/>
            <w:r>
              <w:rPr>
                <w:rFonts w:ascii="Verdana" w:hAnsi="Verdana"/>
              </w:rPr>
              <w:t xml:space="preserve"> (cache) min. 256MB</w:t>
            </w:r>
          </w:p>
          <w:p w:rsidR="00EE4267" w:rsidRDefault="005A0767">
            <w:pPr>
              <w:spacing w:line="360" w:lineRule="auto"/>
              <w:jc w:val="both"/>
              <w:textAlignment w:val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Interfejs: SATA3</w:t>
            </w:r>
          </w:p>
          <w:p w:rsidR="00EE4267" w:rsidRDefault="005A0767">
            <w:pPr>
              <w:spacing w:line="360" w:lineRule="auto"/>
              <w:jc w:val="both"/>
              <w:textAlignment w:val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MTTF (</w:t>
            </w:r>
            <w:proofErr w:type="spellStart"/>
            <w:r>
              <w:rPr>
                <w:rFonts w:ascii="Verdana" w:hAnsi="Verdana"/>
              </w:rPr>
              <w:t>Mean</w:t>
            </w:r>
            <w:proofErr w:type="spellEnd"/>
            <w:r>
              <w:rPr>
                <w:rFonts w:ascii="Verdana" w:hAnsi="Verdana"/>
              </w:rPr>
              <w:t xml:space="preserve"> Time to </w:t>
            </w:r>
            <w:proofErr w:type="spellStart"/>
            <w:r>
              <w:rPr>
                <w:rFonts w:ascii="Verdana" w:hAnsi="Verdana"/>
              </w:rPr>
              <w:t>Failure</w:t>
            </w:r>
            <w:proofErr w:type="spellEnd"/>
            <w:r>
              <w:rPr>
                <w:rFonts w:ascii="Verdana" w:hAnsi="Verdana"/>
              </w:rPr>
              <w:t>): 2 500 000 h</w:t>
            </w:r>
          </w:p>
          <w:p w:rsidR="00763910" w:rsidRDefault="00763910" w:rsidP="00763910">
            <w:pPr>
              <w:textAlignment w:val="auto"/>
            </w:pPr>
            <w:r>
              <w:rPr>
                <w:rFonts w:ascii="Arial" w:hAnsi="Arial" w:cs="Arial"/>
                <w:b/>
              </w:rPr>
              <w:t>min 4 wolne zatoki dyskowe 3,5</w:t>
            </w:r>
            <w:r>
              <w:rPr>
                <w:rFonts w:ascii="Arial" w:hAnsi="Arial" w:cs="Arial"/>
              </w:rPr>
              <w:t>”</w:t>
            </w:r>
          </w:p>
          <w:p w:rsidR="00EE4267" w:rsidRDefault="00EE4267">
            <w:pPr>
              <w:textAlignment w:val="auto"/>
              <w:rPr>
                <w:rFonts w:ascii="Arial" w:hAnsi="Arial" w:cs="Arial"/>
              </w:rPr>
            </w:pPr>
          </w:p>
        </w:tc>
      </w:tr>
    </w:tbl>
    <w:p w:rsidR="007B77BC" w:rsidRDefault="007B77BC" w:rsidP="007B77BC">
      <w:pPr>
        <w:spacing w:line="360" w:lineRule="auto"/>
        <w:rPr>
          <w:rFonts w:ascii="Verdana" w:hAnsi="Verdana"/>
          <w:sz w:val="24"/>
          <w:szCs w:val="24"/>
        </w:rPr>
      </w:pPr>
      <w:r>
        <w:rPr>
          <w:rFonts w:ascii="Verdana" w:hAnsi="Verdana" w:cs="Arial"/>
        </w:rPr>
        <w:t>Powyższe zmiany stanowią integralną część SIWZ.</w:t>
      </w:r>
    </w:p>
    <w:p w:rsidR="00EE4267" w:rsidRDefault="007B77BC" w:rsidP="007B77BC">
      <w:pPr>
        <w:pStyle w:val="Tekstpodstawowy"/>
        <w:rPr>
          <w:rFonts w:ascii="Verdana" w:hAnsi="Verdana"/>
          <w:sz w:val="20"/>
        </w:rPr>
      </w:pPr>
      <w:r w:rsidRPr="007B77BC">
        <w:rPr>
          <w:rFonts w:ascii="Verdana" w:hAnsi="Verdana" w:cs="Arial"/>
          <w:sz w:val="20"/>
        </w:rPr>
        <w:t>Przedmiotowa zmiana nie prowadzi do zmiany treści ogłoszenia</w:t>
      </w:r>
      <w:r w:rsidRPr="007B77BC">
        <w:rPr>
          <w:rFonts w:ascii="Verdana" w:hAnsi="Verdana" w:cs="Arial"/>
        </w:rPr>
        <w:t xml:space="preserve">.                             </w:t>
      </w:r>
    </w:p>
    <w:sectPr w:rsidR="00EE4267" w:rsidSect="00EE426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835" w:right="1134" w:bottom="1701" w:left="3345" w:header="544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767" w:rsidRDefault="005A0767" w:rsidP="00EE4267">
      <w:r>
        <w:separator/>
      </w:r>
    </w:p>
  </w:endnote>
  <w:endnote w:type="continuationSeparator" w:id="0">
    <w:p w:rsidR="005A0767" w:rsidRDefault="005A0767" w:rsidP="00EE4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267" w:rsidRDefault="00EE4267">
    <w:pPr>
      <w:pStyle w:val="Stopka"/>
      <w:ind w:right="360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267" w:rsidRDefault="00EE4267">
    <w:pPr>
      <w:pStyle w:val="Stopka"/>
    </w:pPr>
    <w:r>
      <w:rPr>
        <w:rFonts w:ascii="Verdana" w:hAnsi="Verdana" w:cs="Arial"/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-969007</wp:posOffset>
          </wp:positionH>
          <wp:positionV relativeFrom="paragraph">
            <wp:posOffset>37462</wp:posOffset>
          </wp:positionV>
          <wp:extent cx="793754" cy="556256"/>
          <wp:effectExtent l="0" t="0" r="0" b="0"/>
          <wp:wrapNone/>
          <wp:docPr id="4" name="Picture 1" descr="100_lat_agh_firmowka_k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3754" cy="55625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Verdana" w:hAnsi="Verdana" w:cs="Arial"/>
        <w:b/>
        <w:sz w:val="14"/>
        <w:szCs w:val="14"/>
      </w:rPr>
      <w:t>Akademia Górniczo–Hutnicza |Pion Kanclerza, Dział Zamówień Publicznych</w:t>
    </w:r>
  </w:p>
  <w:p w:rsidR="00EE4267" w:rsidRDefault="00EE4267">
    <w:pPr>
      <w:pStyle w:val="Stopka"/>
      <w:ind w:left="-1985"/>
      <w:rPr>
        <w:rFonts w:ascii="Verdana" w:hAnsi="Verdana" w:cs="Arial"/>
        <w:sz w:val="14"/>
        <w:szCs w:val="14"/>
      </w:rPr>
    </w:pPr>
  </w:p>
  <w:p w:rsidR="00EE4267" w:rsidRDefault="00EE4267">
    <w:pPr>
      <w:pStyle w:val="Stopka"/>
    </w:pPr>
    <w:r>
      <w:rPr>
        <w:rFonts w:ascii="Verdana" w:hAnsi="Verdana" w:cs="Arial"/>
        <w:sz w:val="14"/>
        <w:szCs w:val="14"/>
      </w:rPr>
      <w:t xml:space="preserve">al. A. Mickiewicza 30, 30–059 Kraków, tel. </w:t>
    </w:r>
    <w:r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>
      <w:rPr>
        <w:rFonts w:ascii="Verdana" w:hAnsi="Verdana" w:cs="Arial"/>
        <w:sz w:val="14"/>
        <w:szCs w:val="14"/>
        <w:lang w:val="de-DE"/>
      </w:rPr>
      <w:t>fax</w:t>
    </w:r>
    <w:proofErr w:type="spellEnd"/>
    <w:r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EE4267" w:rsidRDefault="00EE4267">
    <w:pPr>
      <w:pStyle w:val="Stopka"/>
      <w:rPr>
        <w:rFonts w:ascii="Verdana" w:hAnsi="Verdana"/>
        <w:sz w:val="14"/>
        <w:szCs w:val="14"/>
        <w:lang w:val="de-DE"/>
      </w:rPr>
    </w:pPr>
    <w:r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EE4267" w:rsidRDefault="00EE4267">
    <w:pPr>
      <w:pStyle w:val="Stopka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Nr rachunku PEKAO S.A. 96 1240 4722 1111 0000 4858 2922</w:t>
    </w:r>
  </w:p>
  <w:p w:rsidR="00EE4267" w:rsidRDefault="00EE4267">
    <w:pPr>
      <w:pStyle w:val="Stopka"/>
      <w:rPr>
        <w:rFonts w:ascii="Verdana" w:hAnsi="Verdana"/>
        <w:sz w:val="14"/>
        <w:szCs w:val="14"/>
      </w:rPr>
    </w:pPr>
    <w:r>
      <w:rPr>
        <w:rFonts w:ascii="Verdana" w:hAnsi="Verdana"/>
        <w:sz w:val="14"/>
        <w:szCs w:val="14"/>
      </w:rPr>
      <w:t>REGON 000001577,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767" w:rsidRDefault="005A0767" w:rsidP="00EE4267">
      <w:r w:rsidRPr="00EE4267">
        <w:rPr>
          <w:color w:val="000000"/>
        </w:rPr>
        <w:separator/>
      </w:r>
    </w:p>
  </w:footnote>
  <w:footnote w:type="continuationSeparator" w:id="0">
    <w:p w:rsidR="005A0767" w:rsidRDefault="005A0767" w:rsidP="00EE4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267" w:rsidRDefault="00EE4267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8" cy="1019171"/>
          <wp:effectExtent l="0" t="0" r="0" b="0"/>
          <wp:docPr id="1" name="Picture 1" descr="logo agh oryginal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3878" cy="10191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tab/>
    </w:r>
  </w:p>
  <w:p w:rsidR="00EE4267" w:rsidRDefault="00EE4267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EE4267" w:rsidRDefault="00EE4267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EE4267" w:rsidRDefault="00EE4267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EE4267" w:rsidRDefault="00EE4267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EE4267" w:rsidRDefault="00EE42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4267" w:rsidRDefault="00EE4267">
    <w:pPr>
      <w:pStyle w:val="Nagwek"/>
      <w:tabs>
        <w:tab w:val="clear" w:pos="9072"/>
        <w:tab w:val="right" w:pos="7371"/>
      </w:tabs>
      <w:ind w:hanging="1456"/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4" cy="1362071"/>
          <wp:effectExtent l="0" t="0" r="0" b="0"/>
          <wp:docPr id="2" name="Obraz 1" descr="D:\Documents and Settings\martineez\Pulpit\logo agh firmówk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657474" cy="136207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EE4267" w:rsidRDefault="00EE4267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sz w:val="26"/>
        <w:szCs w:val="26"/>
      </w:rPr>
    </w:pPr>
  </w:p>
  <w:p w:rsidR="00EE4267" w:rsidRDefault="00EE4267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</w:t>
    </w:r>
  </w:p>
  <w:p w:rsidR="00EE4267" w:rsidRDefault="00EE4267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EE4267" w:rsidRDefault="00EE4267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EE4267" w:rsidRDefault="00EE4267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EE4267" w:rsidRDefault="00EE4267">
    <w:pPr>
      <w:pStyle w:val="Nagwek"/>
      <w:tabs>
        <w:tab w:val="clear" w:pos="9072"/>
        <w:tab w:val="right" w:pos="7371"/>
      </w:tabs>
    </w:pPr>
    <w:r>
      <w:rPr>
        <w:noProof/>
      </w:rPr>
      <w:drawing>
        <wp:inline distT="0" distB="0" distL="0" distR="0">
          <wp:extent cx="4716146" cy="436882"/>
          <wp:effectExtent l="0" t="0" r="0" b="0"/>
          <wp:docPr id="3" name="Obraz 4" descr="https://www.power2.agh.edu.pl/fileadmin/_processed_/csm_logotyp_a70a9563fa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16146" cy="43688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EE4267" w:rsidRDefault="00EE4267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EE4267" w:rsidRDefault="00EE4267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945F9A"/>
    <w:multiLevelType w:val="multilevel"/>
    <w:tmpl w:val="E6F25E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4267"/>
    <w:rsid w:val="0051235F"/>
    <w:rsid w:val="005A0767"/>
    <w:rsid w:val="006F7A8F"/>
    <w:rsid w:val="00763910"/>
    <w:rsid w:val="007B77BC"/>
    <w:rsid w:val="00B4335A"/>
    <w:rsid w:val="00EE4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C5CA9"/>
  <w15:docId w15:val="{34D5408E-B408-47F8-B137-94DE33963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EE4267"/>
    <w:pPr>
      <w:suppressAutoHyphens/>
    </w:pPr>
  </w:style>
  <w:style w:type="paragraph" w:styleId="Nagwek1">
    <w:name w:val="heading 1"/>
    <w:basedOn w:val="Normalny"/>
    <w:next w:val="Normalny"/>
    <w:rsid w:val="00EE4267"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rsid w:val="00EE4267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E4267"/>
    <w:rPr>
      <w:rFonts w:ascii="Courier New" w:hAnsi="Courier New" w:cs="Courier New"/>
    </w:rPr>
  </w:style>
  <w:style w:type="paragraph" w:styleId="Nagwek">
    <w:name w:val="header"/>
    <w:basedOn w:val="Normalny"/>
    <w:rsid w:val="00EE4267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EE4267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sid w:val="00EE4267"/>
    <w:rPr>
      <w:color w:val="0000FF"/>
      <w:u w:val="single"/>
    </w:rPr>
  </w:style>
  <w:style w:type="paragraph" w:styleId="Tekstpodstawowy">
    <w:name w:val="Body Text"/>
    <w:basedOn w:val="Normalny"/>
    <w:rsid w:val="00EE4267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EE426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4267"/>
  </w:style>
  <w:style w:type="paragraph" w:styleId="Tytu">
    <w:name w:val="Title"/>
    <w:basedOn w:val="Normalny"/>
    <w:rsid w:val="00EE4267"/>
    <w:pPr>
      <w:jc w:val="center"/>
      <w:outlineLvl w:val="0"/>
    </w:pPr>
    <w:rPr>
      <w:b/>
      <w:sz w:val="24"/>
      <w:szCs w:val="24"/>
    </w:rPr>
  </w:style>
  <w:style w:type="paragraph" w:styleId="Akapitzlist">
    <w:name w:val="List Paragraph"/>
    <w:basedOn w:val="Normalny"/>
    <w:rsid w:val="00EE4267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F7A8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7A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1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creator>Użytkownik systemu Windows</dc:creator>
  <cp:lastModifiedBy>Katarzyna Breguła</cp:lastModifiedBy>
  <cp:revision>5</cp:revision>
  <cp:lastPrinted>2020-03-05T08:34:00Z</cp:lastPrinted>
  <dcterms:created xsi:type="dcterms:W3CDTF">2020-03-05T07:16:00Z</dcterms:created>
  <dcterms:modified xsi:type="dcterms:W3CDTF">2020-03-05T08:34:00Z</dcterms:modified>
</cp:coreProperties>
</file>