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6EC" w:rsidRPr="000666EC" w:rsidRDefault="000666EC" w:rsidP="008520D9">
      <w:pPr>
        <w:spacing w:line="360" w:lineRule="auto"/>
        <w:ind w:left="360"/>
        <w:jc w:val="right"/>
        <w:rPr>
          <w:b/>
          <w:sz w:val="20"/>
          <w:szCs w:val="20"/>
        </w:rPr>
      </w:pPr>
      <w:r w:rsidRPr="000666EC">
        <w:rPr>
          <w:b/>
          <w:sz w:val="20"/>
          <w:szCs w:val="20"/>
        </w:rPr>
        <w:t xml:space="preserve">Załącznik nr 6 do SIWZ </w:t>
      </w:r>
    </w:p>
    <w:p w:rsidR="00845A8C" w:rsidRPr="000666EC" w:rsidRDefault="008520D9" w:rsidP="008520D9">
      <w:pPr>
        <w:spacing w:line="360" w:lineRule="auto"/>
        <w:ind w:left="360"/>
        <w:jc w:val="right"/>
        <w:rPr>
          <w:b/>
          <w:sz w:val="20"/>
          <w:szCs w:val="20"/>
        </w:rPr>
      </w:pPr>
      <w:r w:rsidRPr="000666EC">
        <w:rPr>
          <w:b/>
          <w:sz w:val="20"/>
          <w:szCs w:val="20"/>
        </w:rPr>
        <w:t>Załącznik nr 1 do umowy</w:t>
      </w:r>
    </w:p>
    <w:tbl>
      <w:tblPr>
        <w:tblW w:w="85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185"/>
        <w:gridCol w:w="834"/>
        <w:gridCol w:w="2390"/>
        <w:gridCol w:w="1560"/>
      </w:tblGrid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29685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Lp.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29685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Nazwa Aplikacji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29685A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Ilość licencji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29685A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Przedmiot </w:t>
            </w:r>
            <w:r w:rsidRPr="000666EC">
              <w:rPr>
                <w:sz w:val="20"/>
                <w:szCs w:val="20"/>
              </w:rPr>
              <w:br/>
              <w:t>i rodzaj licencji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29685A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Objęte usługą konsultacji ([KA], [KT],[KT+], NIE)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29685A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29685A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Ruch Chorych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29685A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:rsidR="007D3043" w:rsidRPr="000666EC" w:rsidRDefault="007D3043" w:rsidP="0029685A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29685A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 i [KT]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Archiwum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Kolejki oczekujących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Rejestracja poradni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248C0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8C0" w:rsidRPr="000666EC" w:rsidRDefault="00A248C0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8C0" w:rsidRPr="000666EC" w:rsidRDefault="00A248C0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eKarta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8C0" w:rsidRPr="000666EC" w:rsidRDefault="00A248C0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8C0" w:rsidRPr="000666EC" w:rsidRDefault="00A248C0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8C0" w:rsidRPr="000666EC" w:rsidRDefault="00402826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Poradnia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Gabinet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248C0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8C0" w:rsidRPr="000666EC" w:rsidRDefault="00A248C0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8C0" w:rsidRPr="000666EC" w:rsidRDefault="00A248C0" w:rsidP="00A248C0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</w:t>
            </w:r>
            <w:r w:rsidR="00AA6996" w:rsidRPr="000666EC">
              <w:rPr>
                <w:sz w:val="20"/>
                <w:szCs w:val="20"/>
              </w:rPr>
              <w:t xml:space="preserve">- </w:t>
            </w:r>
            <w:r w:rsidRPr="000666EC">
              <w:rPr>
                <w:sz w:val="20"/>
                <w:szCs w:val="20"/>
              </w:rPr>
              <w:t>Karta okołooperacyjna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8C0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8C0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8C0" w:rsidRPr="000666EC" w:rsidRDefault="00402826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Dokumentacja medyczna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Panel Lekarski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Panel Lekarski w Poradni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A6996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96" w:rsidRPr="000666EC" w:rsidRDefault="00AA6996" w:rsidP="00AA6996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96" w:rsidRPr="000666EC" w:rsidRDefault="00AA6996" w:rsidP="00AA6996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eObchód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96" w:rsidRPr="000666EC" w:rsidRDefault="00AA6996" w:rsidP="00AA6996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96" w:rsidRPr="000666EC" w:rsidRDefault="00AA6996" w:rsidP="00AA6996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96" w:rsidRPr="000666EC" w:rsidRDefault="00402826" w:rsidP="00B3265C">
            <w:pPr>
              <w:ind w:left="218" w:hanging="218"/>
              <w:jc w:val="center"/>
              <w:rPr>
                <w:sz w:val="20"/>
                <w:szCs w:val="20"/>
                <w:highlight w:val="green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Zlecenia medyczne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NT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Rozliczenia z płatnikami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 i [KT]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Gruper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 i [KT]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Kalkulacja kosztów procedur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Rachunek Kosztów Leczenia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Blok Operacyjny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Blok Porodowy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Laboratorium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5A7991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- </w:t>
            </w:r>
            <w:r w:rsidR="007D3043" w:rsidRPr="000666EC">
              <w:rPr>
                <w:sz w:val="20"/>
                <w:szCs w:val="20"/>
              </w:rPr>
              <w:t>Sterownik analizatora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C92EED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urządzenie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B3265C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   </w:t>
            </w:r>
            <w:r w:rsidR="007D3043" w:rsidRPr="000666EC">
              <w:rPr>
                <w:sz w:val="20"/>
                <w:szCs w:val="20"/>
              </w:rPr>
              <w:t>NIE</w:t>
            </w:r>
            <w:r w:rsidR="007D3043" w:rsidRPr="000666EC">
              <w:rPr>
                <w:color w:val="FFFFFF"/>
                <w:sz w:val="20"/>
                <w:szCs w:val="20"/>
              </w:rPr>
              <w:t xml:space="preserve"> 0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Bakteriologia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Pracownia diagnostyczna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C92EED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Zakład Histopatologii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Apteka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Apteczka Oddziałowa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5C752E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  <w:r w:rsidRPr="000666EC">
              <w:rPr>
                <w:sz w:val="20"/>
                <w:szCs w:val="20"/>
              </w:rPr>
              <w:br/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A6996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96" w:rsidRPr="000666EC" w:rsidRDefault="00AA6996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96" w:rsidRPr="000666EC" w:rsidRDefault="00AA6996" w:rsidP="00AA6996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Przywołanie Pacjenta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96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96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96" w:rsidRPr="000666EC" w:rsidRDefault="00402826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color w:val="000000" w:themeColor="text1"/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Zakażenia Szpitalne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Administrator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Poczta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A00CE4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A00CE4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– eZlecenia, eWyniki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402826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HL7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A34845" w:rsidP="00A3484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urządzenie, 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DICOM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A3484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urządzenie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Integrator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  <w:lang w:val="en-US"/>
              </w:rPr>
            </w:pPr>
            <w:r w:rsidRPr="000666EC">
              <w:rPr>
                <w:sz w:val="20"/>
                <w:szCs w:val="20"/>
                <w:lang w:val="en-US"/>
              </w:rPr>
              <w:t>Eskul</w:t>
            </w:r>
            <w:r w:rsidR="00C92EED" w:rsidRPr="000666EC">
              <w:rPr>
                <w:sz w:val="20"/>
                <w:szCs w:val="20"/>
                <w:lang w:val="en-US"/>
              </w:rPr>
              <w:t>a</w:t>
            </w:r>
            <w:r w:rsidRPr="000666EC">
              <w:rPr>
                <w:sz w:val="20"/>
                <w:szCs w:val="20"/>
                <w:lang w:val="en-US"/>
              </w:rPr>
              <w:t>p -</w:t>
            </w:r>
            <w:r w:rsidR="007924FE" w:rsidRPr="000666EC">
              <w:rPr>
                <w:sz w:val="20"/>
                <w:szCs w:val="20"/>
                <w:lang w:val="en-US"/>
              </w:rPr>
              <w:t xml:space="preserve"> </w:t>
            </w:r>
            <w:r w:rsidR="00C92EED" w:rsidRPr="000666EC">
              <w:rPr>
                <w:sz w:val="20"/>
                <w:szCs w:val="20"/>
                <w:lang w:val="en-US"/>
              </w:rPr>
              <w:t xml:space="preserve">Interfejs NFZ </w:t>
            </w:r>
            <w:r w:rsidRPr="000666EC">
              <w:rPr>
                <w:sz w:val="20"/>
                <w:szCs w:val="20"/>
                <w:lang w:val="en-US"/>
              </w:rPr>
              <w:t>AP</w:t>
            </w:r>
            <w:r w:rsidR="00C92EED" w:rsidRPr="000666EC">
              <w:rPr>
                <w:sz w:val="20"/>
                <w:szCs w:val="20"/>
                <w:lang w:val="en-US"/>
              </w:rPr>
              <w:t>-</w:t>
            </w:r>
            <w:r w:rsidRPr="000666EC">
              <w:rPr>
                <w:sz w:val="20"/>
                <w:szCs w:val="20"/>
                <w:lang w:val="en-US"/>
              </w:rPr>
              <w:t>KOLCE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Wymiana Danych blok Rozliczenia – Dystrybucja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A00CE4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402826" w:rsidP="00A00CE4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</w:t>
            </w:r>
            <w:r w:rsidR="00746C9E" w:rsidRPr="000666EC">
              <w:rPr>
                <w:sz w:val="20"/>
                <w:szCs w:val="20"/>
              </w:rPr>
              <w:t xml:space="preserve">– Interfejs </w:t>
            </w:r>
            <w:r w:rsidR="00A00CE4" w:rsidRPr="000666EC">
              <w:rPr>
                <w:sz w:val="20"/>
                <w:szCs w:val="20"/>
              </w:rPr>
              <w:t>KS-BLOZ</w:t>
            </w:r>
            <w:r w:rsidR="00746C9E" w:rsidRPr="000666EC">
              <w:rPr>
                <w:sz w:val="20"/>
                <w:szCs w:val="20"/>
              </w:rPr>
              <w:t xml:space="preserve"> Interakcje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402826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A00CE4" w:rsidP="00A00CE4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CE4" w:rsidRPr="000666EC" w:rsidRDefault="00A00CE4" w:rsidP="00A00CE4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Długotrwała archiwizacja EDM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746C9E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A00CE4" w:rsidP="00A00CE4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CE4" w:rsidRPr="000666EC" w:rsidRDefault="00A00CE4" w:rsidP="00A00CE4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Akwizycja Danych Pacjenta (eWywiad medyczny)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E4" w:rsidRPr="000666EC" w:rsidRDefault="00746C9E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eRejestracja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eWyniki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A00CE4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- </w:t>
            </w:r>
            <w:r w:rsidR="007D3043" w:rsidRPr="000666EC">
              <w:rPr>
                <w:sz w:val="20"/>
                <w:szCs w:val="20"/>
              </w:rPr>
              <w:t>Podpis elektroniczny z archiwum dokumentów cyfrowych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Autoryzacja w LDAP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FK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62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Kadry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Płace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Magazyn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Dystrybucja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Środki Trwałe</w:t>
            </w:r>
          </w:p>
        </w:tc>
        <w:tc>
          <w:tcPr>
            <w:tcW w:w="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eDeklaracje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  <w:highlight w:val="red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Harmonogramy stanowiskowe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Harmonogramy stanowiskowe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Pierwsza licencja dostępowa (jednoczesny operator pakietu)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7D3043" w:rsidRPr="000666EC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Harmonogramy stanowiskowe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kolejne licencje dostępowe (10 operatorów)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</w:tbl>
    <w:p w:rsidR="007403E9" w:rsidRDefault="007403E9" w:rsidP="007403E9">
      <w:pPr>
        <w:spacing w:line="360" w:lineRule="auto"/>
      </w:pPr>
    </w:p>
    <w:p w:rsidR="00FE7AD4" w:rsidRDefault="00FE7AD4" w:rsidP="007403E9">
      <w:pPr>
        <w:spacing w:line="360" w:lineRule="auto"/>
      </w:pPr>
    </w:p>
    <w:p w:rsidR="00001A37" w:rsidRDefault="00001A37">
      <w:bookmarkStart w:id="0" w:name="_GoBack"/>
      <w:bookmarkEnd w:id="0"/>
    </w:p>
    <w:sectPr w:rsidR="00001A37" w:rsidSect="003C0A6B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426" w:rsidRDefault="00EE4426" w:rsidP="00023994">
      <w:r>
        <w:separator/>
      </w:r>
    </w:p>
  </w:endnote>
  <w:endnote w:type="continuationSeparator" w:id="0">
    <w:p w:rsidR="00EE4426" w:rsidRDefault="00EE4426" w:rsidP="0002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426" w:rsidRDefault="00EE4426" w:rsidP="00023994">
      <w:r>
        <w:separator/>
      </w:r>
    </w:p>
  </w:footnote>
  <w:footnote w:type="continuationSeparator" w:id="0">
    <w:p w:rsidR="00EE4426" w:rsidRDefault="00EE4426" w:rsidP="00023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F3AD6"/>
    <w:multiLevelType w:val="hybridMultilevel"/>
    <w:tmpl w:val="EC2860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E906D7"/>
    <w:multiLevelType w:val="hybridMultilevel"/>
    <w:tmpl w:val="1E46E2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FE63CF"/>
    <w:multiLevelType w:val="hybridMultilevel"/>
    <w:tmpl w:val="9C1C6B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84748B"/>
    <w:multiLevelType w:val="hybridMultilevel"/>
    <w:tmpl w:val="702836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EA2A23"/>
    <w:multiLevelType w:val="hybridMultilevel"/>
    <w:tmpl w:val="783649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E9"/>
    <w:rsid w:val="00001A37"/>
    <w:rsid w:val="0001048A"/>
    <w:rsid w:val="00015ED7"/>
    <w:rsid w:val="00023994"/>
    <w:rsid w:val="00036CD7"/>
    <w:rsid w:val="000666EC"/>
    <w:rsid w:val="00093614"/>
    <w:rsid w:val="00137EC9"/>
    <w:rsid w:val="001846CF"/>
    <w:rsid w:val="001B3FD6"/>
    <w:rsid w:val="001D33CD"/>
    <w:rsid w:val="001F40FC"/>
    <w:rsid w:val="002501A8"/>
    <w:rsid w:val="00293B57"/>
    <w:rsid w:val="0029685A"/>
    <w:rsid w:val="00296D89"/>
    <w:rsid w:val="002A04FE"/>
    <w:rsid w:val="002E0071"/>
    <w:rsid w:val="003A2FA4"/>
    <w:rsid w:val="003C0A6B"/>
    <w:rsid w:val="00402826"/>
    <w:rsid w:val="004871F6"/>
    <w:rsid w:val="004C5EB1"/>
    <w:rsid w:val="005129A7"/>
    <w:rsid w:val="005571B5"/>
    <w:rsid w:val="0058489D"/>
    <w:rsid w:val="005A7991"/>
    <w:rsid w:val="005A7F2B"/>
    <w:rsid w:val="005B5108"/>
    <w:rsid w:val="005C752E"/>
    <w:rsid w:val="005F5D0E"/>
    <w:rsid w:val="00623127"/>
    <w:rsid w:val="00651739"/>
    <w:rsid w:val="00672815"/>
    <w:rsid w:val="006B2A11"/>
    <w:rsid w:val="006C67F3"/>
    <w:rsid w:val="007223E3"/>
    <w:rsid w:val="007403E9"/>
    <w:rsid w:val="00746C9E"/>
    <w:rsid w:val="00763672"/>
    <w:rsid w:val="007924FE"/>
    <w:rsid w:val="007B5854"/>
    <w:rsid w:val="007C4735"/>
    <w:rsid w:val="007C7F79"/>
    <w:rsid w:val="007D3043"/>
    <w:rsid w:val="007E7E2D"/>
    <w:rsid w:val="007F704A"/>
    <w:rsid w:val="00813C1E"/>
    <w:rsid w:val="00845A8C"/>
    <w:rsid w:val="008520D9"/>
    <w:rsid w:val="008E179C"/>
    <w:rsid w:val="00902009"/>
    <w:rsid w:val="00913AE1"/>
    <w:rsid w:val="00943DBA"/>
    <w:rsid w:val="00944BCF"/>
    <w:rsid w:val="00956D08"/>
    <w:rsid w:val="00984CAC"/>
    <w:rsid w:val="009C24D6"/>
    <w:rsid w:val="009D5148"/>
    <w:rsid w:val="00A00CE4"/>
    <w:rsid w:val="00A210D0"/>
    <w:rsid w:val="00A248C0"/>
    <w:rsid w:val="00A34845"/>
    <w:rsid w:val="00A3729B"/>
    <w:rsid w:val="00A71F38"/>
    <w:rsid w:val="00AA6996"/>
    <w:rsid w:val="00AC66DC"/>
    <w:rsid w:val="00B3265C"/>
    <w:rsid w:val="00B80741"/>
    <w:rsid w:val="00B83183"/>
    <w:rsid w:val="00BF65B6"/>
    <w:rsid w:val="00C0181C"/>
    <w:rsid w:val="00C27854"/>
    <w:rsid w:val="00C538D6"/>
    <w:rsid w:val="00C92EED"/>
    <w:rsid w:val="00C97464"/>
    <w:rsid w:val="00CA16C6"/>
    <w:rsid w:val="00CD3875"/>
    <w:rsid w:val="00CD68AF"/>
    <w:rsid w:val="00CE6B0E"/>
    <w:rsid w:val="00D63E88"/>
    <w:rsid w:val="00D930EB"/>
    <w:rsid w:val="00E1767D"/>
    <w:rsid w:val="00E67CF3"/>
    <w:rsid w:val="00E744F8"/>
    <w:rsid w:val="00E83120"/>
    <w:rsid w:val="00E91FDF"/>
    <w:rsid w:val="00EE4426"/>
    <w:rsid w:val="00F255D3"/>
    <w:rsid w:val="00F478AF"/>
    <w:rsid w:val="00FA477D"/>
    <w:rsid w:val="00FA6E5C"/>
    <w:rsid w:val="00FD6DF0"/>
    <w:rsid w:val="00FE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03E9"/>
    <w:pPr>
      <w:autoSpaceDE w:val="0"/>
      <w:autoSpaceDN w:val="0"/>
    </w:pPr>
    <w:rPr>
      <w:rFonts w:ascii="Arial" w:hAnsi="Arial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7F79"/>
    <w:pPr>
      <w:keepNext/>
      <w:autoSpaceDE/>
      <w:autoSpaceDN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13C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813C1E"/>
    <w:pPr>
      <w:widowControl w:val="0"/>
      <w:autoSpaceDE/>
      <w:autoSpaceDN/>
      <w:jc w:val="center"/>
    </w:pPr>
    <w:rPr>
      <w:rFonts w:ascii="Times New Roman" w:hAnsi="Times New Roman" w:cs="Times New Roman"/>
      <w:b/>
      <w:sz w:val="28"/>
      <w:szCs w:val="20"/>
      <w:lang w:val="en-GB"/>
    </w:rPr>
  </w:style>
  <w:style w:type="character" w:customStyle="1" w:styleId="Nagwek1Znak">
    <w:name w:val="Nagłówek 1 Znak"/>
    <w:link w:val="Nagwek1"/>
    <w:uiPriority w:val="9"/>
    <w:rsid w:val="007C7F79"/>
    <w:rPr>
      <w:rFonts w:ascii="Cambria" w:hAnsi="Cambria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nhideWhenUsed/>
    <w:rsid w:val="000239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23994"/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unhideWhenUsed/>
    <w:rsid w:val="000239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23994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2020-02-07T09:06:00Z</dcterms:created>
  <dcterms:modified xsi:type="dcterms:W3CDTF">2020-02-07T11:23:00Z</dcterms:modified>
  <cp:contentStatus/>
</cp:coreProperties>
</file>