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E14B7D" w:rsidRDefault="00150D7E">
      <w:pPr>
        <w:pStyle w:val="Nagwek3"/>
        <w:rPr>
          <w:rFonts w:ascii="Times New Roman" w:hAnsi="Times New Roman"/>
          <w:b w:val="0"/>
          <w:sz w:val="24"/>
        </w:rPr>
      </w:pPr>
      <w:r w:rsidRPr="00E14B7D">
        <w:rPr>
          <w:b w:val="0"/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E14B7D">
        <w:rPr>
          <w:rFonts w:ascii="Times New Roman" w:hAnsi="Times New Roman"/>
          <w:b w:val="0"/>
          <w:sz w:val="24"/>
        </w:rPr>
        <w:t xml:space="preserve">Załącznik nr </w:t>
      </w:r>
      <w:r w:rsidR="00E14B7D" w:rsidRPr="00E14B7D">
        <w:rPr>
          <w:rFonts w:ascii="Times New Roman" w:hAnsi="Times New Roman"/>
          <w:b w:val="0"/>
          <w:sz w:val="24"/>
        </w:rPr>
        <w:t>6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C90050" w:rsidRPr="00C90050">
        <w:rPr>
          <w:sz w:val="24"/>
          <w:szCs w:val="24"/>
        </w:rPr>
        <w:t>NA/P/32/2020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E14B7D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</w:t>
      </w:r>
      <w:bookmarkStart w:id="0" w:name="_GoBack"/>
      <w:r w:rsidRPr="00E14B7D">
        <w:rPr>
          <w:sz w:val="24"/>
        </w:rPr>
        <w:t xml:space="preserve">prowadzonym w trybie </w:t>
      </w:r>
      <w:r w:rsidR="00C90050" w:rsidRPr="00E14B7D">
        <w:rPr>
          <w:sz w:val="24"/>
        </w:rPr>
        <w:t>przetarg</w:t>
      </w:r>
      <w:r w:rsidR="00E14B7D" w:rsidRPr="00E14B7D">
        <w:rPr>
          <w:sz w:val="24"/>
        </w:rPr>
        <w:t>u</w:t>
      </w:r>
      <w:r w:rsidR="00C90050" w:rsidRPr="00E14B7D">
        <w:rPr>
          <w:sz w:val="24"/>
        </w:rPr>
        <w:t xml:space="preserve"> nieograniczon</w:t>
      </w:r>
      <w:r w:rsidR="00E14B7D" w:rsidRPr="00E14B7D">
        <w:rPr>
          <w:sz w:val="24"/>
        </w:rPr>
        <w:t>ego</w:t>
      </w:r>
      <w:r>
        <w:rPr>
          <w:b/>
          <w:bCs/>
        </w:rPr>
        <w:t xml:space="preserve"> </w:t>
      </w:r>
      <w:bookmarkEnd w:id="0"/>
      <w:r>
        <w:rPr>
          <w:sz w:val="24"/>
        </w:rPr>
        <w:t>na:</w:t>
      </w:r>
      <w:r w:rsidR="00E14B7D">
        <w:rPr>
          <w:sz w:val="24"/>
        </w:rPr>
        <w:t xml:space="preserve"> </w:t>
      </w:r>
      <w:r w:rsidR="00C90050" w:rsidRPr="00C90050">
        <w:rPr>
          <w:b/>
          <w:sz w:val="24"/>
          <w:szCs w:val="24"/>
        </w:rPr>
        <w:t>Budowa kompresorowni dla laboratorium Wydziału Budowy Maszyn i Lotnictwa PRz w systemie zaprojektuj i wybuduj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2821" w:rsidRDefault="00842821">
      <w:r>
        <w:separator/>
      </w:r>
    </w:p>
  </w:endnote>
  <w:endnote w:type="continuationSeparator" w:id="0">
    <w:p w:rsidR="00842821" w:rsidRDefault="00842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14B7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14B7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14B7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2821" w:rsidRDefault="00842821">
      <w:r>
        <w:separator/>
      </w:r>
    </w:p>
  </w:footnote>
  <w:footnote w:type="continuationSeparator" w:id="0">
    <w:p w:rsidR="00842821" w:rsidRDefault="008428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0050" w:rsidRDefault="00C900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0050" w:rsidRDefault="00C900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2821"/>
    <w:rsid w:val="00150D7E"/>
    <w:rsid w:val="00167DCC"/>
    <w:rsid w:val="004E070D"/>
    <w:rsid w:val="0060654D"/>
    <w:rsid w:val="007064BA"/>
    <w:rsid w:val="00821C80"/>
    <w:rsid w:val="00842821"/>
    <w:rsid w:val="00936CFB"/>
    <w:rsid w:val="00980415"/>
    <w:rsid w:val="009C437A"/>
    <w:rsid w:val="00AA594F"/>
    <w:rsid w:val="00B11EA3"/>
    <w:rsid w:val="00B41A5F"/>
    <w:rsid w:val="00B551AF"/>
    <w:rsid w:val="00C90050"/>
    <w:rsid w:val="00D52F5E"/>
    <w:rsid w:val="00E14B7D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03F0C4D"/>
  <w15:chartTrackingRefBased/>
  <w15:docId w15:val="{F8B003A6-5FF1-4AE9-A3B3-7923D0968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E14B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14B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2020-02-06T11:53:00Z</cp:lastPrinted>
  <dcterms:created xsi:type="dcterms:W3CDTF">2020-02-06T11:53:00Z</dcterms:created>
  <dcterms:modified xsi:type="dcterms:W3CDTF">2020-02-06T11:53:00Z</dcterms:modified>
</cp:coreProperties>
</file>