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8" w:rsidRPr="00006AB8" w:rsidRDefault="00F35BD1" w:rsidP="00006AB8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2A5A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Pasek logotypów: Fundusze Europejskie Program Regionalny, Rzeczpospolita Polska, Podkarpackie,  Unia Europejska EFRR" style="width:453.15pt;height:34.45pt;visibility:visible;mso-wrap-style:square">
            <v:imagedata r:id="rId6" o:title=" Fundusze Europejskie Program Regionalny, Rzeczpospolita Polska, Podkarpackie,  Unia Europejska EFRR"/>
          </v:shape>
        </w:pict>
      </w:r>
    </w:p>
    <w:p w:rsidR="00006AB8" w:rsidRPr="00F35BD1" w:rsidRDefault="00006AB8" w:rsidP="00006AB8">
      <w:pPr>
        <w:pStyle w:val="ogloszenie"/>
        <w:jc w:val="center"/>
        <w:rPr>
          <w:rFonts w:ascii="Times New Roman" w:hAnsi="Times New Roman"/>
        </w:rPr>
      </w:pPr>
      <w:proofErr w:type="gramStart"/>
      <w:r w:rsidRPr="00F35BD1">
        <w:rPr>
          <w:rFonts w:ascii="Times New Roman" w:hAnsi="Times New Roman"/>
        </w:rPr>
        <w:t xml:space="preserve">RPO .RU .19.001 - </w:t>
      </w:r>
      <w:proofErr w:type="gramEnd"/>
      <w:r w:rsidRPr="00F35BD1">
        <w:rPr>
          <w:rFonts w:ascii="Times New Roman" w:hAnsi="Times New Roman"/>
        </w:rPr>
        <w:t>PCI - Wysokowydajna obróbka skrawaniem lotniczych stopów niklu w warunkach chłodzenia kriogenicznego</w:t>
      </w:r>
    </w:p>
    <w:p w:rsidR="00006AB8" w:rsidRPr="00F35BD1" w:rsidRDefault="00006AB8" w:rsidP="00CE3270">
      <w:pPr>
        <w:pStyle w:val="ogloszenie"/>
        <w:jc w:val="center"/>
        <w:rPr>
          <w:rFonts w:ascii="Times New Roman" w:hAnsi="Times New Roman"/>
          <w:b/>
        </w:rPr>
      </w:pPr>
    </w:p>
    <w:p w:rsidR="00006AB8" w:rsidRDefault="00006AB8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8D05C9" w:rsidRPr="008D05C9" w:rsidRDefault="008D05C9" w:rsidP="00CE3270">
      <w:pPr>
        <w:spacing w:line="360" w:lineRule="auto"/>
        <w:rPr>
          <w:b/>
          <w:bCs/>
          <w:color w:val="000000"/>
          <w:sz w:val="24"/>
        </w:rPr>
      </w:pPr>
      <w:r w:rsidRPr="008D05C9">
        <w:rPr>
          <w:b/>
          <w:bCs/>
          <w:color w:val="000000"/>
          <w:sz w:val="24"/>
        </w:rPr>
        <w:t>Politechnika Rzeszowska</w:t>
      </w:r>
    </w:p>
    <w:p w:rsidR="00CE3270" w:rsidRDefault="008D05C9" w:rsidP="00CE3270">
      <w:pPr>
        <w:spacing w:line="360" w:lineRule="auto"/>
        <w:rPr>
          <w:b/>
          <w:bCs/>
          <w:color w:val="000000"/>
          <w:sz w:val="24"/>
        </w:rPr>
      </w:pPr>
      <w:r w:rsidRPr="008D05C9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8D05C9" w:rsidP="00CE3270">
      <w:pPr>
        <w:spacing w:line="360" w:lineRule="auto"/>
        <w:rPr>
          <w:color w:val="000000"/>
          <w:sz w:val="24"/>
        </w:rPr>
      </w:pPr>
      <w:r w:rsidRPr="008D05C9">
        <w:rPr>
          <w:color w:val="000000"/>
          <w:sz w:val="24"/>
        </w:rPr>
        <w:t xml:space="preserve">Al. Powstańców </w:t>
      </w:r>
      <w:proofErr w:type="gramStart"/>
      <w:r w:rsidRPr="008D05C9">
        <w:rPr>
          <w:color w:val="000000"/>
          <w:sz w:val="24"/>
        </w:rPr>
        <w:t>Warszawy</w:t>
      </w:r>
      <w:r w:rsidR="00CE3270">
        <w:rPr>
          <w:color w:val="000000"/>
          <w:sz w:val="24"/>
        </w:rPr>
        <w:t xml:space="preserve"> </w:t>
      </w:r>
      <w:r w:rsidRPr="008D05C9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  <w:proofErr w:type="gramEnd"/>
    </w:p>
    <w:p w:rsidR="00CE3270" w:rsidRDefault="008D05C9" w:rsidP="00CE3270">
      <w:pPr>
        <w:spacing w:line="360" w:lineRule="auto"/>
        <w:rPr>
          <w:color w:val="000000"/>
          <w:sz w:val="24"/>
        </w:rPr>
      </w:pPr>
      <w:r w:rsidRPr="008D05C9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8D05C9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8D05C9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8D05C9" w:rsidRPr="008D05C9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8D05C9" w:rsidRPr="008D05C9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niniejszym</w:t>
      </w:r>
      <w:proofErr w:type="gramEnd"/>
      <w:r>
        <w:rPr>
          <w:color w:val="000000"/>
          <w:sz w:val="24"/>
        </w:rPr>
        <w:t xml:space="preserve"> informuje o wyniku postępowania na </w:t>
      </w:r>
      <w:r w:rsidR="008D05C9" w:rsidRPr="008D05C9">
        <w:rPr>
          <w:b/>
          <w:color w:val="000000"/>
          <w:sz w:val="24"/>
        </w:rPr>
        <w:t>Dostawa narzędzi monolitycznych narzędzi węglikowych z wlotowanymi ostrzami z azotku boru.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D05C9" w:rsidTr="00FB4D84">
        <w:trPr>
          <w:cantSplit/>
        </w:trPr>
        <w:tc>
          <w:tcPr>
            <w:tcW w:w="9640" w:type="dxa"/>
          </w:tcPr>
          <w:p w:rsidR="008D05C9" w:rsidRDefault="008D05C9" w:rsidP="00FB4D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>
              <w:rPr>
                <w:bCs/>
                <w:sz w:val="24"/>
              </w:rPr>
              <w:t>dla</w:t>
            </w:r>
            <w:proofErr w:type="gramEnd"/>
            <w:r>
              <w:rPr>
                <w:bCs/>
                <w:sz w:val="24"/>
              </w:rPr>
              <w:t xml:space="preserve"> zadania:</w:t>
            </w:r>
            <w:r>
              <w:rPr>
                <w:b/>
                <w:sz w:val="24"/>
              </w:rPr>
              <w:t xml:space="preserve"> </w:t>
            </w:r>
            <w:r w:rsidRPr="008D05C9">
              <w:rPr>
                <w:sz w:val="24"/>
              </w:rPr>
              <w:t xml:space="preserve">Dostawa narzędzi monolitycznych narzędzi </w:t>
            </w:r>
            <w:r w:rsidR="00F35BD1" w:rsidRPr="008D05C9">
              <w:rPr>
                <w:sz w:val="24"/>
              </w:rPr>
              <w:t>węglikowych</w:t>
            </w:r>
            <w:bookmarkStart w:id="0" w:name="_GoBack"/>
            <w:bookmarkEnd w:id="0"/>
            <w:r w:rsidRPr="008D05C9">
              <w:rPr>
                <w:sz w:val="24"/>
              </w:rPr>
              <w:t xml:space="preserve"> z wlotowanymi ostrzami z azotku boru.</w:t>
            </w:r>
          </w:p>
          <w:p w:rsidR="008D05C9" w:rsidRDefault="008D05C9" w:rsidP="00FB4D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D05C9">
              <w:rPr>
                <w:b/>
                <w:sz w:val="24"/>
              </w:rPr>
              <w:t>ITA Sp. z o.</w:t>
            </w:r>
            <w:proofErr w:type="gramStart"/>
            <w:r w:rsidRPr="008D05C9">
              <w:rPr>
                <w:b/>
                <w:sz w:val="24"/>
              </w:rPr>
              <w:t>o</w:t>
            </w:r>
            <w:proofErr w:type="gramEnd"/>
            <w:r w:rsidRPr="008D05C9">
              <w:rPr>
                <w:b/>
                <w:sz w:val="24"/>
              </w:rPr>
              <w:t xml:space="preserve">. </w:t>
            </w:r>
            <w:proofErr w:type="gramStart"/>
            <w:r w:rsidRPr="008D05C9">
              <w:rPr>
                <w:b/>
                <w:sz w:val="24"/>
              </w:rPr>
              <w:t>sp</w:t>
            </w:r>
            <w:proofErr w:type="gramEnd"/>
            <w:r w:rsidRPr="008D05C9">
              <w:rPr>
                <w:b/>
                <w:sz w:val="24"/>
              </w:rPr>
              <w:t>.k</w:t>
            </w:r>
          </w:p>
          <w:p w:rsidR="008D05C9" w:rsidRDefault="008D05C9" w:rsidP="00FB4D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D05C9">
              <w:rPr>
                <w:b/>
                <w:sz w:val="24"/>
              </w:rPr>
              <w:t>60-185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8D05C9">
              <w:rPr>
                <w:b/>
                <w:sz w:val="24"/>
              </w:rPr>
              <w:t>Pozań</w:t>
            </w:r>
            <w:proofErr w:type="spellEnd"/>
          </w:p>
          <w:p w:rsidR="008D05C9" w:rsidRDefault="008D05C9" w:rsidP="00FB4D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 w:rsidRPr="008D05C9">
              <w:rPr>
                <w:b/>
                <w:sz w:val="24"/>
              </w:rPr>
              <w:t>ul</w:t>
            </w:r>
            <w:proofErr w:type="gramEnd"/>
            <w:r w:rsidRPr="008D05C9">
              <w:rPr>
                <w:b/>
                <w:sz w:val="24"/>
              </w:rPr>
              <w:t>. Poznańska, Skórzewo</w:t>
            </w:r>
            <w:r>
              <w:rPr>
                <w:b/>
                <w:sz w:val="24"/>
              </w:rPr>
              <w:t xml:space="preserve"> </w:t>
            </w:r>
            <w:r w:rsidRPr="008D05C9">
              <w:rPr>
                <w:b/>
                <w:sz w:val="24"/>
              </w:rPr>
              <w:t>104</w:t>
            </w:r>
          </w:p>
          <w:p w:rsidR="008D05C9" w:rsidRDefault="008D05C9" w:rsidP="00FB4D84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D05C9">
              <w:rPr>
                <w:b/>
                <w:sz w:val="24"/>
              </w:rPr>
              <w:t xml:space="preserve">96 065.46 </w:t>
            </w:r>
            <w:proofErr w:type="gramStart"/>
            <w:r w:rsidRPr="008D05C9">
              <w:rPr>
                <w:b/>
                <w:sz w:val="24"/>
              </w:rPr>
              <w:t>zł</w:t>
            </w:r>
            <w:proofErr w:type="gramEnd"/>
          </w:p>
          <w:p w:rsidR="008D05C9" w:rsidRPr="00253031" w:rsidRDefault="008D05C9" w:rsidP="00FB4D84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8D05C9" w:rsidRDefault="008D05C9" w:rsidP="00FB4D84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8D05C9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8D05C9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8D05C9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8D05C9">
        <w:rPr>
          <w:sz w:val="24"/>
        </w:rPr>
        <w:t>2020-02-05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006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47" w:rsidRDefault="00590047">
      <w:r>
        <w:separator/>
      </w:r>
    </w:p>
  </w:endnote>
  <w:endnote w:type="continuationSeparator" w:id="0">
    <w:p w:rsidR="00590047" w:rsidRDefault="0059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C9" w:rsidRDefault="008D05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627A0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35BD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35BD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C9" w:rsidRDefault="008D0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47" w:rsidRDefault="00590047">
      <w:r>
        <w:separator/>
      </w:r>
    </w:p>
  </w:footnote>
  <w:footnote w:type="continuationSeparator" w:id="0">
    <w:p w:rsidR="00590047" w:rsidRDefault="0059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C9" w:rsidRDefault="008D05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C9" w:rsidRDefault="008D05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C9" w:rsidRDefault="008D05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047"/>
    <w:rsid w:val="00006AB8"/>
    <w:rsid w:val="00022539"/>
    <w:rsid w:val="00140696"/>
    <w:rsid w:val="00253031"/>
    <w:rsid w:val="002C67C0"/>
    <w:rsid w:val="00377700"/>
    <w:rsid w:val="003945C1"/>
    <w:rsid w:val="0048602F"/>
    <w:rsid w:val="0053051F"/>
    <w:rsid w:val="00590047"/>
    <w:rsid w:val="005C147E"/>
    <w:rsid w:val="00614303"/>
    <w:rsid w:val="007124E4"/>
    <w:rsid w:val="00745012"/>
    <w:rsid w:val="008D05C9"/>
    <w:rsid w:val="008F7AA7"/>
    <w:rsid w:val="00987E41"/>
    <w:rsid w:val="00AE783C"/>
    <w:rsid w:val="00C85A89"/>
    <w:rsid w:val="00CE3270"/>
    <w:rsid w:val="00D5444F"/>
    <w:rsid w:val="00E66FD0"/>
    <w:rsid w:val="00F26135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1BE29-7704-458E-AB83-CE099AE7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F35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2020-02-05T09:44:00Z</cp:lastPrinted>
  <dcterms:created xsi:type="dcterms:W3CDTF">2020-02-05T09:50:00Z</dcterms:created>
  <dcterms:modified xsi:type="dcterms:W3CDTF">2020-02-05T09:50:00Z</dcterms:modified>
</cp:coreProperties>
</file>