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B30922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131445</wp:posOffset>
                </wp:positionV>
                <wp:extent cx="1718945" cy="615950"/>
                <wp:effectExtent l="5080" t="9525" r="9525" b="1270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8945" cy="6159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AFE9015" id="AutoShape 2" o:spid="_x0000_s1026" style="position:absolute;margin-left:-25.5pt;margin-top:10.35pt;width:135.35pt;height:48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9RSxLwIAAGAEAAAOAAAAZHJzL2Uyb0RvYy54bWysVF+P0zAMf0fiO0R5Z12n/blV606nHUNI&#10;B5w4+ABZkq6BNA5Otu749Oem29iAJ0QfIju2f7F/tru4PTSW7TUGA67k+WDImXYSlHHbkn/9sn5z&#10;w1mIwilhwemSP+vAb5evXy1aX+gR1GCVRkYgLhStL3kdoy+yLMhaNyIMwGtHxgqwEZFU3GYKRUvo&#10;jc1Gw+E0awGVR5A6BLq97418mfCrSsv4qaqCjsyWnHKL6cR0brozWy5EsUXhayOPaYh/yKIRxtGj&#10;Z6h7EQXbofkDqjESIUAVBxKaDKrKSJ1qoGry4W/VPNXC61QLkRP8mabw/2Dlx/0jMqNKPuLMiYZa&#10;dLeLkF5mo46e1oeCvJ78I3YFBv8A8ntgDla1cFt9hwhtrYWipPLOP7sK6JRAoWzTfgBF6ILQE1OH&#10;CpsOkDhgh9SQ53ND9CEySZf5LL+ZjyecSbJN88l8kjqWieIU7THEdxoa1gklR9g59Zm6np4Q+4cQ&#10;U1fUsTahvnFWNZZ6vBeW5dPpdJaSFsXRmbBPmKlcsEatjbVJwe1mZZFRaMnX6TsGh0s361hb8vlk&#10;NElZXNnCJcQwfX+DSHWk2eyofetUkqMwtpcpS+uOXHf09m3agHomqhH6Mae1JKEG/MlZSyNe8vBj&#10;J1BzZt87atc8H4+7nUjKeDIbkYKXls2lRThJUCWPnPXiKvZ7tPNotjW9lKdyHXQDVJl4moU+q2Oy&#10;NMYkXe3JpZ68fv0Yli8AAAD//wMAUEsDBBQABgAIAAAAIQAwbpSM3QAAAAoBAAAPAAAAZHJzL2Rv&#10;d25yZXYueG1sTI/BToQwEIbvJr5DMybedltIVlyWsjEmejWiB4+FjkCWTllaWPTpHU96m8l8+ef7&#10;i+PqBrHgFHpPGpKtAoHUeNtTq+H97WlzDyJEQ9YMnlDDFwY4ltdXhcmtv9ArLlVsBYdQyI2GLsYx&#10;lzI0HToTtn5E4tunn5yJvE6ttJO5cLgbZKrUnXSmJ/7QmREfO2xO1ew0NFbNavpYXvb1Llbfy3wm&#10;+XzW+vZmfTiAiLjGPxh+9VkdSnaq/Uw2iEHDZpdwl6ghVRkIBtJkz0PNZJJlIMtC/q9Q/gAAAP//&#10;AwBQSwECLQAUAAYACAAAACEAtoM4kv4AAADhAQAAEwAAAAAAAAAAAAAAAAAAAAAAW0NvbnRlbnRf&#10;VHlwZXNdLnhtbFBLAQItABQABgAIAAAAIQA4/SH/1gAAAJQBAAALAAAAAAAAAAAAAAAAAC8BAABf&#10;cmVscy8ucmVsc1BLAQItABQABgAIAAAAIQDb9RSxLwIAAGAEAAAOAAAAAAAAAAAAAAAAAC4CAABk&#10;cnMvZTJvRG9jLnhtbFBLAQItABQABgAIAAAAIQAwbpSM3QAAAAoBAAAPAAAAAAAAAAAAAAAAAIkE&#10;AABkcnMvZG93bnJldi54bWxQSwUGAAAAAAQABADzAAAAkwUAAAAA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41765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13D1E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13D1E" w:rsidRDefault="008D2AB8" w:rsidP="008D2AB8">
      <w:pPr>
        <w:tabs>
          <w:tab w:val="right" w:pos="9000"/>
        </w:tabs>
        <w:spacing w:line="360" w:lineRule="auto"/>
        <w:rPr>
          <w:sz w:val="22"/>
          <w:lang w:val="en-US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13D1E">
        <w:rPr>
          <w:sz w:val="22"/>
          <w:lang w:val="en-US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1B5931" w:rsidRPr="001B5931" w:rsidRDefault="001B5931" w:rsidP="008D2AB8">
      <w:pPr>
        <w:ind w:right="-110"/>
        <w:rPr>
          <w:b/>
        </w:rPr>
      </w:pPr>
      <w:r w:rsidRPr="001B5931">
        <w:rPr>
          <w:b/>
        </w:rPr>
        <w:t>Akademia Górniczo - Hutnicza</w:t>
      </w:r>
    </w:p>
    <w:p w:rsidR="001B5931" w:rsidRPr="001B5931" w:rsidRDefault="001B5931" w:rsidP="008D2AB8">
      <w:pPr>
        <w:ind w:right="-110"/>
        <w:rPr>
          <w:b/>
        </w:rPr>
      </w:pPr>
      <w:r w:rsidRPr="001B5931">
        <w:rPr>
          <w:b/>
        </w:rPr>
        <w:t>im. Stanisława Staszica w Krakowie</w:t>
      </w:r>
    </w:p>
    <w:p w:rsidR="008D2AB8" w:rsidRDefault="001B5931" w:rsidP="008D2AB8">
      <w:pPr>
        <w:ind w:right="-110"/>
        <w:rPr>
          <w:b/>
        </w:rPr>
      </w:pPr>
      <w:r w:rsidRPr="001B593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1B5931" w:rsidP="000D0128">
      <w:pPr>
        <w:ind w:right="-110"/>
        <w:rPr>
          <w:b/>
        </w:rPr>
      </w:pPr>
      <w:r w:rsidRPr="001B5931">
        <w:rPr>
          <w:b/>
        </w:rPr>
        <w:t>Al. Mickiewicza</w:t>
      </w:r>
      <w:r w:rsidR="008D2AB8">
        <w:rPr>
          <w:b/>
        </w:rPr>
        <w:t xml:space="preserve"> </w:t>
      </w:r>
      <w:r w:rsidRPr="001B5931">
        <w:rPr>
          <w:b/>
        </w:rPr>
        <w:t>30</w:t>
      </w:r>
      <w:r w:rsidR="000D0128">
        <w:rPr>
          <w:b/>
        </w:rPr>
        <w:t xml:space="preserve">, </w:t>
      </w:r>
      <w:r w:rsidRPr="001B5931">
        <w:rPr>
          <w:b/>
        </w:rPr>
        <w:t>30-059</w:t>
      </w:r>
      <w:r w:rsidR="008D2AB8">
        <w:rPr>
          <w:b/>
        </w:rPr>
        <w:t xml:space="preserve"> </w:t>
      </w:r>
      <w:r w:rsidRPr="001B593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Pr="00D14A10" w:rsidRDefault="008D2AB8" w:rsidP="008D2AB8">
      <w:pPr>
        <w:widowControl w:val="0"/>
        <w:ind w:right="1"/>
        <w:jc w:val="both"/>
        <w:rPr>
          <w:b/>
        </w:rPr>
      </w:pPr>
      <w:r>
        <w:t xml:space="preserve">Przystępując do postępowania o udzielenie zamówienia publicznego, którego przedmiotem jest </w:t>
      </w:r>
      <w:r w:rsidR="00D14A10" w:rsidRPr="00D14A10">
        <w:rPr>
          <w:b/>
        </w:rPr>
        <w:t>dostawa licencji  pakietu  oprogramowania  „</w:t>
      </w:r>
      <w:proofErr w:type="spellStart"/>
      <w:r w:rsidR="00D14A10" w:rsidRPr="00D14A10">
        <w:rPr>
          <w:b/>
        </w:rPr>
        <w:t>MagmaSoft</w:t>
      </w:r>
      <w:proofErr w:type="spellEnd"/>
      <w:r w:rsidR="00D14A10" w:rsidRPr="00D14A10">
        <w:rPr>
          <w:b/>
        </w:rPr>
        <w:t>" lub równoważny w wersji akademickiej, na 16 stanowisk - KC-zp.272-58/20 w ramach projektu POWR. 03.05.00-00-Z309/18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</w:t>
      </w:r>
      <w:r w:rsidR="00D41765">
        <w:t>ealizację przedmiotu zamówienia</w:t>
      </w:r>
      <w:r>
        <w:t>, zgodnie z zasadami określonymi w specyfikacji istotnych warunków zamówienia.</w:t>
      </w:r>
    </w:p>
    <w:p w:rsidR="00D41765" w:rsidRDefault="00D41765" w:rsidP="001F69B3">
      <w:pPr>
        <w:widowControl w:val="0"/>
        <w:spacing w:line="264" w:lineRule="auto"/>
        <w:ind w:right="1"/>
        <w:rPr>
          <w:b/>
        </w:rPr>
      </w:pPr>
    </w:p>
    <w:p w:rsidR="001F69B3" w:rsidRDefault="001F69B3" w:rsidP="001F69B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 za 16 szt. licencji</w:t>
      </w:r>
      <w:bookmarkStart w:id="0" w:name="_GoBack"/>
      <w:bookmarkEnd w:id="0"/>
      <w:r>
        <w:rPr>
          <w:b/>
        </w:rPr>
        <w:t>:   .........................................................................PLN</w:t>
      </w:r>
    </w:p>
    <w:p w:rsidR="001F69B3" w:rsidRDefault="001F69B3" w:rsidP="001F69B3">
      <w:pPr>
        <w:widowControl w:val="0"/>
        <w:spacing w:line="264" w:lineRule="auto"/>
        <w:ind w:right="1"/>
        <w:rPr>
          <w:b/>
        </w:rPr>
      </w:pPr>
    </w:p>
    <w:p w:rsidR="001F69B3" w:rsidRDefault="001F69B3" w:rsidP="001F69B3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 za 16 szt. licencji: .........................................................................PLN</w:t>
      </w:r>
    </w:p>
    <w:p w:rsidR="001F69B3" w:rsidRPr="00FB1B4F" w:rsidRDefault="001F69B3" w:rsidP="001F69B3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1F69B3" w:rsidRPr="00FB1B4F" w:rsidRDefault="001F69B3" w:rsidP="001F69B3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1F69B3" w:rsidRDefault="001F69B3" w:rsidP="001F69B3">
      <w:pPr>
        <w:pStyle w:val="Tekstpodstawowy"/>
      </w:pPr>
      <w:r>
        <w:t>Powyższa cena zawiera podatek VAT w wysokości .......... % tj.…………………….PLN</w:t>
      </w:r>
    </w:p>
    <w:p w:rsidR="00D41765" w:rsidRPr="00D41765" w:rsidRDefault="001F69B3" w:rsidP="001F69B3">
      <w:pPr>
        <w:pStyle w:val="Tekstpodstawowy"/>
        <w:rPr>
          <w:b w:val="0"/>
        </w:rPr>
      </w:pPr>
      <w:r>
        <w:t xml:space="preserve">Nazwa </w:t>
      </w:r>
      <w:r w:rsidR="00D41765">
        <w:t xml:space="preserve">i producent </w:t>
      </w:r>
      <w:r>
        <w:t>oprogramowania</w:t>
      </w:r>
      <w:r w:rsidRPr="00FE545C">
        <w:rPr>
          <w:b w:val="0"/>
        </w:rPr>
        <w:t>………………………………………</w:t>
      </w:r>
      <w:r>
        <w:rPr>
          <w:b w:val="0"/>
        </w:rPr>
        <w:t>…..</w:t>
      </w:r>
    </w:p>
    <w:p w:rsidR="008D2AB8" w:rsidRDefault="008D2AB8" w:rsidP="000D0128">
      <w:pPr>
        <w:widowControl w:val="0"/>
        <w:ind w:right="1"/>
        <w:jc w:val="both"/>
        <w:rPr>
          <w:i/>
        </w:rPr>
      </w:pPr>
      <w:r>
        <w:rPr>
          <w:b/>
        </w:rPr>
        <w:t xml:space="preserve">Termin realizacji umowy: </w:t>
      </w:r>
      <w:r w:rsidR="000D0128">
        <w:t xml:space="preserve">……. dni roboczych od daty podpisania umowy </w:t>
      </w:r>
      <w:r w:rsidRPr="0090014F">
        <w:rPr>
          <w:i/>
          <w:highlight w:val="yellow"/>
        </w:rPr>
        <w:t>(kryterium oceny ofert)</w:t>
      </w:r>
    </w:p>
    <w:p w:rsidR="00213D1E" w:rsidRDefault="00213D1E" w:rsidP="000D0128">
      <w:pPr>
        <w:tabs>
          <w:tab w:val="left" w:pos="426"/>
        </w:tabs>
        <w:jc w:val="both"/>
        <w:rPr>
          <w:b/>
        </w:rPr>
      </w:pPr>
    </w:p>
    <w:p w:rsidR="008D2AB8" w:rsidRPr="00FE545C" w:rsidRDefault="008D2AB8" w:rsidP="000D0128">
      <w:pPr>
        <w:tabs>
          <w:tab w:val="left" w:pos="426"/>
        </w:tabs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0D0128" w:rsidRDefault="008D2AB8" w:rsidP="000D0128">
      <w:pPr>
        <w:pStyle w:val="Tekstpodstawowy"/>
        <w:spacing w:line="240" w:lineRule="auto"/>
        <w:ind w:right="-47"/>
        <w:jc w:val="both"/>
        <w:rPr>
          <w:b w:val="0"/>
        </w:rPr>
      </w:pPr>
      <w:r w:rsidRPr="000D0128">
        <w:rPr>
          <w:sz w:val="22"/>
        </w:rPr>
        <w:t>Termin płatności:</w:t>
      </w:r>
      <w:r w:rsidRPr="00FE545C">
        <w:rPr>
          <w:b w:val="0"/>
          <w:sz w:val="22"/>
        </w:rPr>
        <w:t xml:space="preserve"> </w:t>
      </w:r>
      <w:r w:rsidR="000D0128" w:rsidRPr="000A0D0E">
        <w:rPr>
          <w:b w:val="0"/>
        </w:rPr>
        <w:t>Zapłata wynagrodzenia nastąpi przelewem w terminie 21 dni od daty otrzymania faktury przez Zamawiającego</w:t>
      </w:r>
      <w:r w:rsidR="000D0128">
        <w:rPr>
          <w:b w:val="0"/>
        </w:rPr>
        <w:t>,</w:t>
      </w:r>
      <w:r w:rsidR="000D0128" w:rsidRPr="000A0D0E">
        <w:rPr>
          <w:b w:val="0"/>
        </w:rPr>
        <w:t xml:space="preserve"> na rachunek Wykonawcy umieszczony na dzień zlecenia przelewu w wykazie podmiotów o których mowa w art. 96b ust.1) Ustawy o podatku od towarów i usług.</w:t>
      </w:r>
    </w:p>
    <w:p w:rsidR="00D41765" w:rsidRDefault="00D41765" w:rsidP="000D0128">
      <w:pPr>
        <w:pStyle w:val="Tekstpodstawowy"/>
        <w:spacing w:line="240" w:lineRule="auto"/>
        <w:ind w:right="-47"/>
        <w:jc w:val="both"/>
        <w:rPr>
          <w:b w:val="0"/>
        </w:rPr>
      </w:pPr>
    </w:p>
    <w:p w:rsidR="00D41765" w:rsidRPr="000A0D0E" w:rsidRDefault="00D41765" w:rsidP="000D0128">
      <w:pPr>
        <w:pStyle w:val="Tekstpodstawowy"/>
        <w:spacing w:line="240" w:lineRule="auto"/>
        <w:ind w:right="-47"/>
        <w:jc w:val="both"/>
        <w:rPr>
          <w:b w:val="0"/>
        </w:rPr>
      </w:pP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0D0128" w:rsidRPr="000D0128">
        <w:rPr>
          <w:color w:val="000000"/>
          <w:sz w:val="22"/>
          <w:szCs w:val="22"/>
          <w:lang w:eastAsia="ar-SA"/>
        </w:rPr>
        <w:t>30</w:t>
      </w:r>
      <w:r w:rsidRPr="000D0128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*rozporządzenie Parlamentu Europejskiego i Rady (UE) 2016/6</w:t>
      </w:r>
      <w:r w:rsidR="000D0128">
        <w:rPr>
          <w:i/>
          <w:sz w:val="22"/>
          <w:szCs w:val="22"/>
        </w:rPr>
        <w:t>79 z dnia 27 kwietnia 2016 r. w </w:t>
      </w:r>
      <w:r>
        <w:rPr>
          <w:i/>
          <w:sz w:val="22"/>
          <w:szCs w:val="22"/>
        </w:rPr>
        <w:t xml:space="preserve">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10F6" w:rsidRDefault="00F110F6">
      <w:r>
        <w:separator/>
      </w:r>
    </w:p>
  </w:endnote>
  <w:endnote w:type="continuationSeparator" w:id="0">
    <w:p w:rsidR="00F110F6" w:rsidRDefault="00F110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931" w:rsidRDefault="001B593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931" w:rsidRDefault="001B593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10F6" w:rsidRDefault="00F110F6">
      <w:r>
        <w:separator/>
      </w:r>
    </w:p>
  </w:footnote>
  <w:footnote w:type="continuationSeparator" w:id="0">
    <w:p w:rsidR="00F110F6" w:rsidRDefault="00F110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931" w:rsidRDefault="001B593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Pr="000D0128" w:rsidRDefault="00B30922" w:rsidP="000D0128">
    <w:pPr>
      <w:pStyle w:val="Nagwek"/>
    </w:pPr>
    <w:r>
      <w:rPr>
        <w:rFonts w:ascii="Arial" w:hAnsi="Arial" w:cs="Arial"/>
        <w:noProof/>
        <w:color w:val="555555"/>
        <w:sz w:val="18"/>
        <w:szCs w:val="18"/>
      </w:rPr>
      <w:drawing>
        <wp:inline distT="0" distB="0" distL="0" distR="0">
          <wp:extent cx="5718175" cy="573405"/>
          <wp:effectExtent l="0" t="0" r="0" b="0"/>
          <wp:docPr id="1" name="Obraz 1" descr="http://www.power3.5.agh.edu.pl/fileadmin/default/templates/css/j/cop/system/pliki/naglow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http://www.power3.5.agh.edu.pl/fileadmin/default/templates/css/j/cop/system/pliki/naglow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8175" cy="573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B5931" w:rsidRDefault="001B593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6D05"/>
    <w:rsid w:val="00012286"/>
    <w:rsid w:val="00071CCC"/>
    <w:rsid w:val="000B731D"/>
    <w:rsid w:val="000D0128"/>
    <w:rsid w:val="000D6134"/>
    <w:rsid w:val="000E09C7"/>
    <w:rsid w:val="000F6589"/>
    <w:rsid w:val="00106636"/>
    <w:rsid w:val="00116EC6"/>
    <w:rsid w:val="001801DD"/>
    <w:rsid w:val="001B5931"/>
    <w:rsid w:val="001D4612"/>
    <w:rsid w:val="001F69B3"/>
    <w:rsid w:val="00207E98"/>
    <w:rsid w:val="00213D1E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22F9"/>
    <w:rsid w:val="007748F0"/>
    <w:rsid w:val="007A4321"/>
    <w:rsid w:val="00833933"/>
    <w:rsid w:val="00853083"/>
    <w:rsid w:val="008B2F0C"/>
    <w:rsid w:val="008B4928"/>
    <w:rsid w:val="008D2AB8"/>
    <w:rsid w:val="008F1C66"/>
    <w:rsid w:val="0090014F"/>
    <w:rsid w:val="00970FE4"/>
    <w:rsid w:val="00A0022B"/>
    <w:rsid w:val="00A346FE"/>
    <w:rsid w:val="00A47B4D"/>
    <w:rsid w:val="00A83018"/>
    <w:rsid w:val="00B30922"/>
    <w:rsid w:val="00B774DC"/>
    <w:rsid w:val="00C969A6"/>
    <w:rsid w:val="00CA7D36"/>
    <w:rsid w:val="00D14A10"/>
    <w:rsid w:val="00D24208"/>
    <w:rsid w:val="00D41765"/>
    <w:rsid w:val="00D60C38"/>
    <w:rsid w:val="00D66893"/>
    <w:rsid w:val="00D90ACB"/>
    <w:rsid w:val="00DC1500"/>
    <w:rsid w:val="00E44371"/>
    <w:rsid w:val="00E949B0"/>
    <w:rsid w:val="00F00591"/>
    <w:rsid w:val="00F110F6"/>
    <w:rsid w:val="00F51688"/>
    <w:rsid w:val="00F53146"/>
    <w:rsid w:val="00F91018"/>
    <w:rsid w:val="00FA0F30"/>
    <w:rsid w:val="00FA51A4"/>
    <w:rsid w:val="00FB6D05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91AF613"/>
  <w15:docId w15:val="{9EFEFA60-7C41-4E5F-BED2-A3FD9392A8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504652-CF02-470A-B216-0AF8689C5E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490</Words>
  <Characters>4184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Breguła</cp:lastModifiedBy>
  <cp:revision>3</cp:revision>
  <cp:lastPrinted>2020-01-17T12:03:00Z</cp:lastPrinted>
  <dcterms:created xsi:type="dcterms:W3CDTF">2020-01-29T07:55:00Z</dcterms:created>
  <dcterms:modified xsi:type="dcterms:W3CDTF">2020-01-30T08:15:00Z</dcterms:modified>
</cp:coreProperties>
</file>