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BF74" w14:textId="77777777" w:rsidR="00EF1037" w:rsidRDefault="00266114">
      <w:pPr>
        <w:rPr>
          <w:b/>
          <w:bCs/>
          <w:sz w:val="24"/>
        </w:rPr>
      </w:pPr>
      <w:r w:rsidRPr="00266114">
        <w:rPr>
          <w:b/>
          <w:bCs/>
          <w:sz w:val="24"/>
        </w:rPr>
        <w:t>Centralny Szpital Kliniczny MSWiA w Warszawie</w:t>
      </w:r>
    </w:p>
    <w:p w14:paraId="750D9756" w14:textId="77777777" w:rsidR="00EF1037" w:rsidRDefault="00266114">
      <w:pPr>
        <w:rPr>
          <w:b/>
          <w:bCs/>
          <w:sz w:val="24"/>
        </w:rPr>
      </w:pPr>
      <w:r w:rsidRPr="00266114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266114">
        <w:rPr>
          <w:b/>
          <w:bCs/>
          <w:sz w:val="24"/>
        </w:rPr>
        <w:t>137</w:t>
      </w:r>
    </w:p>
    <w:p w14:paraId="2573A20C" w14:textId="77777777" w:rsidR="00EF1037" w:rsidRDefault="00266114">
      <w:pPr>
        <w:rPr>
          <w:b/>
          <w:bCs/>
          <w:sz w:val="24"/>
        </w:rPr>
      </w:pPr>
      <w:r w:rsidRPr="00266114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266114">
        <w:rPr>
          <w:b/>
          <w:bCs/>
          <w:sz w:val="24"/>
        </w:rPr>
        <w:t>Warszawa</w:t>
      </w:r>
    </w:p>
    <w:p w14:paraId="601C7E1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1E79D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3446FA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C93CEEC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66114" w:rsidRPr="00266114">
        <w:rPr>
          <w:bCs/>
          <w:sz w:val="24"/>
          <w:szCs w:val="24"/>
        </w:rPr>
        <w:t>CSKDZP-2375/11/12/02/2019</w:t>
      </w:r>
      <w:r w:rsidR="00EF1037">
        <w:rPr>
          <w:sz w:val="24"/>
        </w:rPr>
        <w:tab/>
        <w:t xml:space="preserve"> </w:t>
      </w:r>
      <w:r w:rsidR="00266114" w:rsidRPr="00266114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266114" w:rsidRPr="00266114">
        <w:rPr>
          <w:sz w:val="24"/>
        </w:rPr>
        <w:t>2020-01-28</w:t>
      </w:r>
    </w:p>
    <w:p w14:paraId="3D75EF0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5EC6D6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EFEF8E6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169F84D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0B72A1C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0DD72208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114146AE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104141EA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66114" w:rsidRPr="00266114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328A6EC9" w14:textId="77777777" w:rsidR="00EF1037" w:rsidRPr="00057D02" w:rsidRDefault="00266114" w:rsidP="00057D02">
      <w:pPr>
        <w:spacing w:before="120" w:after="240"/>
        <w:jc w:val="center"/>
        <w:rPr>
          <w:sz w:val="24"/>
          <w:szCs w:val="24"/>
        </w:rPr>
      </w:pPr>
      <w:r w:rsidRPr="00266114">
        <w:rPr>
          <w:b/>
          <w:sz w:val="24"/>
          <w:szCs w:val="24"/>
        </w:rPr>
        <w:t>zakup i sukcesywna dostawa sprzętu do zabiegów angiologicznych i kardiologii inwazyjnej wraz z dzierżawą</w:t>
      </w:r>
    </w:p>
    <w:p w14:paraId="03C8DCC4" w14:textId="3A57A617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66114" w:rsidRPr="00266114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66114" w:rsidRPr="00266114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66114" w:rsidRPr="00266114">
        <w:rPr>
          <w:b/>
          <w:sz w:val="24"/>
          <w:szCs w:val="22"/>
        </w:rPr>
        <w:t>zakup i sukcesywna dostawa sprzętu do zabiegów angiologicznych i kardiologii inwazyjnej wraz z dzierżawą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35856D8C" w14:textId="2F3493EA" w:rsidR="00BA01D7" w:rsidRDefault="00BA01D7" w:rsidP="00BA01D7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Zamawiający popełnił oczywisty błąd w opisie przedmiotu zamówienia w załącznikach dotyczących zestawienia parametrów granicznych / ocenianych dotyczących zadań:</w:t>
      </w:r>
    </w:p>
    <w:p w14:paraId="5EC8F420" w14:textId="2E3BDD2A" w:rsidR="00BA01D7" w:rsidRDefault="00BA01D7" w:rsidP="00BA01D7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Zadania nr 6, pkt. 2: </w:t>
      </w:r>
      <w:r w:rsidR="004D1179">
        <w:rPr>
          <w:sz w:val="24"/>
          <w:szCs w:val="22"/>
        </w:rPr>
        <w:t xml:space="preserve"> JEST:</w:t>
      </w:r>
    </w:p>
    <w:p w14:paraId="377EAA9D" w14:textId="77777777" w:rsidR="004D1179" w:rsidRDefault="004D1179" w:rsidP="004D1179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Pkt 2: </w:t>
      </w:r>
      <w:r>
        <w:rPr>
          <w:rFonts w:ascii="Arial" w:hAnsi="Arial" w:cs="Arial"/>
          <w:b/>
          <w:bCs/>
        </w:rPr>
        <w:t>Balon do angioplastyki</w:t>
      </w:r>
    </w:p>
    <w:p w14:paraId="11640F2C" w14:textId="77777777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5781"/>
        <w:gridCol w:w="1287"/>
        <w:gridCol w:w="1363"/>
      </w:tblGrid>
      <w:tr w:rsidR="004D1179" w14:paraId="26C04846" w14:textId="77777777" w:rsidTr="004D1179">
        <w:trPr>
          <w:trHeight w:val="577"/>
          <w:jc w:val="center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6D610" w14:textId="77777777" w:rsidR="004D1179" w:rsidRDefault="004D11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6EFDCE" w14:textId="77777777" w:rsidR="004D1179" w:rsidRDefault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B8116" w14:textId="77777777" w:rsidR="004D1179" w:rsidRDefault="004D11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4" w:type="dxa"/>
            <w:noWrap/>
            <w:vAlign w:val="center"/>
          </w:tcPr>
          <w:p w14:paraId="0E63D3C8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0E8E0413" w14:textId="77777777" w:rsidTr="004D1179">
        <w:trPr>
          <w:trHeight w:val="962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AC8" w14:textId="77777777" w:rsidR="004D1179" w:rsidRDefault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AB7" w14:textId="77777777" w:rsidR="004D1179" w:rsidRDefault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FA4C" w14:textId="77777777" w:rsidR="004D1179" w:rsidRDefault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0D59" w14:textId="77777777" w:rsidR="004D1179" w:rsidRDefault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27178423" w14:textId="77777777" w:rsidTr="004D1179">
        <w:trPr>
          <w:trHeight w:val="866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0060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AEA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62F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C53D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B437293" w14:textId="77777777" w:rsidTr="004D1179">
        <w:trPr>
          <w:trHeight w:val="645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F76C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D9BB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0,014 cala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9934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132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6E960ECA" w14:textId="77777777" w:rsidTr="004D1179">
        <w:trPr>
          <w:trHeight w:val="645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373D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DDB9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12 atm.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F5C0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DAC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7F00AEF5" w14:textId="77777777" w:rsidTr="004D1179">
        <w:trPr>
          <w:trHeight w:val="645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5D63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5822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( w zakresie 15-200 cm)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0E5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470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40C5FEA3" w14:textId="77777777" w:rsidTr="004D1179">
        <w:trPr>
          <w:trHeight w:val="645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7C7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C0FC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7FA1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589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3731563" w14:textId="77777777" w:rsidTr="004D1179">
        <w:trPr>
          <w:trHeight w:val="645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334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D928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DE7" w14:textId="77777777" w:rsidR="004D1179" w:rsidRDefault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D81" w14:textId="77777777" w:rsidR="004D1179" w:rsidRDefault="004D1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6627829" w14:textId="3FB90A3A" w:rsidR="004D1179" w:rsidRDefault="004D1179" w:rsidP="002824B1">
      <w:pPr>
        <w:pStyle w:val="Tekstpodstawowy"/>
        <w:tabs>
          <w:tab w:val="left" w:pos="8931"/>
        </w:tabs>
        <w:spacing w:before="600"/>
        <w:ind w:left="1560"/>
        <w:jc w:val="left"/>
        <w:rPr>
          <w:szCs w:val="24"/>
          <w:u w:val="dotted"/>
        </w:rPr>
      </w:pPr>
      <w:r>
        <w:rPr>
          <w:szCs w:val="24"/>
          <w:u w:val="dotted"/>
        </w:rPr>
        <w:t>POWINNO BYĆ:</w:t>
      </w:r>
    </w:p>
    <w:p w14:paraId="218943E7" w14:textId="77777777" w:rsidR="004D1179" w:rsidRDefault="004D1179" w:rsidP="004D117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Pkt 2: </w:t>
      </w:r>
      <w:r>
        <w:rPr>
          <w:rFonts w:ascii="Arial" w:hAnsi="Arial" w:cs="Arial"/>
          <w:b/>
          <w:bCs/>
        </w:rPr>
        <w:t>Balon do angioplastyki</w:t>
      </w:r>
    </w:p>
    <w:p w14:paraId="29FEC518" w14:textId="77777777" w:rsidR="004D1179" w:rsidRDefault="004D1179" w:rsidP="004D1179">
      <w:pPr>
        <w:rPr>
          <w:rFonts w:ascii="Arial" w:hAnsi="Arial" w:cs="Arial"/>
          <w:sz w:val="22"/>
          <w:szCs w:val="22"/>
        </w:rPr>
      </w:pPr>
    </w:p>
    <w:tbl>
      <w:tblPr>
        <w:tblW w:w="10957" w:type="dxa"/>
        <w:tblInd w:w="-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6375"/>
        <w:gridCol w:w="1420"/>
        <w:gridCol w:w="1363"/>
      </w:tblGrid>
      <w:tr w:rsidR="004D1179" w14:paraId="2C6C1FAD" w14:textId="77777777" w:rsidTr="004D1179">
        <w:trPr>
          <w:trHeight w:val="3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DBEAD5" w14:textId="1FFDB794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CCC14C" w14:textId="63786E99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Zestawienie parametrów granicznych (odcinających)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206B3C" w14:textId="1E37C883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noWrap/>
            <w:vAlign w:val="center"/>
          </w:tcPr>
          <w:p w14:paraId="00BEA27C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161DB0C3" w14:textId="77777777" w:rsidTr="004D1179">
        <w:trPr>
          <w:trHeight w:val="56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0544" w14:textId="77777777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E9BF" w14:textId="77777777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ECB2" w14:textId="77777777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5E3A" w14:textId="77777777" w:rsidR="004D1179" w:rsidRDefault="004D1179" w:rsidP="004D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7B5552E5" w14:textId="77777777" w:rsidTr="004D1179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C94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A509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7BF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CD2E" w14:textId="5D1416C4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6BFBA3AA" w14:textId="77777777" w:rsidTr="004D1179">
        <w:trPr>
          <w:trHeight w:val="3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1EB2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DC0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0,014 cala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B33B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DF62" w14:textId="66BA3A7D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6BF02242" w14:textId="77777777" w:rsidTr="004D1179">
        <w:trPr>
          <w:trHeight w:val="3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4B5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58A5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12 atm.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AA6C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46F" w14:textId="1162ACB9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08E2EF91" w14:textId="77777777" w:rsidTr="004D1179">
        <w:trPr>
          <w:trHeight w:val="3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394E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64F0" w14:textId="038428DA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Różne długości ( w zakresie 15-200 </w:t>
            </w:r>
            <w:r w:rsidRPr="004D11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1EA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B8F8" w14:textId="1188EA7C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7BA0661F" w14:textId="77777777" w:rsidTr="004D1179">
        <w:trPr>
          <w:trHeight w:val="3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4FB1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EDC0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BE4A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C0B3" w14:textId="4C985024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09C440F4" w14:textId="77777777" w:rsidTr="004D1179">
        <w:trPr>
          <w:trHeight w:val="3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DF5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B305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9B1" w14:textId="77777777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CABC" w14:textId="0A475EA8" w:rsidR="004D1179" w:rsidRDefault="004D1179" w:rsidP="004D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C7C06" w14:textId="77777777" w:rsidR="004D1179" w:rsidRDefault="004D1179" w:rsidP="004D1179">
      <w:pPr>
        <w:jc w:val="center"/>
        <w:rPr>
          <w:rFonts w:ascii="Arial" w:hAnsi="Arial" w:cs="Arial"/>
          <w:sz w:val="22"/>
          <w:szCs w:val="22"/>
        </w:rPr>
      </w:pPr>
    </w:p>
    <w:p w14:paraId="603AC4AD" w14:textId="7F55BBC6" w:rsidR="004D1179" w:rsidRDefault="004D1179" w:rsidP="004D1179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Zadania nr 7, pkt. 2:  JEST:</w:t>
      </w:r>
    </w:p>
    <w:p w14:paraId="748AF974" w14:textId="77777777" w:rsidR="004D1179" w:rsidRDefault="004D1179" w:rsidP="004D1179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Pkt 2: </w:t>
      </w:r>
      <w:r>
        <w:rPr>
          <w:rFonts w:ascii="Arial" w:hAnsi="Arial" w:cs="Arial"/>
          <w:b/>
          <w:bCs/>
        </w:rPr>
        <w:t xml:space="preserve">Cewnik balonowy obwodowy </w:t>
      </w:r>
    </w:p>
    <w:p w14:paraId="560A4619" w14:textId="77777777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5791"/>
        <w:gridCol w:w="1290"/>
        <w:gridCol w:w="1363"/>
      </w:tblGrid>
      <w:tr w:rsidR="004D1179" w14:paraId="1A1DA152" w14:textId="77777777" w:rsidTr="004D1179">
        <w:trPr>
          <w:trHeight w:val="341"/>
          <w:jc w:val="center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01BD3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A85953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779FAB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</w:tcPr>
          <w:p w14:paraId="283526C8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3E5DAE8D" w14:textId="77777777" w:rsidTr="004D1179">
        <w:trPr>
          <w:trHeight w:val="568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9862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E063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084F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B070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75C53EBB" w14:textId="77777777" w:rsidTr="004D1179">
        <w:trPr>
          <w:trHeight w:val="511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2659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6F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BC1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E412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2BC6205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94FB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1D3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0,035 cala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1A54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B21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B6AAC19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13BD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CCC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55D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FCD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F8A6A94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FFA4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182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( w zakresie 20-200 cm)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BD39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0AA0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659D3EC8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A0F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A76D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2AE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FE2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6AA1F622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617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3EB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(4,0 – 12,0 mm)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2E66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E2C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24375259" w14:textId="77777777" w:rsidTr="004D1179">
        <w:trPr>
          <w:trHeight w:val="38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629F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9A8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717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68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95EE364" w14:textId="77777777" w:rsidR="004D1179" w:rsidRDefault="004D1179" w:rsidP="004D117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14:paraId="1711A5A0" w14:textId="0BD468AF" w:rsidR="004D1179" w:rsidRDefault="004D1179" w:rsidP="004D1179">
      <w:pPr>
        <w:spacing w:before="120" w:after="12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POWINNO BYĆ:</w:t>
      </w:r>
    </w:p>
    <w:p w14:paraId="710B6F9C" w14:textId="77777777" w:rsidR="004D1179" w:rsidRDefault="004D1179" w:rsidP="004D117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Pkt 2: </w:t>
      </w:r>
      <w:r>
        <w:rPr>
          <w:rFonts w:ascii="Arial" w:hAnsi="Arial" w:cs="Arial"/>
          <w:b/>
          <w:bCs/>
        </w:rPr>
        <w:t xml:space="preserve">Cewnik balonowy obwodowy </w:t>
      </w:r>
    </w:p>
    <w:p w14:paraId="5EC59FCB" w14:textId="77777777" w:rsidR="004D1179" w:rsidRDefault="004D1179" w:rsidP="004D1179">
      <w:pPr>
        <w:rPr>
          <w:rFonts w:ascii="Arial" w:hAnsi="Arial" w:cs="Arial"/>
          <w:b/>
          <w:bCs/>
        </w:rPr>
      </w:pPr>
    </w:p>
    <w:p w14:paraId="5E900CC8" w14:textId="77777777" w:rsidR="004D1179" w:rsidRDefault="004D1179" w:rsidP="004D1179">
      <w:pPr>
        <w:rPr>
          <w:rFonts w:ascii="Arial" w:hAnsi="Arial" w:cs="Arial"/>
          <w:sz w:val="22"/>
          <w:szCs w:val="22"/>
        </w:rPr>
      </w:pPr>
    </w:p>
    <w:tbl>
      <w:tblPr>
        <w:tblW w:w="84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4928"/>
        <w:gridCol w:w="1097"/>
        <w:gridCol w:w="1363"/>
      </w:tblGrid>
      <w:tr w:rsidR="004D1179" w14:paraId="7154B2A1" w14:textId="77777777" w:rsidTr="004D1179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472CEC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933286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621E3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noWrap/>
            <w:vAlign w:val="center"/>
          </w:tcPr>
          <w:p w14:paraId="284EC7D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4774FAE8" w14:textId="77777777" w:rsidTr="004D1179">
        <w:trPr>
          <w:trHeight w:val="55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C78B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FF7B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F4F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BA6E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1703BEEF" w14:textId="77777777" w:rsidTr="004D1179">
        <w:trPr>
          <w:trHeight w:val="5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742A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FF4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CE5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F28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5C7B9D7C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A2A8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39D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0,035 cala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ACC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E901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5592AC9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7AE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0BF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D0BC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7325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6619989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A6A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397" w14:textId="795B508E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Różne długości ( w zakresie 20-200 </w:t>
            </w:r>
            <w:r w:rsidRPr="004D11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14F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A1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5FBD840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831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84D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69BF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BA5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3DC015D5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76A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1EC6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(4,0 – 12,0 mm)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4D6C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0A9D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6B8B3DB5" w14:textId="77777777" w:rsidTr="004D1179">
        <w:trPr>
          <w:trHeight w:val="3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5C55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D51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D47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9FE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7CB3732" w14:textId="77777777" w:rsidR="004D1179" w:rsidRDefault="004D1179" w:rsidP="004D1179">
      <w:pPr>
        <w:rPr>
          <w:rFonts w:ascii="Arial" w:hAnsi="Arial" w:cs="Arial"/>
          <w:sz w:val="22"/>
          <w:szCs w:val="22"/>
        </w:rPr>
      </w:pPr>
    </w:p>
    <w:p w14:paraId="6FAE54EB" w14:textId="66C9705E" w:rsidR="004D1179" w:rsidRDefault="004D1179" w:rsidP="004D1179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Zadania nr 8 JEST:</w:t>
      </w:r>
    </w:p>
    <w:p w14:paraId="2186C6B3" w14:textId="77777777" w:rsidR="004D1179" w:rsidRDefault="004D1179" w:rsidP="004D1179">
      <w:pPr>
        <w:ind w:left="1440"/>
      </w:pPr>
      <w:r w:rsidRPr="008E4989">
        <w:rPr>
          <w:rFonts w:ascii="Tahoma" w:hAnsi="Tahoma" w:cs="Tahoma"/>
          <w:sz w:val="22"/>
          <w:szCs w:val="22"/>
        </w:rPr>
        <w:t>Zakup i sukcesywna dostawa cewników balonowych do angioplastyki tętnic biodrowych oraz udowych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5503"/>
        <w:gridCol w:w="1225"/>
        <w:gridCol w:w="1363"/>
      </w:tblGrid>
      <w:tr w:rsidR="004D1179" w14:paraId="2E2BE556" w14:textId="77777777" w:rsidTr="004D1179">
        <w:trPr>
          <w:trHeight w:val="339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81752D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79295F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34FC2D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14:paraId="1DBB1BF2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4A85FFF1" w14:textId="77777777" w:rsidTr="004D1179">
        <w:trPr>
          <w:trHeight w:val="56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696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FA3C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9F4B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5BB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65C2E4A0" w14:textId="77777777" w:rsidTr="004D1179">
        <w:trPr>
          <w:trHeight w:val="50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A7E1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8B8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Cewnik typu OTW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0DB6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C421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55916972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C8A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804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0,035 cala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212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F4C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1DEC1732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527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1BC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6798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B4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8F2661F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941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D472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( w zakresie 20-200 cm)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00D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1EE0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B2A73F9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7892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38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23E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758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5E8855FF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174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193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(4,0 – 12,0 mm)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520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2BE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3D1013A5" w14:textId="77777777" w:rsidTr="004D1179">
        <w:trPr>
          <w:trHeight w:val="37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50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0E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A886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FC8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CCE638E" w14:textId="6523198F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</w:p>
    <w:p w14:paraId="75A03DC8" w14:textId="77777777" w:rsidR="002824B1" w:rsidRDefault="002824B1" w:rsidP="004D1179">
      <w:pPr>
        <w:ind w:left="1440"/>
        <w:rPr>
          <w:rFonts w:ascii="Arial" w:hAnsi="Arial" w:cs="Arial"/>
          <w:sz w:val="22"/>
          <w:szCs w:val="22"/>
        </w:rPr>
      </w:pPr>
    </w:p>
    <w:p w14:paraId="5707864F" w14:textId="77777777" w:rsidR="002824B1" w:rsidRDefault="002824B1" w:rsidP="004D1179">
      <w:pPr>
        <w:ind w:left="1440"/>
        <w:rPr>
          <w:rFonts w:ascii="Arial" w:hAnsi="Arial" w:cs="Arial"/>
          <w:sz w:val="22"/>
          <w:szCs w:val="22"/>
        </w:rPr>
      </w:pPr>
    </w:p>
    <w:p w14:paraId="7AFE3B11" w14:textId="77777777" w:rsidR="002824B1" w:rsidRDefault="002824B1" w:rsidP="004D1179">
      <w:pPr>
        <w:ind w:left="1440"/>
        <w:rPr>
          <w:rFonts w:ascii="Arial" w:hAnsi="Arial" w:cs="Arial"/>
          <w:sz w:val="22"/>
          <w:szCs w:val="22"/>
        </w:rPr>
      </w:pPr>
    </w:p>
    <w:p w14:paraId="071EE521" w14:textId="77777777" w:rsidR="002824B1" w:rsidRDefault="002824B1" w:rsidP="004D1179">
      <w:pPr>
        <w:ind w:left="1440"/>
        <w:rPr>
          <w:rFonts w:ascii="Arial" w:hAnsi="Arial" w:cs="Arial"/>
          <w:sz w:val="22"/>
          <w:szCs w:val="22"/>
        </w:rPr>
      </w:pPr>
    </w:p>
    <w:p w14:paraId="506C83FF" w14:textId="77777777" w:rsidR="002824B1" w:rsidRDefault="002824B1" w:rsidP="004D1179">
      <w:pPr>
        <w:ind w:left="1440"/>
        <w:rPr>
          <w:rFonts w:ascii="Arial" w:hAnsi="Arial" w:cs="Arial"/>
          <w:sz w:val="22"/>
          <w:szCs w:val="22"/>
        </w:rPr>
      </w:pPr>
    </w:p>
    <w:p w14:paraId="0E987D4F" w14:textId="4748D6FD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POWINNO BYĆ:</w:t>
      </w:r>
    </w:p>
    <w:p w14:paraId="61AF3C2E" w14:textId="1AA49D23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</w:p>
    <w:p w14:paraId="2FB90377" w14:textId="77777777" w:rsidR="004D1179" w:rsidRDefault="004D1179" w:rsidP="004D1179">
      <w:r>
        <w:t>Zadanie 8</w:t>
      </w:r>
    </w:p>
    <w:p w14:paraId="67C6CAA3" w14:textId="77777777" w:rsidR="004D1179" w:rsidRDefault="004D1179" w:rsidP="004D1179">
      <w:r w:rsidRPr="008E4989">
        <w:rPr>
          <w:rFonts w:ascii="Tahoma" w:hAnsi="Tahoma" w:cs="Tahoma"/>
          <w:sz w:val="22"/>
          <w:szCs w:val="22"/>
        </w:rPr>
        <w:t>Zakup i sukcesywna dostawa cewników balonowych do angioplastyki tętnic biodrowych oraz udowych</w:t>
      </w:r>
    </w:p>
    <w:tbl>
      <w:tblPr>
        <w:tblW w:w="9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5765"/>
        <w:gridCol w:w="1284"/>
        <w:gridCol w:w="1363"/>
      </w:tblGrid>
      <w:tr w:rsidR="004D1179" w14:paraId="5C735CD5" w14:textId="77777777" w:rsidTr="004D1179">
        <w:trPr>
          <w:trHeight w:val="618"/>
          <w:jc w:val="center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8CA52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569655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24653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noWrap/>
            <w:vAlign w:val="center"/>
          </w:tcPr>
          <w:p w14:paraId="62E092F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662E93BF" w14:textId="77777777" w:rsidTr="004D1179">
        <w:trPr>
          <w:trHeight w:val="10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3351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7F66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1EC8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B75F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5B2AFA54" w14:textId="77777777" w:rsidTr="004D1179">
        <w:trPr>
          <w:trHeight w:val="927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73B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B0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Cewnik typu OTW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68D9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1AFB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390771A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EFB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7D55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0,035 cala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78E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4CD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6A2B9BC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CD41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D6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6B15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DAB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509A9A1D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229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A9CE" w14:textId="13EB2BB2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Różne długości ( w zakresie 20-200 </w:t>
            </w:r>
            <w:r w:rsidRPr="004D11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2638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F8D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055BC0FD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18FC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C34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1CDF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52A8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62A2AF49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681A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7E25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(4,0 – 12,0 mm)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1CF9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338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2D71EE00" w14:textId="77777777" w:rsidTr="004D1179">
        <w:trPr>
          <w:trHeight w:val="6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D48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ED01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FB88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4C6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C44953" w14:textId="77777777" w:rsidR="004D1179" w:rsidRDefault="004D1179" w:rsidP="004D1179">
      <w:pPr>
        <w:rPr>
          <w:rFonts w:ascii="Arial" w:hAnsi="Arial" w:cs="Arial"/>
          <w:sz w:val="22"/>
          <w:szCs w:val="22"/>
        </w:rPr>
      </w:pPr>
    </w:p>
    <w:p w14:paraId="382CF4D3" w14:textId="77777777" w:rsidR="004D1179" w:rsidRDefault="004D1179" w:rsidP="004D1179">
      <w:pPr>
        <w:ind w:left="1440"/>
        <w:rPr>
          <w:rFonts w:ascii="Arial" w:hAnsi="Arial" w:cs="Arial"/>
          <w:sz w:val="22"/>
          <w:szCs w:val="22"/>
        </w:rPr>
      </w:pPr>
    </w:p>
    <w:p w14:paraId="58EA252B" w14:textId="0CF234AC" w:rsidR="004D1179" w:rsidRDefault="004D1179" w:rsidP="004D1179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Zadania nr 9 JEST:</w:t>
      </w:r>
    </w:p>
    <w:p w14:paraId="2B2627BA" w14:textId="77777777" w:rsidR="004D1179" w:rsidRDefault="004D1179" w:rsidP="004D1179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Zakup i sukcesywna dostawa cewników balonowych do angioplastyki tętnic poniżej kolana</w:t>
      </w: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5486"/>
        <w:gridCol w:w="1222"/>
        <w:gridCol w:w="1363"/>
      </w:tblGrid>
      <w:tr w:rsidR="004D1179" w14:paraId="371A436A" w14:textId="77777777" w:rsidTr="004D1179">
        <w:trPr>
          <w:trHeight w:val="320"/>
        </w:trPr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CEC8D5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FB9169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0630B3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noWrap/>
            <w:vAlign w:val="center"/>
          </w:tcPr>
          <w:p w14:paraId="22872EC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222E9ED8" w14:textId="77777777" w:rsidTr="004D1179">
        <w:trPr>
          <w:trHeight w:val="53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F90D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C65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4321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2D2B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281C180C" w14:textId="77777777" w:rsidTr="004D1179">
        <w:trPr>
          <w:trHeight w:val="48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7E3C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5B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 lub rapid exchange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22DA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B41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4205079F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4C97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1A9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0,014 cala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59D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AF2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FEDE7DC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3334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46EE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E7A9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803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151BE5B8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A24F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42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( w zakresie 20-200 cm)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B593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ABD5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61D496FA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876D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AA7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B4C1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FBCB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179" w14:paraId="2539B0AB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4F4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7035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(1,5 – 4,0 mm)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5362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9DEF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2B49AD22" w14:textId="77777777" w:rsidTr="004D1179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79B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93B9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05D0" w14:textId="77777777" w:rsidR="004D1179" w:rsidRDefault="004D1179" w:rsidP="00557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BBBA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DB5ABD" w14:textId="03A484EC" w:rsidR="004D1179" w:rsidRDefault="004D1179" w:rsidP="004D1179">
      <w:pPr>
        <w:spacing w:before="120" w:after="120" w:line="360" w:lineRule="auto"/>
        <w:ind w:left="1440"/>
        <w:jc w:val="both"/>
        <w:rPr>
          <w:sz w:val="24"/>
          <w:szCs w:val="22"/>
        </w:rPr>
      </w:pPr>
    </w:p>
    <w:p w14:paraId="598C0116" w14:textId="7E0DCDD7" w:rsidR="004D1179" w:rsidRDefault="004D1179" w:rsidP="004D1179">
      <w:pPr>
        <w:spacing w:before="120" w:after="12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>POWINNO BYĆ:</w:t>
      </w:r>
    </w:p>
    <w:p w14:paraId="4DD6CBEE" w14:textId="77777777" w:rsidR="004D1179" w:rsidRDefault="004D1179" w:rsidP="004D1179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Zakup i sukcesywna dostawa cewników balonowych do angioplastyki tętnic poniżej kolana</w:t>
      </w: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5486"/>
        <w:gridCol w:w="1222"/>
        <w:gridCol w:w="1363"/>
      </w:tblGrid>
      <w:tr w:rsidR="004D1179" w14:paraId="7EF92B9A" w14:textId="77777777" w:rsidTr="005579B7">
        <w:trPr>
          <w:trHeight w:val="320"/>
        </w:trPr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5A48FF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AF28D1" w14:textId="77777777" w:rsidR="004D1179" w:rsidRDefault="004D1179" w:rsidP="005579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parametrów granicznych (odcinających)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BDAD06" w14:textId="77777777" w:rsidR="004D1179" w:rsidRDefault="004D1179" w:rsidP="00557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noWrap/>
            <w:vAlign w:val="center"/>
          </w:tcPr>
          <w:p w14:paraId="3FA38384" w14:textId="77777777" w:rsidR="004D1179" w:rsidRDefault="004D1179" w:rsidP="0055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550F3DCF" w14:textId="77777777" w:rsidTr="005579B7">
        <w:trPr>
          <w:trHeight w:val="53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AC2E" w14:textId="77777777" w:rsidR="004D1179" w:rsidRDefault="004D1179" w:rsidP="00282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6A8" w14:textId="77777777" w:rsidR="004D1179" w:rsidRDefault="004D1179" w:rsidP="00282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8B9F" w14:textId="77777777" w:rsidR="004D1179" w:rsidRDefault="004D1179" w:rsidP="00282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1C44" w14:textId="77777777" w:rsidR="004D1179" w:rsidRDefault="004D1179" w:rsidP="00282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D1179" w14:paraId="14B8E19E" w14:textId="77777777" w:rsidTr="005579B7">
        <w:trPr>
          <w:trHeight w:val="48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17A0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1E69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Cewnik typu OTW lub rapid exchange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47FC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DF8" w14:textId="617C3A3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4AA35472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1ACE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1158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Współpraca z prowadnikami 0,014 cala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6C3B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F8AA" w14:textId="75D24CE2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113A2B90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6636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2CCA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 wytrzymujący ciśnienie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rated burst</w:t>
            </w:r>
            <w:r>
              <w:rPr>
                <w:rFonts w:ascii="Arial" w:hAnsi="Arial" w:cs="Arial"/>
                <w:sz w:val="22"/>
                <w:szCs w:val="22"/>
              </w:rPr>
              <w:t xml:space="preserve"> ) ≥ 6 atm.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EEF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C096" w14:textId="1FDC7270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77F0A295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EA75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7EB8" w14:textId="44B86EDE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Różne długości ( w zakresie 20-200 </w:t>
            </w:r>
            <w:r w:rsidRPr="004D11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831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75A" w14:textId="671F01BC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2777C587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4A1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0E8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długości shaft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CE1D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15B7" w14:textId="2B927B5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74D1751C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0CA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2991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Różne średnice (1,5 – 4,0 mm)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84C0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BB3A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179" w14:paraId="4B36D41B" w14:textId="77777777" w:rsidTr="005579B7">
        <w:trPr>
          <w:trHeight w:val="35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B998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0F7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ważności, co najmniej 2 lata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7EA" w14:textId="77777777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9117" w14:textId="2D927D9E" w:rsidR="004D1179" w:rsidRDefault="004D1179" w:rsidP="0028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FB006" w14:textId="77777777" w:rsidR="002824B1" w:rsidRDefault="002824B1" w:rsidP="002824B1">
      <w:pPr>
        <w:spacing w:before="120" w:after="120" w:line="360" w:lineRule="auto"/>
        <w:ind w:left="1440"/>
        <w:jc w:val="center"/>
        <w:rPr>
          <w:sz w:val="24"/>
          <w:szCs w:val="22"/>
        </w:rPr>
      </w:pPr>
    </w:p>
    <w:p w14:paraId="1173E4DB" w14:textId="3CD4B39E" w:rsidR="004D1179" w:rsidRDefault="002824B1" w:rsidP="002824B1">
      <w:pPr>
        <w:spacing w:before="120" w:after="120" w:line="360" w:lineRule="auto"/>
        <w:ind w:left="1440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Oczywistym jest, iż </w:t>
      </w:r>
      <w:r w:rsidR="00BC6ED7">
        <w:rPr>
          <w:sz w:val="24"/>
          <w:szCs w:val="22"/>
        </w:rPr>
        <w:t>Zamawiający wymagał</w:t>
      </w:r>
      <w:r>
        <w:rPr>
          <w:sz w:val="24"/>
          <w:szCs w:val="22"/>
        </w:rPr>
        <w:t xml:space="preserve"> rodzaju długości wyżej wymienionego asortymentu</w:t>
      </w:r>
      <w:r w:rsidR="00BC6ED7">
        <w:rPr>
          <w:sz w:val="24"/>
          <w:szCs w:val="22"/>
        </w:rPr>
        <w:t xml:space="preserve"> w milimetrach</w:t>
      </w:r>
      <w:bookmarkStart w:id="0" w:name="_GoBack"/>
      <w:bookmarkEnd w:id="0"/>
      <w:r>
        <w:rPr>
          <w:sz w:val="24"/>
          <w:szCs w:val="22"/>
        </w:rPr>
        <w:t>, gdyż asortyment z błędnym opisem w ogóle nie występował na rynku.</w:t>
      </w:r>
    </w:p>
    <w:p w14:paraId="08AD79DB" w14:textId="07584B19" w:rsidR="002824B1" w:rsidRDefault="002824B1" w:rsidP="002824B1">
      <w:pPr>
        <w:spacing w:before="120" w:after="120" w:line="360" w:lineRule="auto"/>
        <w:ind w:left="1440"/>
        <w:rPr>
          <w:sz w:val="24"/>
          <w:szCs w:val="22"/>
        </w:rPr>
      </w:pPr>
      <w:r>
        <w:rPr>
          <w:sz w:val="24"/>
          <w:szCs w:val="22"/>
        </w:rPr>
        <w:t>Zamawiający modyfikuje załączniki dotyczące zestawień parametrów granicznych ocenianych dla zadań nr 6,7,8,9.</w:t>
      </w:r>
    </w:p>
    <w:p w14:paraId="6145AA96" w14:textId="4D929039" w:rsidR="002824B1" w:rsidRDefault="002824B1" w:rsidP="002824B1">
      <w:pPr>
        <w:spacing w:before="120" w:after="120" w:line="360" w:lineRule="auto"/>
        <w:ind w:left="1440"/>
        <w:rPr>
          <w:sz w:val="24"/>
          <w:szCs w:val="22"/>
        </w:rPr>
      </w:pPr>
      <w:r>
        <w:rPr>
          <w:sz w:val="24"/>
          <w:szCs w:val="22"/>
        </w:rPr>
        <w:t>Obecne załączniki stają się nieaktualne</w:t>
      </w:r>
      <w:r w:rsidR="00C65FD9">
        <w:rPr>
          <w:sz w:val="24"/>
          <w:szCs w:val="22"/>
        </w:rPr>
        <w:t>, nie będą wymagane w postępowaniu</w:t>
      </w:r>
      <w:r>
        <w:rPr>
          <w:sz w:val="24"/>
          <w:szCs w:val="22"/>
        </w:rPr>
        <w:t xml:space="preserve"> </w:t>
      </w:r>
      <w:r w:rsidR="00C65FD9">
        <w:rPr>
          <w:sz w:val="24"/>
          <w:szCs w:val="22"/>
        </w:rPr>
        <w:t>oraz</w:t>
      </w:r>
      <w:r>
        <w:rPr>
          <w:sz w:val="24"/>
          <w:szCs w:val="22"/>
        </w:rPr>
        <w:t xml:space="preserve"> zmieniają nazwę na: </w:t>
      </w:r>
    </w:p>
    <w:p w14:paraId="55C3337F" w14:textId="372DC44E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  <w:r w:rsidRPr="00C65FD9">
        <w:rPr>
          <w:sz w:val="24"/>
          <w:szCs w:val="22"/>
        </w:rPr>
        <w:t>Zestawienie parametrów granicznych/ocenianych do zadania nr 6</w:t>
      </w:r>
      <w:r>
        <w:rPr>
          <w:sz w:val="24"/>
          <w:szCs w:val="22"/>
        </w:rPr>
        <w:t>-NIEAKTUALNY.doc</w:t>
      </w:r>
    </w:p>
    <w:p w14:paraId="5FD582AD" w14:textId="1AE21197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7-NIEAKTUALNY.doc</w:t>
      </w:r>
    </w:p>
    <w:p w14:paraId="480B30FF" w14:textId="02724ACA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8-NIEAKTUALNY.doc</w:t>
      </w:r>
    </w:p>
    <w:p w14:paraId="7ACE0C1F" w14:textId="0AB3B659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9-NIEAKTUALNY.doc</w:t>
      </w:r>
    </w:p>
    <w:p w14:paraId="2B672D6E" w14:textId="3046982C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</w:p>
    <w:p w14:paraId="1F48A734" w14:textId="7FD07A5E" w:rsidR="00C65FD9" w:rsidRDefault="00C65FD9" w:rsidP="00C65FD9">
      <w:pPr>
        <w:spacing w:before="120" w:after="120" w:line="360" w:lineRule="auto"/>
        <w:ind w:left="993"/>
        <w:rPr>
          <w:sz w:val="24"/>
          <w:szCs w:val="22"/>
        </w:rPr>
      </w:pPr>
      <w:r>
        <w:rPr>
          <w:sz w:val="24"/>
          <w:szCs w:val="22"/>
        </w:rPr>
        <w:lastRenderedPageBreak/>
        <w:t>Zamawiający będzie wymagał załączników z aktualnymi, poprawionymi parametrami, która zostają opublikowane na stronie Zamawiającego i na platformie e-propublico pod nazwami:</w:t>
      </w:r>
    </w:p>
    <w:p w14:paraId="191A005F" w14:textId="626DE27D" w:rsidR="00C65FD9" w:rsidRDefault="00C65FD9" w:rsidP="00C65FD9">
      <w:pPr>
        <w:spacing w:before="120" w:after="120" w:line="360" w:lineRule="auto"/>
        <w:ind w:left="993"/>
        <w:rPr>
          <w:sz w:val="24"/>
          <w:szCs w:val="22"/>
        </w:rPr>
      </w:pPr>
      <w:r w:rsidRPr="00C65FD9">
        <w:rPr>
          <w:sz w:val="24"/>
          <w:szCs w:val="22"/>
        </w:rPr>
        <w:t>Zestawienie parametrów granicznych/ocenianych do zadania nr 6</w:t>
      </w:r>
      <w:r>
        <w:rPr>
          <w:sz w:val="24"/>
          <w:szCs w:val="22"/>
        </w:rPr>
        <w:t>-AKTUALNY.doc</w:t>
      </w:r>
    </w:p>
    <w:p w14:paraId="5CE31E3E" w14:textId="2A5D50F1" w:rsidR="00C65FD9" w:rsidRDefault="00C65FD9" w:rsidP="00C65FD9">
      <w:pPr>
        <w:spacing w:before="120" w:after="120" w:line="360" w:lineRule="auto"/>
        <w:ind w:left="993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7-AKTUALNY.doc</w:t>
      </w:r>
    </w:p>
    <w:p w14:paraId="5B273972" w14:textId="760A4AB6" w:rsidR="00C65FD9" w:rsidRDefault="00C65FD9" w:rsidP="00C65FD9">
      <w:pPr>
        <w:spacing w:before="120" w:after="120" w:line="360" w:lineRule="auto"/>
        <w:ind w:left="993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8-AKTUALNY.doc</w:t>
      </w:r>
    </w:p>
    <w:p w14:paraId="0175FE99" w14:textId="0AD81A3A" w:rsidR="00C65FD9" w:rsidRDefault="00C65FD9" w:rsidP="00C65FD9">
      <w:pPr>
        <w:spacing w:before="120" w:after="120" w:line="360" w:lineRule="auto"/>
        <w:ind w:left="993"/>
        <w:rPr>
          <w:sz w:val="24"/>
          <w:szCs w:val="22"/>
        </w:rPr>
      </w:pPr>
      <w:r w:rsidRPr="00C65FD9">
        <w:rPr>
          <w:sz w:val="24"/>
          <w:szCs w:val="22"/>
        </w:rPr>
        <w:t xml:space="preserve">Zestawienie parametrów granicznych/ocenianych do zadania nr </w:t>
      </w:r>
      <w:r>
        <w:rPr>
          <w:sz w:val="24"/>
          <w:szCs w:val="22"/>
        </w:rPr>
        <w:t>9-AKTUALNY.doc</w:t>
      </w:r>
    </w:p>
    <w:p w14:paraId="6FEE9816" w14:textId="77777777" w:rsidR="00C65FD9" w:rsidRDefault="00C65FD9" w:rsidP="002824B1">
      <w:pPr>
        <w:spacing w:before="120" w:after="120" w:line="360" w:lineRule="auto"/>
        <w:ind w:left="1440"/>
        <w:rPr>
          <w:sz w:val="24"/>
          <w:szCs w:val="22"/>
        </w:rPr>
      </w:pPr>
    </w:p>
    <w:p w14:paraId="109EB4C8" w14:textId="1D69BF0A" w:rsidR="002824B1" w:rsidRDefault="002824B1" w:rsidP="002824B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 </w:t>
      </w:r>
      <w:r w:rsidR="00C65FD9">
        <w:rPr>
          <w:sz w:val="24"/>
          <w:szCs w:val="22"/>
        </w:rPr>
        <w:t>aktualizuje wzór oferty elektronicznej w zakresie poprawionego opisu przedmiotu zamówienia. W opisie przedmiotu zamówienia</w:t>
      </w:r>
      <w:r w:rsidR="001758FC">
        <w:rPr>
          <w:sz w:val="24"/>
          <w:szCs w:val="22"/>
        </w:rPr>
        <w:t xml:space="preserve">, w kolumnie </w:t>
      </w:r>
      <w:r w:rsidR="002766E0">
        <w:rPr>
          <w:sz w:val="24"/>
          <w:szCs w:val="22"/>
        </w:rPr>
        <w:t>„</w:t>
      </w:r>
      <w:r w:rsidR="001758FC">
        <w:rPr>
          <w:sz w:val="24"/>
          <w:szCs w:val="22"/>
        </w:rPr>
        <w:t>opis</w:t>
      </w:r>
      <w:r w:rsidR="002766E0">
        <w:rPr>
          <w:sz w:val="24"/>
          <w:szCs w:val="22"/>
        </w:rPr>
        <w:t xml:space="preserve"> przedmiotu”</w:t>
      </w:r>
      <w:r w:rsidR="001758FC">
        <w:rPr>
          <w:sz w:val="24"/>
          <w:szCs w:val="22"/>
        </w:rPr>
        <w:t xml:space="preserve"> </w:t>
      </w:r>
      <w:r w:rsidR="00C65FD9">
        <w:rPr>
          <w:sz w:val="24"/>
          <w:szCs w:val="22"/>
        </w:rPr>
        <w:t xml:space="preserve">została podana </w:t>
      </w:r>
      <w:r w:rsidR="001758FC">
        <w:rPr>
          <w:sz w:val="24"/>
          <w:szCs w:val="22"/>
        </w:rPr>
        <w:t xml:space="preserve">niepoprawna </w:t>
      </w:r>
      <w:r w:rsidR="00C65FD9">
        <w:rPr>
          <w:sz w:val="24"/>
          <w:szCs w:val="22"/>
        </w:rPr>
        <w:t>nazwa załącznik</w:t>
      </w:r>
      <w:r w:rsidR="001758FC">
        <w:rPr>
          <w:sz w:val="24"/>
          <w:szCs w:val="22"/>
        </w:rPr>
        <w:t>a</w:t>
      </w:r>
      <w:r w:rsidR="00C65FD9">
        <w:rPr>
          <w:sz w:val="24"/>
          <w:szCs w:val="22"/>
        </w:rPr>
        <w:t xml:space="preserve"> zawierając</w:t>
      </w:r>
      <w:r w:rsidR="001758FC">
        <w:rPr>
          <w:sz w:val="24"/>
          <w:szCs w:val="22"/>
        </w:rPr>
        <w:t>ego</w:t>
      </w:r>
      <w:r w:rsidR="00C65FD9">
        <w:rPr>
          <w:sz w:val="24"/>
          <w:szCs w:val="22"/>
        </w:rPr>
        <w:t xml:space="preserve"> parametry graniczne i oceniane.</w:t>
      </w:r>
    </w:p>
    <w:p w14:paraId="71EB1110" w14:textId="1FC001A9" w:rsidR="001758FC" w:rsidRDefault="00C65FD9" w:rsidP="00C65FD9">
      <w:pPr>
        <w:spacing w:before="120" w:after="120" w:line="360" w:lineRule="auto"/>
        <w:ind w:left="720"/>
        <w:rPr>
          <w:sz w:val="24"/>
          <w:szCs w:val="22"/>
        </w:rPr>
      </w:pPr>
      <w:r>
        <w:rPr>
          <w:sz w:val="24"/>
          <w:szCs w:val="22"/>
        </w:rPr>
        <w:t>Obecn</w:t>
      </w:r>
      <w:r w:rsidR="001758FC">
        <w:rPr>
          <w:sz w:val="24"/>
          <w:szCs w:val="22"/>
        </w:rPr>
        <w:t>y</w:t>
      </w:r>
      <w:r>
        <w:rPr>
          <w:sz w:val="24"/>
          <w:szCs w:val="22"/>
        </w:rPr>
        <w:t xml:space="preserve"> </w:t>
      </w:r>
      <w:r w:rsidR="007D5CE2">
        <w:rPr>
          <w:sz w:val="24"/>
          <w:szCs w:val="22"/>
        </w:rPr>
        <w:t>wzór ofery</w:t>
      </w:r>
      <w:r>
        <w:rPr>
          <w:sz w:val="24"/>
          <w:szCs w:val="22"/>
        </w:rPr>
        <w:t xml:space="preserve"> staj</w:t>
      </w:r>
      <w:r w:rsidR="001758FC">
        <w:rPr>
          <w:sz w:val="24"/>
          <w:szCs w:val="22"/>
        </w:rPr>
        <w:t>e</w:t>
      </w:r>
      <w:r>
        <w:rPr>
          <w:sz w:val="24"/>
          <w:szCs w:val="22"/>
        </w:rPr>
        <w:t xml:space="preserve"> się nieaktualn</w:t>
      </w:r>
      <w:r w:rsidR="001758FC">
        <w:rPr>
          <w:sz w:val="24"/>
          <w:szCs w:val="22"/>
        </w:rPr>
        <w:t>y</w:t>
      </w:r>
      <w:r>
        <w:rPr>
          <w:sz w:val="24"/>
          <w:szCs w:val="22"/>
        </w:rPr>
        <w:t>, nie będ</w:t>
      </w:r>
      <w:r w:rsidR="001758FC">
        <w:rPr>
          <w:sz w:val="24"/>
          <w:szCs w:val="22"/>
        </w:rPr>
        <w:t>zie akceptowany i</w:t>
      </w:r>
      <w:r>
        <w:rPr>
          <w:sz w:val="24"/>
          <w:szCs w:val="22"/>
        </w:rPr>
        <w:t xml:space="preserve"> wymagan</w:t>
      </w:r>
      <w:r w:rsidR="001758FC">
        <w:rPr>
          <w:sz w:val="24"/>
          <w:szCs w:val="22"/>
        </w:rPr>
        <w:t>y</w:t>
      </w:r>
      <w:r>
        <w:rPr>
          <w:sz w:val="24"/>
          <w:szCs w:val="22"/>
        </w:rPr>
        <w:t xml:space="preserve"> w postępowaniu oraz zmienia nazwę na: </w:t>
      </w:r>
    </w:p>
    <w:p w14:paraId="4B663AE0" w14:textId="54F72F07" w:rsidR="00C65FD9" w:rsidRDefault="001758FC" w:rsidP="001758FC">
      <w:pPr>
        <w:spacing w:before="120" w:after="120" w:line="360" w:lineRule="auto"/>
        <w:ind w:left="720" w:firstLine="696"/>
        <w:rPr>
          <w:sz w:val="24"/>
          <w:szCs w:val="22"/>
        </w:rPr>
      </w:pPr>
      <w:r w:rsidRPr="001758FC">
        <w:rPr>
          <w:sz w:val="24"/>
          <w:szCs w:val="22"/>
        </w:rPr>
        <w:t>Wzór oferty XLS - wymagane dokumenty</w:t>
      </w:r>
      <w:r>
        <w:rPr>
          <w:sz w:val="24"/>
          <w:szCs w:val="22"/>
        </w:rPr>
        <w:t>-NIEAKTUALNA.xls</w:t>
      </w:r>
    </w:p>
    <w:p w14:paraId="44FEABAB" w14:textId="3BA2DBE5" w:rsidR="001758FC" w:rsidRDefault="001758FC" w:rsidP="001758FC">
      <w:pPr>
        <w:spacing w:before="120" w:after="120" w:line="360" w:lineRule="auto"/>
        <w:ind w:left="993"/>
        <w:rPr>
          <w:sz w:val="24"/>
          <w:szCs w:val="22"/>
        </w:rPr>
      </w:pPr>
      <w:r>
        <w:rPr>
          <w:sz w:val="24"/>
          <w:szCs w:val="22"/>
        </w:rPr>
        <w:t>Zamawiający będzie wymagał oferty wypełnionej przez Wykonawcę według aktualnego wzoru, która zostanie opublikowa</w:t>
      </w:r>
      <w:r w:rsidR="007D5CE2">
        <w:rPr>
          <w:sz w:val="24"/>
          <w:szCs w:val="22"/>
        </w:rPr>
        <w:t>ny na</w:t>
      </w:r>
      <w:r>
        <w:rPr>
          <w:sz w:val="24"/>
          <w:szCs w:val="22"/>
        </w:rPr>
        <w:t xml:space="preserve"> stronie Zamawiającego i na platformie e-propublico pod nazwą:</w:t>
      </w:r>
    </w:p>
    <w:p w14:paraId="2E6FECD4" w14:textId="517978C3" w:rsidR="001758FC" w:rsidRDefault="001758FC" w:rsidP="001758FC">
      <w:pPr>
        <w:spacing w:before="120" w:after="120" w:line="360" w:lineRule="auto"/>
        <w:ind w:left="720" w:firstLine="696"/>
        <w:rPr>
          <w:sz w:val="24"/>
          <w:szCs w:val="22"/>
        </w:rPr>
      </w:pPr>
      <w:r w:rsidRPr="001758FC">
        <w:rPr>
          <w:sz w:val="24"/>
          <w:szCs w:val="22"/>
        </w:rPr>
        <w:t>Wzór oferty XLS - wymagane dokumenty</w:t>
      </w:r>
      <w:r>
        <w:rPr>
          <w:sz w:val="24"/>
          <w:szCs w:val="22"/>
        </w:rPr>
        <w:t>-AKTUALNA.xls</w:t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</w:r>
      <w:r w:rsidR="007D5CE2">
        <w:rPr>
          <w:sz w:val="24"/>
          <w:szCs w:val="22"/>
        </w:rPr>
        <w:tab/>
        <w:t>_____________________________________</w:t>
      </w:r>
    </w:p>
    <w:p w14:paraId="21A79F04" w14:textId="08DB4D78" w:rsidR="00EF1037" w:rsidRPr="00E02559" w:rsidRDefault="001758FC" w:rsidP="007D5CE2">
      <w:pPr>
        <w:spacing w:before="120" w:after="120" w:line="360" w:lineRule="auto"/>
        <w:ind w:left="5676"/>
        <w:rPr>
          <w:szCs w:val="24"/>
          <w:u w:val="dotted"/>
        </w:rPr>
      </w:pPr>
      <w:r>
        <w:rPr>
          <w:sz w:val="24"/>
          <w:szCs w:val="22"/>
        </w:rPr>
        <w:t>Pozostałe zapisy</w:t>
      </w:r>
      <w:r w:rsidR="007D5CE2">
        <w:rPr>
          <w:sz w:val="24"/>
          <w:szCs w:val="22"/>
        </w:rPr>
        <w:t xml:space="preserve"> SIWZ</w:t>
      </w:r>
      <w:r>
        <w:rPr>
          <w:sz w:val="24"/>
          <w:szCs w:val="22"/>
        </w:rPr>
        <w:t xml:space="preserve"> bez zmian. </w:t>
      </w:r>
    </w:p>
    <w:p w14:paraId="7F49D39F" w14:textId="77777777" w:rsidR="007D5CE2" w:rsidRDefault="007D5CE2" w:rsidP="00E02559">
      <w:pPr>
        <w:pStyle w:val="Tekstpodstawowy"/>
        <w:jc w:val="right"/>
        <w:rPr>
          <w:szCs w:val="24"/>
        </w:rPr>
      </w:pPr>
    </w:p>
    <w:p w14:paraId="368C1CE4" w14:textId="3C0C993D" w:rsidR="00EF1037" w:rsidRPr="007D5CE2" w:rsidRDefault="007D5CE2" w:rsidP="00E02559">
      <w:pPr>
        <w:pStyle w:val="Tekstpodstawowy"/>
        <w:jc w:val="right"/>
        <w:rPr>
          <w:i/>
          <w:iCs/>
          <w:szCs w:val="24"/>
        </w:rPr>
      </w:pPr>
      <w:r>
        <w:rPr>
          <w:i/>
          <w:iCs/>
          <w:szCs w:val="24"/>
        </w:rPr>
        <w:t>Zamawiający</w:t>
      </w:r>
    </w:p>
    <w:sectPr w:rsidR="00EF1037" w:rsidRPr="007D5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C9A0" w14:textId="77777777" w:rsidR="002B33CB" w:rsidRDefault="002B33CB">
      <w:r>
        <w:separator/>
      </w:r>
    </w:p>
  </w:endnote>
  <w:endnote w:type="continuationSeparator" w:id="0">
    <w:p w14:paraId="553A9A22" w14:textId="77777777" w:rsidR="002B33CB" w:rsidRDefault="002B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B81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B0C98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626D" w14:textId="77777777" w:rsidR="00EF1037" w:rsidRDefault="00BC6ED7">
    <w:pPr>
      <w:pStyle w:val="Stopka"/>
      <w:tabs>
        <w:tab w:val="clear" w:pos="4536"/>
      </w:tabs>
      <w:jc w:val="center"/>
    </w:pPr>
    <w:r>
      <w:rPr>
        <w:noProof/>
      </w:rPr>
      <w:pict w14:anchorId="68DF09F8">
        <v:line id="_x0000_s2049" style="position:absolute;left:0;text-align:left;z-index:251657728" from="-3.85pt,7.55pt" to="455.15pt,7.55pt"/>
      </w:pict>
    </w:r>
  </w:p>
  <w:p w14:paraId="0E6CEB3C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BD01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CBAE2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4B907" w14:textId="77777777" w:rsidR="00EF1037" w:rsidRDefault="00EF1037">
    <w:pPr>
      <w:pStyle w:val="Stopka"/>
      <w:tabs>
        <w:tab w:val="clear" w:pos="4536"/>
        <w:tab w:val="left" w:pos="6237"/>
      </w:tabs>
    </w:pPr>
  </w:p>
  <w:p w14:paraId="149B177D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AE53" w14:textId="77777777" w:rsidR="002B33CB" w:rsidRDefault="002B33CB">
      <w:r>
        <w:separator/>
      </w:r>
    </w:p>
  </w:footnote>
  <w:footnote w:type="continuationSeparator" w:id="0">
    <w:p w14:paraId="6798B327" w14:textId="77777777" w:rsidR="002B33CB" w:rsidRDefault="002B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EA3" w14:textId="77777777" w:rsidR="00266114" w:rsidRDefault="00266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26BC" w14:textId="77777777" w:rsidR="00266114" w:rsidRDefault="00266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4AAB" w14:textId="77777777" w:rsidR="00266114" w:rsidRDefault="00266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AD0"/>
    <w:multiLevelType w:val="hybridMultilevel"/>
    <w:tmpl w:val="156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D94"/>
    <w:multiLevelType w:val="hybridMultilevel"/>
    <w:tmpl w:val="156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25A"/>
    <w:multiLevelType w:val="hybridMultilevel"/>
    <w:tmpl w:val="E5BE5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3CB"/>
    <w:rsid w:val="00057D02"/>
    <w:rsid w:val="000613E0"/>
    <w:rsid w:val="001758FC"/>
    <w:rsid w:val="001A571A"/>
    <w:rsid w:val="00266114"/>
    <w:rsid w:val="002766E0"/>
    <w:rsid w:val="002824B1"/>
    <w:rsid w:val="002B1C74"/>
    <w:rsid w:val="002B33CB"/>
    <w:rsid w:val="00384EFD"/>
    <w:rsid w:val="004222DA"/>
    <w:rsid w:val="00460DC4"/>
    <w:rsid w:val="004D1179"/>
    <w:rsid w:val="005079A4"/>
    <w:rsid w:val="0055546F"/>
    <w:rsid w:val="006D4AE5"/>
    <w:rsid w:val="007D5CE2"/>
    <w:rsid w:val="00854803"/>
    <w:rsid w:val="0087224A"/>
    <w:rsid w:val="009149C3"/>
    <w:rsid w:val="00953AA1"/>
    <w:rsid w:val="0095641D"/>
    <w:rsid w:val="009D169F"/>
    <w:rsid w:val="00B361A9"/>
    <w:rsid w:val="00BA01D7"/>
    <w:rsid w:val="00BC6ED7"/>
    <w:rsid w:val="00C152AE"/>
    <w:rsid w:val="00C65FD9"/>
    <w:rsid w:val="00D1574A"/>
    <w:rsid w:val="00D248D2"/>
    <w:rsid w:val="00D46E6B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6AF99"/>
  <w15:chartTrackingRefBased/>
  <w15:docId w15:val="{E83F19D6-95BF-4204-AF94-C597261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6</Pages>
  <Words>921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cp:lastModifiedBy>Piotr Winnicki</cp:lastModifiedBy>
  <cp:revision>3</cp:revision>
  <cp:lastPrinted>2001-02-10T18:08:00Z</cp:lastPrinted>
  <dcterms:created xsi:type="dcterms:W3CDTF">2020-01-28T10:30:00Z</dcterms:created>
  <dcterms:modified xsi:type="dcterms:W3CDTF">2020-01-28T12:32:00Z</dcterms:modified>
</cp:coreProperties>
</file>