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72AC2" w:rsidRPr="00D72AC2">
        <w:rPr>
          <w:b/>
          <w:bCs/>
          <w:sz w:val="24"/>
        </w:rPr>
        <w:t>ZP/3/2020/</w:t>
      </w:r>
      <w:r w:rsidR="00552C42">
        <w:rPr>
          <w:b/>
          <w:bCs/>
          <w:sz w:val="24"/>
        </w:rPr>
        <w:t>10</w:t>
      </w:r>
      <w:r>
        <w:rPr>
          <w:sz w:val="24"/>
        </w:rPr>
        <w:tab/>
        <w:t xml:space="preserve"> </w:t>
      </w:r>
      <w:r w:rsidR="00D72AC2" w:rsidRPr="00D72AC2">
        <w:rPr>
          <w:sz w:val="24"/>
        </w:rPr>
        <w:t>Kraków</w:t>
      </w:r>
      <w:r>
        <w:rPr>
          <w:sz w:val="24"/>
        </w:rPr>
        <w:t xml:space="preserve"> dnia: </w:t>
      </w:r>
      <w:r w:rsidR="00D72AC2" w:rsidRPr="00D72AC2">
        <w:rPr>
          <w:sz w:val="24"/>
        </w:rPr>
        <w:t>2020-01-2</w:t>
      </w:r>
      <w:r w:rsidR="00EA3E96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8A3DBE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8A3DBE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8A3DBE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8A3DBE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8A3DBE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8A3DBE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C13D5F">
        <w:rPr>
          <w:rFonts w:ascii="Times New Roman" w:hAnsi="Times New Roman"/>
        </w:rPr>
        <w:t xml:space="preserve"> - 5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D72AC2" w:rsidRPr="00D72AC2">
        <w:rPr>
          <w:sz w:val="24"/>
        </w:rPr>
        <w:t>2020-01-24</w:t>
      </w:r>
      <w:r>
        <w:rPr>
          <w:sz w:val="24"/>
        </w:rPr>
        <w:t xml:space="preserve"> do Zamawiającego wpłynęła prośba o</w:t>
      </w:r>
      <w:r w:rsidR="00552C42">
        <w:rPr>
          <w:sz w:val="24"/>
        </w:rPr>
        <w:t> </w:t>
      </w:r>
      <w:r>
        <w:rPr>
          <w:sz w:val="24"/>
        </w:rPr>
        <w:t>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D72AC2" w:rsidRPr="00D72AC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D72AC2" w:rsidRPr="00D72AC2">
        <w:rPr>
          <w:b/>
          <w:sz w:val="24"/>
        </w:rPr>
        <w:t>Przystosowanie pomieszczeń po byłej kuchni dla potrzeb Oddziału Chorób Wewnętrznych i Endokrynologii - roboty  budowlano-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C13D5F" w:rsidRDefault="00C13D5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1.. W pozycjach przedmiaru dotyczących instalacji wentylacji mechanicznej skalkulowano taką samą ilość m2 kanałów wentylacyjnych i izolacji tych kanałów. Ilość wełny na izolację powinna zostać zwiększona o grubość izolacji. Prosimy o podanie jaką ilość m2 wełny do izolacji kanałów należy wycenić?</w:t>
      </w:r>
    </w:p>
    <w:p w:rsidR="00552C42" w:rsidRDefault="00C13D5F" w:rsidP="00552C42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C13D5F">
        <w:rPr>
          <w:b/>
          <w:bCs/>
          <w:sz w:val="24"/>
        </w:rPr>
        <w:t xml:space="preserve">Odpowiedź:  </w:t>
      </w:r>
      <w:r w:rsidR="00552C42">
        <w:rPr>
          <w:b/>
          <w:sz w:val="24"/>
          <w:szCs w:val="24"/>
        </w:rPr>
        <w:t>Załączone przedmiary robót pełnią jedynie funkcję pomocniczą. Elementy robót nie ujęte w kalkulacji ofertowej lub nie wycenione, a wynikające wprost z dokumentacji przetargowej (Dokumentacja Projektowa, Specyfikacja Techniczna i 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</w:p>
    <w:p w:rsidR="00C13D5F" w:rsidRPr="00C13D5F" w:rsidRDefault="00C13D5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D72AC2" w:rsidRPr="00C13D5F" w:rsidRDefault="00C13D5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13D5F">
        <w:rPr>
          <w:b/>
          <w:bCs/>
          <w:sz w:val="24"/>
        </w:rPr>
        <w:t>Ilość m2 wełny do izolacji kanałów wynika wprost z powierzchni izolowanych kanałów i obowiązujących nor zużycia materiałów.</w:t>
      </w:r>
    </w:p>
    <w:p w:rsidR="00C13D5F" w:rsidRDefault="00C13D5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2. Prosimy o wskazanie lokalizacji na terenie Szpitala, miejsca na zaplecze budowy oraz składowanie materiałów budowlanych.</w:t>
      </w:r>
    </w:p>
    <w:p w:rsidR="00C13D5F" w:rsidRPr="00C13D5F" w:rsidRDefault="00C13D5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13D5F">
        <w:rPr>
          <w:b/>
          <w:bCs/>
          <w:sz w:val="24"/>
        </w:rPr>
        <w:t>Odpowiedź:  Zaplecze i skład materiałów budowlanych zostanie wskazane na terenie Szpitala w pobliżu realizowanej inwestycji.</w:t>
      </w:r>
    </w:p>
    <w:p w:rsidR="00D72AC2" w:rsidRPr="00C13D5F" w:rsidRDefault="00D72AC2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3. Czy zamówienie obejmuje dostawę i montaż drzwi p.poż. do wind zlokalizowanych na IV?</w:t>
      </w:r>
    </w:p>
    <w:p w:rsidR="00C13D5F" w:rsidRPr="00C13D5F" w:rsidRDefault="00C13D5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13D5F">
        <w:rPr>
          <w:b/>
          <w:bCs/>
          <w:sz w:val="24"/>
        </w:rPr>
        <w:t xml:space="preserve">Odpowiedź:   Należy przyjąć do wymiany 1 </w:t>
      </w:r>
      <w:proofErr w:type="spellStart"/>
      <w:r w:rsidRPr="00C13D5F">
        <w:rPr>
          <w:b/>
          <w:bCs/>
          <w:sz w:val="24"/>
        </w:rPr>
        <w:t>szt</w:t>
      </w:r>
      <w:proofErr w:type="spellEnd"/>
      <w:r w:rsidRPr="00C13D5F">
        <w:rPr>
          <w:b/>
          <w:bCs/>
          <w:sz w:val="24"/>
        </w:rPr>
        <w:t xml:space="preserve"> drzwi szybowych ppoż. do windy.</w:t>
      </w:r>
    </w:p>
    <w:p w:rsidR="00D72AC2" w:rsidRP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72AC2" w:rsidRP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4. Czy Zamawiający przewiduje prace na III piętrze związane z podłączeniem kanalizacji z</w:t>
      </w:r>
      <w:r w:rsidR="00C13D5F">
        <w:rPr>
          <w:sz w:val="24"/>
        </w:rPr>
        <w:t> </w:t>
      </w:r>
      <w:r w:rsidRPr="00D72AC2">
        <w:rPr>
          <w:sz w:val="24"/>
        </w:rPr>
        <w:t>piętra IV? Jeżeli tak, prosimy o podanie zakresu prac.</w:t>
      </w:r>
    </w:p>
    <w:p w:rsidR="00D72AC2" w:rsidRDefault="00C13D5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C13D5F">
        <w:rPr>
          <w:b/>
          <w:bCs/>
          <w:sz w:val="24"/>
        </w:rPr>
        <w:t xml:space="preserve">Odpowiedź:   </w:t>
      </w:r>
      <w:r>
        <w:rPr>
          <w:b/>
          <w:bCs/>
          <w:sz w:val="24"/>
        </w:rPr>
        <w:t xml:space="preserve"> Zgodnie z dokumentacją projektową.</w:t>
      </w:r>
    </w:p>
    <w:p w:rsidR="00C13D5F" w:rsidRPr="00D72AC2" w:rsidRDefault="00C13D5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5. W związku z rozbieżnością w ilość konstrukcji stalowej ujętej w przedmiarze, a</w:t>
      </w:r>
      <w:r w:rsidR="00C13D5F">
        <w:rPr>
          <w:sz w:val="24"/>
        </w:rPr>
        <w:t> </w:t>
      </w:r>
      <w:r w:rsidRPr="00D72AC2">
        <w:rPr>
          <w:sz w:val="24"/>
        </w:rPr>
        <w:t>dokumentacją projektową, prosimy o weryfikację przedmiaru.</w:t>
      </w:r>
    </w:p>
    <w:p w:rsidR="00EA3E96" w:rsidRPr="00CE7B93" w:rsidRDefault="00C13D5F" w:rsidP="00EA3E96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13D5F">
        <w:rPr>
          <w:b/>
          <w:bCs/>
          <w:sz w:val="24"/>
        </w:rPr>
        <w:t xml:space="preserve">Odpowiedź:   </w:t>
      </w:r>
      <w:r>
        <w:rPr>
          <w:b/>
          <w:bCs/>
          <w:sz w:val="24"/>
        </w:rPr>
        <w:t xml:space="preserve"> </w:t>
      </w:r>
      <w:r w:rsidR="00EA3E96" w:rsidRPr="00CE7B93">
        <w:rPr>
          <w:b/>
          <w:sz w:val="22"/>
          <w:szCs w:val="22"/>
        </w:rPr>
        <w:t>Załączone przedmiary robót pełnią jedynie funkcję pomocniczą. Elementy robót nie ujęte w kalkulacji ofertowej lub nie wycenione, a wynikające wprost z dokumentacji przetargowej (Dokumentacja Projektowa, Specyfikacja Techniczna i 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</w:p>
    <w:p w:rsidR="00D72AC2" w:rsidRP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72AC2" w:rsidRP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6. W związku z rozbieżnością ilość kominów na dokumentacji (rys.K17) i w przedmiarze, a</w:t>
      </w:r>
      <w:r w:rsidR="00EA3E96">
        <w:rPr>
          <w:sz w:val="24"/>
        </w:rPr>
        <w:t> </w:t>
      </w:r>
      <w:r w:rsidRPr="00D72AC2">
        <w:rPr>
          <w:sz w:val="24"/>
        </w:rPr>
        <w:t>ilością zaznaczoną na rzucie dachu (rys.K2), prosimy o podanie zakresu prac.</w:t>
      </w:r>
    </w:p>
    <w:p w:rsidR="00D72AC2" w:rsidRPr="00EA3E96" w:rsidRDefault="00C13D5F" w:rsidP="00095B3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13D5F">
        <w:rPr>
          <w:b/>
          <w:bCs/>
          <w:sz w:val="24"/>
        </w:rPr>
        <w:t xml:space="preserve">Odpowiedź:   </w:t>
      </w:r>
      <w:r w:rsidR="00EA3E96" w:rsidRPr="00CE7B93">
        <w:rPr>
          <w:b/>
          <w:sz w:val="22"/>
          <w:szCs w:val="22"/>
        </w:rPr>
        <w:t>Załączone przedmiary robót pełnią jedynie funkcję pomocniczą. Elementy robót nie ujęte w kalkulacji ofertowej lub nie wycenione, a wynikające wprost z dokumentacji przetargowej (Dokumentacja Projektowa, Specyfikacja Techniczna i 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  <w:r w:rsidR="00EA3E96">
        <w:rPr>
          <w:b/>
          <w:sz w:val="22"/>
          <w:szCs w:val="22"/>
        </w:rPr>
        <w:t xml:space="preserve"> Zakres prac zgodnie z</w:t>
      </w:r>
      <w:r>
        <w:rPr>
          <w:b/>
          <w:bCs/>
          <w:sz w:val="24"/>
        </w:rPr>
        <w:t xml:space="preserve"> dokumentacją projektową</w:t>
      </w:r>
      <w:r w:rsidR="00EA3E96">
        <w:rPr>
          <w:b/>
          <w:bCs/>
          <w:sz w:val="24"/>
        </w:rPr>
        <w:t>.</w:t>
      </w:r>
    </w:p>
    <w:p w:rsidR="00C13D5F" w:rsidRDefault="00C13D5F" w:rsidP="00095B30">
      <w:pPr>
        <w:pStyle w:val="Tekstpodstawowywcity3"/>
        <w:spacing w:line="240" w:lineRule="auto"/>
        <w:ind w:firstLine="0"/>
        <w:rPr>
          <w:sz w:val="24"/>
        </w:rPr>
      </w:pPr>
    </w:p>
    <w:p w:rsidR="00D72AC2" w:rsidRPr="00D72AC2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 xml:space="preserve">7. W związku z licznymi rozbieżnościami między załączonym przez Zamawiającego przedmiarem robót, a dokumentacją projektową, zwracamy się z prośbą </w:t>
      </w:r>
    </w:p>
    <w:p w:rsidR="006D4AB3" w:rsidRDefault="00D72AC2" w:rsidP="00095B30">
      <w:pPr>
        <w:pStyle w:val="Tekstpodstawowywcity3"/>
        <w:spacing w:line="240" w:lineRule="auto"/>
        <w:ind w:firstLine="0"/>
        <w:rPr>
          <w:sz w:val="24"/>
        </w:rPr>
      </w:pPr>
      <w:r w:rsidRPr="00D72AC2">
        <w:rPr>
          <w:sz w:val="24"/>
        </w:rPr>
        <w:t>o wydłużenie terminu składania ofert do dnia 17.02.2020.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13D5F">
        <w:rPr>
          <w:b/>
          <w:sz w:val="24"/>
        </w:rPr>
        <w:t xml:space="preserve"> Zamawiający nie wyraża zgody na wydłużenie terminu składania ofert.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EA3E96">
      <w:pPr>
        <w:pStyle w:val="Tekstpodstawowy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D72AC2" w:rsidP="00A65EBE">
      <w:pPr>
        <w:ind w:left="3117" w:firstLine="2"/>
        <w:jc w:val="center"/>
        <w:rPr>
          <w:sz w:val="24"/>
        </w:rPr>
      </w:pPr>
      <w:r w:rsidRPr="00D72AC2">
        <w:rPr>
          <w:sz w:val="24"/>
        </w:rPr>
        <w:t>Elżbieta</w:t>
      </w:r>
      <w:r w:rsidR="006D4AB3">
        <w:rPr>
          <w:sz w:val="24"/>
        </w:rPr>
        <w:t xml:space="preserve"> </w:t>
      </w:r>
      <w:r w:rsidRPr="00D72AC2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DBE" w:rsidRDefault="008A3DBE">
      <w:r>
        <w:separator/>
      </w:r>
    </w:p>
  </w:endnote>
  <w:endnote w:type="continuationSeparator" w:id="0">
    <w:p w:rsidR="008A3DBE" w:rsidRDefault="008A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A3E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DBE" w:rsidRDefault="008A3DBE">
      <w:r>
        <w:separator/>
      </w:r>
    </w:p>
  </w:footnote>
  <w:footnote w:type="continuationSeparator" w:id="0">
    <w:p w:rsidR="008A3DBE" w:rsidRDefault="008A3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DBE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52C42"/>
    <w:rsid w:val="0059664F"/>
    <w:rsid w:val="006A2EEE"/>
    <w:rsid w:val="006D4AB3"/>
    <w:rsid w:val="00744F73"/>
    <w:rsid w:val="00832820"/>
    <w:rsid w:val="008719F0"/>
    <w:rsid w:val="008A3DBE"/>
    <w:rsid w:val="008F1114"/>
    <w:rsid w:val="009C5A14"/>
    <w:rsid w:val="00A22275"/>
    <w:rsid w:val="00A65EBE"/>
    <w:rsid w:val="00A739DC"/>
    <w:rsid w:val="00AC2693"/>
    <w:rsid w:val="00BF6F6C"/>
    <w:rsid w:val="00C13D5F"/>
    <w:rsid w:val="00CF2117"/>
    <w:rsid w:val="00D72AC2"/>
    <w:rsid w:val="00DF32E8"/>
    <w:rsid w:val="00E2789F"/>
    <w:rsid w:val="00E86398"/>
    <w:rsid w:val="00EA11E9"/>
    <w:rsid w:val="00EA3E96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FAB411"/>
  <w15:chartTrackingRefBased/>
  <w15:docId w15:val="{EE722FA1-B8F3-4AD0-9CAA-609E5EE4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167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582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2020-01-28T06:48:00Z</cp:lastPrinted>
  <dcterms:created xsi:type="dcterms:W3CDTF">2020-01-27T10:33:00Z</dcterms:created>
  <dcterms:modified xsi:type="dcterms:W3CDTF">2020-01-28T06:48:00Z</dcterms:modified>
</cp:coreProperties>
</file>