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F51A8" w:rsidRPr="006F51A8">
        <w:rPr>
          <w:b/>
          <w:sz w:val="24"/>
        </w:rPr>
        <w:t>KC-zp.272-39/20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F51A8" w:rsidRPr="006F51A8">
        <w:rPr>
          <w:b/>
        </w:rPr>
        <w:t>przetarg</w:t>
      </w:r>
      <w:r w:rsidR="009121E9">
        <w:rPr>
          <w:b/>
        </w:rPr>
        <w:t>u</w:t>
      </w:r>
      <w:r w:rsidR="006F51A8" w:rsidRPr="006F51A8">
        <w:rPr>
          <w:b/>
        </w:rPr>
        <w:t xml:space="preserve"> nieograniczon</w:t>
      </w:r>
      <w:r w:rsidR="009121E9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6F51A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F51A8">
        <w:rPr>
          <w:b/>
          <w:sz w:val="24"/>
          <w:szCs w:val="24"/>
        </w:rPr>
        <w:t>Sukcesywn</w:t>
      </w:r>
      <w:r w:rsidR="009121E9">
        <w:rPr>
          <w:b/>
          <w:sz w:val="24"/>
          <w:szCs w:val="24"/>
        </w:rPr>
        <w:t>ą</w:t>
      </w:r>
      <w:r w:rsidRPr="006F51A8">
        <w:rPr>
          <w:b/>
          <w:sz w:val="24"/>
          <w:szCs w:val="24"/>
        </w:rPr>
        <w:t xml:space="preserve"> dostaw</w:t>
      </w:r>
      <w:r w:rsidR="009121E9">
        <w:rPr>
          <w:b/>
          <w:sz w:val="24"/>
          <w:szCs w:val="24"/>
        </w:rPr>
        <w:t>ę</w:t>
      </w:r>
      <w:bookmarkStart w:id="0" w:name="_GoBack"/>
      <w:bookmarkEnd w:id="0"/>
      <w:r w:rsidRPr="006F51A8">
        <w:rPr>
          <w:b/>
          <w:sz w:val="24"/>
          <w:szCs w:val="24"/>
        </w:rPr>
        <w:t xml:space="preserve"> w okresie 24 miesięcy ciekłego azotu do zbiorników posiadanych przez Zamawiającego w ilości 30 000 litrów dla </w:t>
      </w:r>
      <w:proofErr w:type="spellStart"/>
      <w:r w:rsidRPr="006F51A8">
        <w:rPr>
          <w:b/>
          <w:sz w:val="24"/>
          <w:szCs w:val="24"/>
        </w:rPr>
        <w:t>ACMiN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2E" w:rsidRDefault="0059752E">
      <w:r>
        <w:separator/>
      </w:r>
    </w:p>
  </w:endnote>
  <w:endnote w:type="continuationSeparator" w:id="0">
    <w:p w:rsidR="0059752E" w:rsidRDefault="005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21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21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8" w:rsidRDefault="006F5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2E" w:rsidRDefault="0059752E">
      <w:r>
        <w:separator/>
      </w:r>
    </w:p>
  </w:footnote>
  <w:footnote w:type="continuationSeparator" w:id="0">
    <w:p w:rsidR="0059752E" w:rsidRDefault="0059752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8" w:rsidRDefault="006F5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8" w:rsidRDefault="006F51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8" w:rsidRDefault="006F5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52E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9752E"/>
    <w:rsid w:val="005A5013"/>
    <w:rsid w:val="005C3627"/>
    <w:rsid w:val="00641063"/>
    <w:rsid w:val="00664D2F"/>
    <w:rsid w:val="00697D36"/>
    <w:rsid w:val="006B51E7"/>
    <w:rsid w:val="006D68D8"/>
    <w:rsid w:val="006F51A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121E9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22BD-6BD4-4FCB-81B3-5D4FCEB6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2010-01-07T09:39:00Z</cp:lastPrinted>
  <dcterms:created xsi:type="dcterms:W3CDTF">2020-01-21T07:43:00Z</dcterms:created>
  <dcterms:modified xsi:type="dcterms:W3CDTF">2020-01-21T07:43:00Z</dcterms:modified>
</cp:coreProperties>
</file>