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46985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1880C84B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1F90A8D6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0BA9DE15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0EB971EC" w14:textId="77777777"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7B54173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E3AB84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37BFAB" w14:textId="77777777"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71200" w:rsidRPr="00071200">
        <w:rPr>
          <w:b/>
          <w:bCs/>
          <w:sz w:val="24"/>
        </w:rPr>
        <w:t>ZP/3/2020/5</w:t>
      </w:r>
      <w:r>
        <w:rPr>
          <w:sz w:val="24"/>
        </w:rPr>
        <w:tab/>
        <w:t xml:space="preserve"> </w:t>
      </w:r>
      <w:r w:rsidR="00071200" w:rsidRPr="00071200">
        <w:rPr>
          <w:sz w:val="24"/>
        </w:rPr>
        <w:t>Kraków</w:t>
      </w:r>
      <w:r>
        <w:rPr>
          <w:sz w:val="24"/>
        </w:rPr>
        <w:t xml:space="preserve"> dnia: </w:t>
      </w:r>
      <w:r w:rsidR="00071200" w:rsidRPr="00071200">
        <w:rPr>
          <w:sz w:val="24"/>
        </w:rPr>
        <w:t>2020-01-23</w:t>
      </w:r>
    </w:p>
    <w:p w14:paraId="1FC0DF5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E804A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B07D802" w14:textId="63AEE6C9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r w:rsidR="002B78D3">
        <w:rPr>
          <w:rFonts w:ascii="Times New Roman" w:hAnsi="Times New Roman"/>
        </w:rPr>
        <w:t>S</w:t>
      </w:r>
      <w:r>
        <w:rPr>
          <w:rFonts w:ascii="Times New Roman" w:hAnsi="Times New Roman"/>
        </w:rPr>
        <w:t>IWZ</w:t>
      </w:r>
      <w:r w:rsidR="00165DB1">
        <w:rPr>
          <w:rFonts w:ascii="Times New Roman" w:hAnsi="Times New Roman"/>
        </w:rPr>
        <w:t>-II</w:t>
      </w:r>
    </w:p>
    <w:p w14:paraId="66F68DEE" w14:textId="77777777" w:rsidR="00EF1037" w:rsidRDefault="00EF1037" w:rsidP="00165DB1">
      <w:pPr>
        <w:spacing w:before="240" w:after="480" w:line="276" w:lineRule="auto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71200" w:rsidRPr="00071200">
        <w:rPr>
          <w:bCs/>
          <w:sz w:val="24"/>
        </w:rPr>
        <w:t>Przystosowanie pomieszczeń po byłej kuchni dla potrzeb Oddziału Chorób Wewnętrznych i Endokrynologii - roboty  budowlano- instalacyjne wraz z wyposażeniem stałym</w:t>
      </w:r>
      <w:r>
        <w:rPr>
          <w:bCs/>
          <w:sz w:val="24"/>
        </w:rPr>
        <w:t xml:space="preserve"> (</w:t>
      </w:r>
      <w:r w:rsidR="00071200" w:rsidRPr="00071200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14:paraId="42A745FF" w14:textId="7BCDFFCA" w:rsidR="00EF1037" w:rsidRDefault="002B78D3" w:rsidP="00165DB1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Z</w:t>
      </w:r>
      <w:r w:rsidR="00EF1037">
        <w:rPr>
          <w:sz w:val="24"/>
          <w:szCs w:val="22"/>
        </w:rPr>
        <w:t xml:space="preserve">amawiający, 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>2004 roku Prawo Zamówień Publicznych</w:t>
      </w:r>
      <w:r w:rsidR="00EF1037">
        <w:t xml:space="preserve"> </w:t>
      </w:r>
      <w:r w:rsidR="00EF1037">
        <w:rPr>
          <w:sz w:val="24"/>
          <w:szCs w:val="24"/>
        </w:rPr>
        <w:t>w</w:t>
      </w:r>
      <w:r w:rsidR="00873D70">
        <w:rPr>
          <w:sz w:val="24"/>
          <w:szCs w:val="24"/>
        </w:rPr>
        <w:t> </w:t>
      </w:r>
      <w:r w:rsidR="00EF1037">
        <w:rPr>
          <w:sz w:val="24"/>
          <w:szCs w:val="24"/>
        </w:rPr>
        <w:t>postępowaniu</w:t>
      </w:r>
      <w:r w:rsidR="00EF1037">
        <w:rPr>
          <w:sz w:val="24"/>
          <w:szCs w:val="22"/>
        </w:rPr>
        <w:t xml:space="preserve"> prowadzonym w trybie </w:t>
      </w:r>
      <w:r w:rsidR="00071200" w:rsidRPr="00071200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71200" w:rsidRPr="00071200">
        <w:rPr>
          <w:b/>
          <w:sz w:val="24"/>
          <w:szCs w:val="22"/>
        </w:rPr>
        <w:t>Przystosowanie pomieszczeń po byłej kuchni dla potrzeb Oddziału Chorób Wewnętrznych i Endokrynologii - roboty  budowlano- instalacyjne wraz z wyposażeniem stałym</w:t>
      </w:r>
      <w:r w:rsidR="00EF1037">
        <w:rPr>
          <w:sz w:val="24"/>
          <w:szCs w:val="22"/>
        </w:rPr>
        <w:t>, dokonuje następujących zmian zapisów w specyfikacji istotnych warunków zamówienia:</w:t>
      </w:r>
    </w:p>
    <w:p w14:paraId="28DAE1B2" w14:textId="74CE2786" w:rsidR="002B78D3" w:rsidRPr="00165DB1" w:rsidRDefault="002B78D3" w:rsidP="00165DB1">
      <w:pPr>
        <w:spacing w:before="120" w:after="120" w:line="276" w:lineRule="auto"/>
        <w:jc w:val="both"/>
        <w:rPr>
          <w:b/>
          <w:bCs/>
          <w:sz w:val="24"/>
          <w:szCs w:val="22"/>
        </w:rPr>
      </w:pPr>
      <w:r>
        <w:rPr>
          <w:sz w:val="24"/>
          <w:szCs w:val="22"/>
        </w:rPr>
        <w:t xml:space="preserve">W załączniku nr 2 do SIWZ- formularz ofertowy, w punkcie </w:t>
      </w:r>
      <w:r w:rsidR="00165DB1">
        <w:rPr>
          <w:sz w:val="24"/>
          <w:szCs w:val="22"/>
        </w:rPr>
        <w:t xml:space="preserve">6 </w:t>
      </w:r>
      <w:r w:rsidR="00165DB1" w:rsidRPr="00165DB1">
        <w:rPr>
          <w:b/>
          <w:bCs/>
          <w:sz w:val="24"/>
          <w:szCs w:val="22"/>
        </w:rPr>
        <w:t>jest:</w:t>
      </w:r>
    </w:p>
    <w:p w14:paraId="313EDA48" w14:textId="511A9C63" w:rsidR="00165DB1" w:rsidRPr="00165DB1" w:rsidRDefault="00165DB1" w:rsidP="00165DB1">
      <w:pPr>
        <w:spacing w:line="276" w:lineRule="auto"/>
        <w:ind w:left="284" w:hanging="284"/>
        <w:jc w:val="both"/>
        <w:rPr>
          <w:i/>
          <w:iCs/>
          <w:sz w:val="22"/>
          <w:szCs w:val="22"/>
        </w:rPr>
      </w:pPr>
      <w:r w:rsidRPr="00165DB1">
        <w:rPr>
          <w:i/>
          <w:iCs/>
          <w:sz w:val="22"/>
          <w:szCs w:val="22"/>
        </w:rPr>
        <w:t>6) w przypadku wyboru oferty zabezpieczenie należytego wykonania umowy zostanie wniesione w formie  ……………………………… w wysokości 5 % ceny  tj. …………………………. przed podpisaniem podpisania umowy w pełnej wysokości.</w:t>
      </w:r>
    </w:p>
    <w:p w14:paraId="759A0857" w14:textId="10FA97F7" w:rsidR="00165DB1" w:rsidRDefault="00165DB1" w:rsidP="00165DB1">
      <w:pPr>
        <w:spacing w:before="120" w:after="120" w:line="276" w:lineRule="auto"/>
        <w:jc w:val="both"/>
        <w:rPr>
          <w:b/>
          <w:bCs/>
          <w:sz w:val="24"/>
          <w:szCs w:val="22"/>
        </w:rPr>
      </w:pPr>
      <w:r w:rsidRPr="00165DB1">
        <w:rPr>
          <w:b/>
          <w:bCs/>
          <w:sz w:val="24"/>
          <w:szCs w:val="22"/>
        </w:rPr>
        <w:t>powinno być:</w:t>
      </w:r>
    </w:p>
    <w:p w14:paraId="5DA0A061" w14:textId="27192176" w:rsidR="00165DB1" w:rsidRPr="00B62E23" w:rsidRDefault="00165DB1" w:rsidP="00165DB1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</w:t>
      </w:r>
      <w:r w:rsidRPr="00B62E23">
        <w:rPr>
          <w:sz w:val="22"/>
          <w:szCs w:val="22"/>
        </w:rPr>
        <w:t xml:space="preserve">w przypadku wyboru oferty zabezpieczenie należytego wykonania umowy zostanie wniesione w formie  </w:t>
      </w:r>
      <w:r w:rsidRPr="00165DB1">
        <w:rPr>
          <w:b/>
          <w:bCs/>
          <w:sz w:val="22"/>
          <w:szCs w:val="22"/>
        </w:rPr>
        <w:t>……………………………… w wysokości 10 % ceny</w:t>
      </w:r>
      <w:r w:rsidRPr="00B62E23">
        <w:rPr>
          <w:sz w:val="22"/>
          <w:szCs w:val="22"/>
        </w:rPr>
        <w:t xml:space="preserve">  tj. …………………………. przed podpisaniem </w:t>
      </w:r>
      <w:bookmarkStart w:id="0" w:name="_GoBack"/>
      <w:bookmarkEnd w:id="0"/>
      <w:r w:rsidRPr="00B62E23">
        <w:rPr>
          <w:sz w:val="22"/>
          <w:szCs w:val="22"/>
        </w:rPr>
        <w:t>umowy w pełnej wysokości.</w:t>
      </w:r>
    </w:p>
    <w:p w14:paraId="2F5545F3" w14:textId="77777777" w:rsidR="007E1D78" w:rsidRDefault="00165DB1" w:rsidP="00165DB1">
      <w:pPr>
        <w:spacing w:before="120" w:after="120" w:line="276" w:lineRule="auto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Tym samym Zamawiający modyfikuje załącznik nr 2 do SIWZ- formularz ofertowy umieszczając na swojej stronie internetowej </w:t>
      </w:r>
      <w:r w:rsidR="007E1D78" w:rsidRPr="007E1D78">
        <w:rPr>
          <w:b/>
          <w:bCs/>
          <w:sz w:val="24"/>
          <w:szCs w:val="22"/>
        </w:rPr>
        <w:t>Załącznik nr 2 - formularz ofertowy, modyfikacja z dnia 23.01.2020</w:t>
      </w:r>
    </w:p>
    <w:p w14:paraId="168D924A" w14:textId="36F9FC6A" w:rsidR="00165DB1" w:rsidRDefault="00165DB1" w:rsidP="00165DB1">
      <w:pPr>
        <w:spacing w:before="120" w:after="120" w:line="276" w:lineRule="auto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Powyższa modyfikacja stanowi integralną część SIWZ i należy ją uwzględnić </w:t>
      </w:r>
      <w:r>
        <w:rPr>
          <w:b/>
          <w:bCs/>
          <w:sz w:val="24"/>
          <w:szCs w:val="22"/>
        </w:rPr>
        <w:br/>
        <w:t>w składanej ofercie.</w:t>
      </w:r>
    </w:p>
    <w:p w14:paraId="260AF84C" w14:textId="34ED6F07" w:rsidR="00165DB1" w:rsidRDefault="00165DB1" w:rsidP="002B78D3">
      <w:pPr>
        <w:spacing w:before="120" w:after="120" w:line="360" w:lineRule="auto"/>
        <w:jc w:val="both"/>
        <w:rPr>
          <w:sz w:val="24"/>
          <w:szCs w:val="22"/>
        </w:rPr>
      </w:pPr>
      <w:r>
        <w:rPr>
          <w:b/>
          <w:bCs/>
          <w:sz w:val="24"/>
          <w:szCs w:val="22"/>
        </w:rPr>
        <w:tab/>
      </w:r>
      <w:r>
        <w:rPr>
          <w:b/>
          <w:bCs/>
          <w:sz w:val="24"/>
          <w:szCs w:val="22"/>
        </w:rPr>
        <w:tab/>
      </w:r>
      <w:r>
        <w:rPr>
          <w:b/>
          <w:bCs/>
          <w:sz w:val="24"/>
          <w:szCs w:val="22"/>
        </w:rPr>
        <w:tab/>
      </w:r>
      <w:r>
        <w:rPr>
          <w:b/>
          <w:bCs/>
          <w:sz w:val="24"/>
          <w:szCs w:val="22"/>
        </w:rPr>
        <w:tab/>
      </w:r>
      <w:r>
        <w:rPr>
          <w:b/>
          <w:bCs/>
          <w:sz w:val="24"/>
          <w:szCs w:val="22"/>
        </w:rPr>
        <w:tab/>
      </w:r>
      <w:r>
        <w:rPr>
          <w:sz w:val="24"/>
          <w:szCs w:val="22"/>
        </w:rPr>
        <w:t>Przewodniczący Komisji Przetargowej</w:t>
      </w:r>
    </w:p>
    <w:p w14:paraId="5C9D5629" w14:textId="6A5BE97E" w:rsidR="00992671" w:rsidRDefault="00165DB1" w:rsidP="00165DB1">
      <w:pPr>
        <w:spacing w:before="120" w:after="120" w:line="360" w:lineRule="auto"/>
        <w:jc w:val="both"/>
        <w:rPr>
          <w:vertAlign w:val="superscript"/>
        </w:rPr>
      </w:pP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</w:r>
      <w:r>
        <w:rPr>
          <w:sz w:val="24"/>
          <w:szCs w:val="22"/>
        </w:rPr>
        <w:tab/>
        <w:t xml:space="preserve">                Elżbieta Mrożek</w:t>
      </w:r>
    </w:p>
    <w:sectPr w:rsidR="00992671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96CE0" w14:textId="77777777" w:rsidR="004E746A" w:rsidRDefault="004E746A">
      <w:r>
        <w:separator/>
      </w:r>
    </w:p>
  </w:endnote>
  <w:endnote w:type="continuationSeparator" w:id="0">
    <w:p w14:paraId="2653C924" w14:textId="77777777" w:rsidR="004E746A" w:rsidRDefault="004E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6CC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62D4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10FC4" w14:textId="77777777" w:rsidR="00EF1037" w:rsidRDefault="000871FC">
    <w:pPr>
      <w:pStyle w:val="Stopka"/>
      <w:tabs>
        <w:tab w:val="clear" w:pos="4536"/>
      </w:tabs>
      <w:jc w:val="center"/>
    </w:pPr>
    <w:r>
      <w:rPr>
        <w:noProof/>
      </w:rPr>
      <w:pict w14:anchorId="2C2427AD">
        <v:line id="_x0000_s2049" style="position:absolute;left:0;text-align:left;z-index:251654144" from="-3.85pt,7.55pt" to="455.15pt,7.55pt"/>
      </w:pict>
    </w:r>
  </w:p>
  <w:p w14:paraId="0A26AE2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14:paraId="08F3700D" w14:textId="77777777"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AA0A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61A9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B1030D" w14:textId="77777777" w:rsidR="00EF1037" w:rsidRDefault="00EF1037">
    <w:pPr>
      <w:pStyle w:val="Stopka"/>
      <w:tabs>
        <w:tab w:val="clear" w:pos="4536"/>
        <w:tab w:val="left" w:pos="6237"/>
      </w:tabs>
    </w:pPr>
  </w:p>
  <w:p w14:paraId="43CEB1E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1F95F" w14:textId="77777777" w:rsidR="004E746A" w:rsidRDefault="004E746A">
      <w:r>
        <w:separator/>
      </w:r>
    </w:p>
  </w:footnote>
  <w:footnote w:type="continuationSeparator" w:id="0">
    <w:p w14:paraId="500F87EF" w14:textId="77777777" w:rsidR="004E746A" w:rsidRDefault="004E7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F60F8" w14:textId="77777777" w:rsidR="00071200" w:rsidRDefault="00071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1E167" w14:textId="77777777" w:rsidR="00124A04" w:rsidRDefault="000871FC" w:rsidP="00124A04">
    <w:pPr>
      <w:pStyle w:val="Nagwek"/>
    </w:pPr>
    <w:r>
      <w:pict w14:anchorId="100C7722">
        <v:rect id="_x0000_s2255" style="position:absolute;margin-left:131.2pt;margin-top:36.1pt;width:337.3pt;height:1.2pt;z-index:-251656192" fillcolor="#1f1a17" stroked="f"/>
      </w:pict>
    </w:r>
    <w:r>
      <w:pict w14:anchorId="4943015B">
        <v:rect id="_x0000_s2256" style="position:absolute;margin-left:131.2pt;margin-top:36.1pt;width:337.3pt;height:1.2pt;z-index:-251655168" filled="f" strokecolor="#1f1a17" strokeweight=".25pt"/>
      </w:pict>
    </w:r>
    <w:r>
      <w:pict w14:anchorId="2A97EE21"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 w14:anchorId="21973B50"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 w14:anchorId="41CB1EF0"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 w14:anchorId="286EC3D7"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 w14:anchorId="3C5BE31A"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14:paraId="0E30FB52" w14:textId="77777777"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0F57D" w14:textId="77777777" w:rsidR="00071200" w:rsidRDefault="000712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46A"/>
    <w:rsid w:val="000613E0"/>
    <w:rsid w:val="00071200"/>
    <w:rsid w:val="000871FC"/>
    <w:rsid w:val="000B5035"/>
    <w:rsid w:val="00124A04"/>
    <w:rsid w:val="00165DB1"/>
    <w:rsid w:val="00174840"/>
    <w:rsid w:val="001A571A"/>
    <w:rsid w:val="00266629"/>
    <w:rsid w:val="002B1C74"/>
    <w:rsid w:val="002B78D3"/>
    <w:rsid w:val="0033778C"/>
    <w:rsid w:val="00384EFD"/>
    <w:rsid w:val="0039064D"/>
    <w:rsid w:val="004E746A"/>
    <w:rsid w:val="0055546F"/>
    <w:rsid w:val="005870F9"/>
    <w:rsid w:val="006B331C"/>
    <w:rsid w:val="00740AAB"/>
    <w:rsid w:val="007E1D78"/>
    <w:rsid w:val="0087224A"/>
    <w:rsid w:val="00873D70"/>
    <w:rsid w:val="009149C3"/>
    <w:rsid w:val="00953AA1"/>
    <w:rsid w:val="0095641D"/>
    <w:rsid w:val="00992671"/>
    <w:rsid w:val="00996853"/>
    <w:rsid w:val="009D169F"/>
    <w:rsid w:val="00B361A9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282B6883"/>
  <w15:chartTrackingRefBased/>
  <w15:docId w15:val="{AE9CB40D-3F35-4EB5-9DB8-92F946B99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cp:lastModifiedBy>Kinga Polak-Wiatrowska</cp:lastModifiedBy>
  <cp:revision>2</cp:revision>
  <cp:lastPrinted>2020-01-23T12:35:00Z</cp:lastPrinted>
  <dcterms:created xsi:type="dcterms:W3CDTF">2020-01-23T12:35:00Z</dcterms:created>
  <dcterms:modified xsi:type="dcterms:W3CDTF">2020-01-23T12:35:00Z</dcterms:modified>
</cp:coreProperties>
</file>