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C6" w:rsidRDefault="00775AC6" w:rsidP="00A80738">
      <w:pPr>
        <w:pStyle w:val="Nagwek"/>
        <w:tabs>
          <w:tab w:val="clear" w:pos="4536"/>
        </w:tabs>
        <w:rPr>
          <w:b/>
          <w:sz w:val="24"/>
          <w:szCs w:val="24"/>
        </w:rPr>
      </w:pPr>
    </w:p>
    <w:p w:rsidR="00775AC6" w:rsidRDefault="00775AC6" w:rsidP="00A80738">
      <w:pPr>
        <w:pStyle w:val="Nagwek"/>
        <w:tabs>
          <w:tab w:val="clear" w:pos="4536"/>
        </w:tabs>
        <w:rPr>
          <w:b/>
          <w:sz w:val="24"/>
          <w:szCs w:val="24"/>
        </w:rPr>
      </w:pPr>
    </w:p>
    <w:p w:rsidR="00775AC6" w:rsidRDefault="00775AC6" w:rsidP="00A80738">
      <w:pPr>
        <w:pStyle w:val="Nagwek"/>
        <w:tabs>
          <w:tab w:val="clear" w:pos="4536"/>
        </w:tabs>
        <w:rPr>
          <w:b/>
          <w:sz w:val="24"/>
          <w:szCs w:val="24"/>
        </w:rPr>
      </w:pPr>
    </w:p>
    <w:p w:rsidR="00775AC6" w:rsidRDefault="00775AC6" w:rsidP="00A80738">
      <w:pPr>
        <w:pStyle w:val="Nagwek"/>
        <w:tabs>
          <w:tab w:val="clear" w:pos="4536"/>
        </w:tabs>
        <w:rPr>
          <w:b/>
          <w:sz w:val="24"/>
          <w:szCs w:val="24"/>
        </w:rPr>
      </w:pPr>
    </w:p>
    <w:p w:rsidR="00A80738" w:rsidRPr="00441408" w:rsidRDefault="001A443E" w:rsidP="00A80738">
      <w:pPr>
        <w:pStyle w:val="Nagwek"/>
        <w:tabs>
          <w:tab w:val="clear" w:pos="4536"/>
        </w:tabs>
        <w:rPr>
          <w:rFonts w:ascii="Calibri" w:hAnsi="Calibri"/>
          <w:sz w:val="22"/>
          <w:szCs w:val="22"/>
        </w:rPr>
      </w:pPr>
      <w:r w:rsidRPr="00441408">
        <w:rPr>
          <w:rFonts w:ascii="Calibri" w:hAnsi="Calibri"/>
          <w:b/>
          <w:sz w:val="22"/>
          <w:szCs w:val="22"/>
        </w:rPr>
        <w:t xml:space="preserve">Znak sprawy: </w:t>
      </w:r>
      <w:r w:rsidR="00CD3908" w:rsidRPr="00CD3908">
        <w:rPr>
          <w:rFonts w:ascii="Calibri" w:hAnsi="Calibri"/>
          <w:b/>
          <w:sz w:val="22"/>
          <w:szCs w:val="22"/>
        </w:rPr>
        <w:t>ZP-271-2/20</w:t>
      </w:r>
      <w:r w:rsidR="00A80738" w:rsidRPr="00441408">
        <w:rPr>
          <w:rFonts w:ascii="Calibri" w:hAnsi="Calibri"/>
          <w:sz w:val="22"/>
          <w:szCs w:val="22"/>
        </w:rPr>
        <w:tab/>
        <w:t xml:space="preserve"> </w:t>
      </w:r>
    </w:p>
    <w:p w:rsidR="00A80738" w:rsidRPr="00441408" w:rsidRDefault="00A80738" w:rsidP="00A80738">
      <w:pPr>
        <w:pStyle w:val="Nagwek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A80738" w:rsidRPr="00441408" w:rsidRDefault="00A80738" w:rsidP="00A80738">
      <w:pPr>
        <w:pStyle w:val="Nagwek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A80738" w:rsidRPr="0044140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/>
          <w:b/>
          <w:spacing w:val="20"/>
          <w:sz w:val="22"/>
          <w:szCs w:val="22"/>
        </w:rPr>
      </w:pPr>
      <w:r w:rsidRPr="00441408">
        <w:rPr>
          <w:rFonts w:ascii="Calibri" w:hAnsi="Calibri"/>
          <w:b/>
          <w:spacing w:val="20"/>
          <w:sz w:val="22"/>
          <w:szCs w:val="22"/>
        </w:rPr>
        <w:t>INFORMACJA Z OTWARCIA OFERT</w:t>
      </w:r>
    </w:p>
    <w:p w:rsidR="00A80738" w:rsidRPr="0044140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/>
          <w:b/>
          <w:sz w:val="22"/>
          <w:szCs w:val="22"/>
        </w:rPr>
      </w:pPr>
    </w:p>
    <w:p w:rsidR="004C7E9B" w:rsidRPr="00441408" w:rsidRDefault="00A80738" w:rsidP="00A80738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441408">
        <w:rPr>
          <w:rFonts w:ascii="Calibri" w:hAnsi="Calibri"/>
          <w:sz w:val="22"/>
          <w:szCs w:val="22"/>
        </w:rPr>
        <w:t xml:space="preserve">Zamawiający na podstawie art. 86 ust. 5 </w:t>
      </w:r>
      <w:r w:rsidR="004C7E9B" w:rsidRPr="00441408">
        <w:rPr>
          <w:rFonts w:ascii="Calibri" w:hAnsi="Calibri"/>
          <w:bCs/>
          <w:sz w:val="22"/>
          <w:szCs w:val="22"/>
        </w:rPr>
        <w:t xml:space="preserve">ustawy z dnia </w:t>
      </w:r>
      <w:r w:rsidR="004C7E9B" w:rsidRPr="00441408">
        <w:rPr>
          <w:rFonts w:ascii="Calibri" w:hAnsi="Calibri"/>
          <w:sz w:val="22"/>
          <w:szCs w:val="22"/>
        </w:rPr>
        <w:t xml:space="preserve">29 stycznia 2004 roku Prawo Zamówień Publicznych </w:t>
      </w:r>
      <w:r w:rsidR="00CD3908" w:rsidRPr="00CD3908">
        <w:rPr>
          <w:rFonts w:ascii="Calibri" w:hAnsi="Calibri"/>
          <w:sz w:val="22"/>
          <w:szCs w:val="22"/>
        </w:rPr>
        <w:t>(</w:t>
      </w:r>
      <w:proofErr w:type="spellStart"/>
      <w:r w:rsidR="00CD3908" w:rsidRPr="00CD3908">
        <w:rPr>
          <w:rFonts w:ascii="Calibri" w:hAnsi="Calibri"/>
          <w:sz w:val="22"/>
          <w:szCs w:val="22"/>
        </w:rPr>
        <w:t>t.j</w:t>
      </w:r>
      <w:proofErr w:type="spellEnd"/>
      <w:r w:rsidR="00CD3908" w:rsidRPr="00CD3908">
        <w:rPr>
          <w:rFonts w:ascii="Calibri" w:hAnsi="Calibri"/>
          <w:sz w:val="22"/>
          <w:szCs w:val="22"/>
        </w:rPr>
        <w:t>. Dz.U. z 2019 r. poz. 1843)</w:t>
      </w:r>
      <w:r w:rsidR="004C7E9B" w:rsidRPr="00441408">
        <w:rPr>
          <w:rFonts w:ascii="Calibri" w:hAnsi="Calibri"/>
          <w:sz w:val="22"/>
          <w:szCs w:val="22"/>
        </w:rPr>
        <w:t xml:space="preserve"> </w:t>
      </w:r>
      <w:r w:rsidR="005028C0" w:rsidRPr="00441408">
        <w:rPr>
          <w:rFonts w:ascii="Calibri" w:hAnsi="Calibri"/>
          <w:sz w:val="22"/>
          <w:szCs w:val="22"/>
        </w:rPr>
        <w:t>przekazuje poniżej informacje z otwarcia ofert:</w:t>
      </w:r>
    </w:p>
    <w:p w:rsidR="00A80738" w:rsidRPr="00441408" w:rsidRDefault="00A80738" w:rsidP="00A80738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441408">
        <w:rPr>
          <w:rFonts w:ascii="Calibri" w:hAnsi="Calibri"/>
          <w:sz w:val="22"/>
          <w:szCs w:val="22"/>
        </w:rPr>
        <w:t>Ot</w:t>
      </w:r>
      <w:r w:rsidR="00FF4AB1" w:rsidRPr="00441408">
        <w:rPr>
          <w:rFonts w:ascii="Calibri" w:hAnsi="Calibri"/>
          <w:sz w:val="22"/>
          <w:szCs w:val="22"/>
        </w:rPr>
        <w:t xml:space="preserve">warcie ofert </w:t>
      </w:r>
      <w:r w:rsidR="0069085C" w:rsidRPr="00441408">
        <w:rPr>
          <w:rFonts w:ascii="Calibri" w:hAnsi="Calibri"/>
          <w:sz w:val="22"/>
          <w:szCs w:val="22"/>
        </w:rPr>
        <w:t xml:space="preserve">na: </w:t>
      </w:r>
      <w:r w:rsidR="00CD3908" w:rsidRPr="00CD3908">
        <w:rPr>
          <w:rFonts w:ascii="Calibri" w:hAnsi="Calibri"/>
          <w:b/>
          <w:sz w:val="22"/>
          <w:szCs w:val="22"/>
        </w:rPr>
        <w:t>Dostawa produktów do sterylizacji</w:t>
      </w:r>
      <w:r w:rsidR="0069085C" w:rsidRPr="00441408">
        <w:rPr>
          <w:rFonts w:ascii="Calibri" w:hAnsi="Calibri"/>
          <w:b/>
          <w:sz w:val="22"/>
          <w:szCs w:val="22"/>
        </w:rPr>
        <w:t xml:space="preserve"> </w:t>
      </w:r>
      <w:r w:rsidR="00FF4AB1" w:rsidRPr="00441408">
        <w:rPr>
          <w:rFonts w:ascii="Calibri" w:hAnsi="Calibri"/>
          <w:sz w:val="22"/>
          <w:szCs w:val="22"/>
        </w:rPr>
        <w:t xml:space="preserve">odbyło się w dniu </w:t>
      </w:r>
      <w:r w:rsidR="00CD3908" w:rsidRPr="00CD3908">
        <w:rPr>
          <w:rFonts w:ascii="Calibri" w:hAnsi="Calibri"/>
          <w:sz w:val="22"/>
          <w:szCs w:val="22"/>
        </w:rPr>
        <w:t>23/01/2020</w:t>
      </w:r>
      <w:r w:rsidR="00FF4AB1" w:rsidRPr="00441408">
        <w:rPr>
          <w:rFonts w:ascii="Calibri" w:hAnsi="Calibri"/>
          <w:sz w:val="22"/>
          <w:szCs w:val="22"/>
        </w:rPr>
        <w:t xml:space="preserve"> o godz. </w:t>
      </w:r>
      <w:r w:rsidR="00CD3908" w:rsidRPr="00CD3908">
        <w:rPr>
          <w:rFonts w:ascii="Calibri" w:hAnsi="Calibri"/>
          <w:sz w:val="22"/>
          <w:szCs w:val="22"/>
        </w:rPr>
        <w:t>12:30</w:t>
      </w:r>
      <w:r w:rsidR="00FF4AB1" w:rsidRPr="00441408">
        <w:rPr>
          <w:rFonts w:ascii="Calibri" w:hAnsi="Calibri"/>
          <w:sz w:val="22"/>
          <w:szCs w:val="22"/>
        </w:rPr>
        <w:t>.</w:t>
      </w:r>
    </w:p>
    <w:p w:rsidR="00651764" w:rsidRPr="00441408" w:rsidRDefault="00A80738" w:rsidP="00A80738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441408">
        <w:rPr>
          <w:rFonts w:ascii="Calibri" w:hAnsi="Calibri"/>
          <w:sz w:val="22"/>
          <w:szCs w:val="22"/>
        </w:rPr>
        <w:t>Przed otwarciem ofert Zamawiający podał kwot</w:t>
      </w:r>
      <w:r w:rsidR="00FF4AB1" w:rsidRPr="00441408">
        <w:rPr>
          <w:rFonts w:ascii="Calibri" w:hAnsi="Calibri"/>
          <w:sz w:val="22"/>
          <w:szCs w:val="22"/>
        </w:rPr>
        <w:t>ę, jaką zamierza przeznaczyć na sfinansowanie</w:t>
      </w:r>
      <w:r w:rsidR="001A443E" w:rsidRPr="00441408">
        <w:rPr>
          <w:rFonts w:ascii="Calibri" w:hAnsi="Calibri"/>
          <w:sz w:val="22"/>
          <w:szCs w:val="22"/>
        </w:rPr>
        <w:t xml:space="preserve"> zamówienia</w:t>
      </w:r>
      <w:r w:rsidR="00617D11" w:rsidRPr="00441408">
        <w:rPr>
          <w:rFonts w:ascii="Calibri" w:hAnsi="Calibri"/>
          <w:sz w:val="22"/>
          <w:szCs w:val="22"/>
        </w:rPr>
        <w:t>, w wysokości</w:t>
      </w:r>
      <w:r w:rsidR="00651764" w:rsidRPr="00441408">
        <w:rPr>
          <w:rFonts w:ascii="Calibri" w:hAnsi="Calibri"/>
          <w:sz w:val="22"/>
          <w:szCs w:val="22"/>
        </w:rPr>
        <w:t>:</w:t>
      </w:r>
      <w:r w:rsidR="00FF4AB1" w:rsidRPr="00441408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D3908" w:rsidRPr="00441408" w:rsidTr="00E20C0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908" w:rsidRPr="00441408" w:rsidRDefault="00CD3908" w:rsidP="00E20C01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CD3908">
              <w:rPr>
                <w:rFonts w:ascii="Calibri" w:hAnsi="Calibri"/>
                <w:sz w:val="22"/>
                <w:szCs w:val="22"/>
              </w:rPr>
              <w:t>części 1 zamówienia w wysokości 60 636.24 zł brutto;</w:t>
            </w:r>
          </w:p>
        </w:tc>
      </w:tr>
      <w:tr w:rsidR="00CD3908" w:rsidRPr="00441408" w:rsidTr="00E20C0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908" w:rsidRPr="00441408" w:rsidRDefault="00CD3908" w:rsidP="00E20C01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CD3908">
              <w:rPr>
                <w:rFonts w:ascii="Calibri" w:hAnsi="Calibri"/>
                <w:sz w:val="22"/>
                <w:szCs w:val="22"/>
              </w:rPr>
              <w:t>części 2 zamówienia w wysokości 87 575.40 zł brutto</w:t>
            </w:r>
            <w:r w:rsidR="005E04C7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5E04C7">
              <w:rPr>
                <w:rFonts w:ascii="Calibri" w:hAnsi="Calibri"/>
                <w:sz w:val="22"/>
                <w:szCs w:val="22"/>
              </w:rPr>
              <w:t>- nie została złożona żadna oferta. Postepowanie unieważnione w części 2 na podstawie art. 93.1.1 ustawy Prawo zamówień publicznych.</w:t>
            </w:r>
          </w:p>
        </w:tc>
      </w:tr>
    </w:tbl>
    <w:p w:rsidR="00A80738" w:rsidRPr="00441408" w:rsidRDefault="00A80738" w:rsidP="00A80738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441408">
        <w:rPr>
          <w:rFonts w:ascii="Calibri" w:hAnsi="Calibri"/>
          <w:sz w:val="22"/>
          <w:szCs w:val="22"/>
        </w:rPr>
        <w:t>Oferty złożyli: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25"/>
        <w:gridCol w:w="2393"/>
        <w:gridCol w:w="1418"/>
        <w:gridCol w:w="1416"/>
        <w:gridCol w:w="1537"/>
        <w:gridCol w:w="1487"/>
      </w:tblGrid>
      <w:tr w:rsidR="00C94D43" w:rsidRPr="00441408" w:rsidTr="00E97315">
        <w:tc>
          <w:tcPr>
            <w:tcW w:w="901" w:type="dxa"/>
            <w:shd w:val="clear" w:color="auto" w:fill="auto"/>
            <w:vAlign w:val="center"/>
          </w:tcPr>
          <w:p w:rsidR="00C94D43" w:rsidRPr="00441408" w:rsidRDefault="00C94D43" w:rsidP="00075C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1408">
              <w:rPr>
                <w:rFonts w:ascii="Calibri" w:hAnsi="Calibri"/>
                <w:sz w:val="22"/>
                <w:szCs w:val="22"/>
              </w:rPr>
              <w:t>Nr oferty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94D43" w:rsidRPr="00441408" w:rsidRDefault="00C94D43" w:rsidP="00075C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1408">
              <w:rPr>
                <w:rFonts w:ascii="Calibri" w:hAnsi="Calibri"/>
                <w:sz w:val="22"/>
                <w:szCs w:val="22"/>
              </w:rPr>
              <w:t>Nr</w:t>
            </w:r>
          </w:p>
          <w:p w:rsidR="00C94D43" w:rsidRPr="00441408" w:rsidRDefault="00C94D43" w:rsidP="00075C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1408">
              <w:rPr>
                <w:rFonts w:ascii="Calibri" w:hAnsi="Calibri"/>
                <w:sz w:val="22"/>
                <w:szCs w:val="22"/>
              </w:rPr>
              <w:t>zadania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94D43" w:rsidRPr="00441408" w:rsidRDefault="00C94D43" w:rsidP="00075C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1408">
              <w:rPr>
                <w:rFonts w:ascii="Calibri" w:hAnsi="Calibri"/>
                <w:sz w:val="22"/>
                <w:szCs w:val="22"/>
              </w:rPr>
              <w:t>Firma (nazwa) lub nazwisko oraz</w:t>
            </w:r>
            <w:r w:rsidRPr="00441408">
              <w:rPr>
                <w:rFonts w:ascii="Calibri" w:hAnsi="Calibri"/>
                <w:sz w:val="22"/>
                <w:szCs w:val="22"/>
              </w:rPr>
              <w:br/>
              <w:t>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D43" w:rsidRPr="00441408" w:rsidRDefault="00C94D43" w:rsidP="00075C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1408">
              <w:rPr>
                <w:rFonts w:ascii="Calibri" w:hAnsi="Calibri"/>
                <w:sz w:val="22"/>
                <w:szCs w:val="22"/>
              </w:rPr>
              <w:t>Cena oferty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94D43" w:rsidRPr="00441408" w:rsidRDefault="00C94D43" w:rsidP="00075C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1408">
              <w:rPr>
                <w:rFonts w:ascii="Calibri" w:hAnsi="Calibri"/>
                <w:sz w:val="22"/>
                <w:szCs w:val="22"/>
              </w:rPr>
              <w:t>Termin wykonania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94D43" w:rsidRPr="00441408" w:rsidRDefault="00C94D43" w:rsidP="00075C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1408">
              <w:rPr>
                <w:rFonts w:ascii="Calibri" w:hAnsi="Calibri"/>
                <w:sz w:val="22"/>
                <w:szCs w:val="22"/>
              </w:rPr>
              <w:t>Okres gwarancji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94D43" w:rsidRPr="00441408" w:rsidRDefault="00C94D43" w:rsidP="00075C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1408">
              <w:rPr>
                <w:rFonts w:ascii="Calibri" w:hAnsi="Calibri"/>
                <w:sz w:val="22"/>
                <w:szCs w:val="22"/>
              </w:rPr>
              <w:t>Warunki płatności</w:t>
            </w:r>
          </w:p>
        </w:tc>
      </w:tr>
      <w:tr w:rsidR="00CD3908" w:rsidRPr="00441408" w:rsidTr="00E20C01">
        <w:tc>
          <w:tcPr>
            <w:tcW w:w="901" w:type="dxa"/>
            <w:shd w:val="clear" w:color="auto" w:fill="auto"/>
          </w:tcPr>
          <w:p w:rsidR="00CD3908" w:rsidRPr="00441408" w:rsidRDefault="00CD3908" w:rsidP="00E20C01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CD390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CD3908" w:rsidRPr="00441408" w:rsidRDefault="00CD3908" w:rsidP="00E20C01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CD390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CD3908" w:rsidRPr="00441408" w:rsidRDefault="00CD3908" w:rsidP="00E20C01">
            <w:pPr>
              <w:rPr>
                <w:rFonts w:ascii="Calibri" w:hAnsi="Calibri"/>
                <w:sz w:val="22"/>
                <w:szCs w:val="22"/>
              </w:rPr>
            </w:pPr>
            <w:r w:rsidRPr="00CD3908">
              <w:rPr>
                <w:rFonts w:ascii="Calibri" w:hAnsi="Calibri"/>
                <w:sz w:val="22"/>
                <w:szCs w:val="22"/>
              </w:rPr>
              <w:t>Media-</w:t>
            </w:r>
            <w:proofErr w:type="spellStart"/>
            <w:r w:rsidRPr="00CD3908">
              <w:rPr>
                <w:rFonts w:ascii="Calibri" w:hAnsi="Calibri"/>
                <w:sz w:val="22"/>
                <w:szCs w:val="22"/>
              </w:rPr>
              <w:t>Med</w:t>
            </w:r>
            <w:proofErr w:type="spellEnd"/>
            <w:r w:rsidRPr="00CD3908">
              <w:rPr>
                <w:rFonts w:ascii="Calibri" w:hAnsi="Calibri"/>
                <w:sz w:val="22"/>
                <w:szCs w:val="22"/>
              </w:rPr>
              <w:t xml:space="preserve"> Sp. z o.o.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CD3908">
              <w:rPr>
                <w:rFonts w:ascii="Calibri" w:hAnsi="Calibri"/>
                <w:sz w:val="22"/>
                <w:szCs w:val="22"/>
              </w:rPr>
              <w:t>Promienistych</w:t>
            </w:r>
            <w:proofErr w:type="spellEnd"/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3908">
              <w:rPr>
                <w:rFonts w:ascii="Calibri" w:hAnsi="Calibri"/>
                <w:sz w:val="22"/>
                <w:szCs w:val="22"/>
              </w:rPr>
              <w:t>7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CD3908">
              <w:rPr>
                <w:rFonts w:ascii="Calibri" w:hAnsi="Calibri"/>
                <w:sz w:val="22"/>
                <w:szCs w:val="22"/>
              </w:rPr>
              <w:t>31-481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3908">
              <w:rPr>
                <w:rFonts w:ascii="Calibri" w:hAnsi="Calibri"/>
                <w:sz w:val="22"/>
                <w:szCs w:val="22"/>
              </w:rPr>
              <w:t>Kraków</w:t>
            </w:r>
          </w:p>
        </w:tc>
        <w:tc>
          <w:tcPr>
            <w:tcW w:w="1418" w:type="dxa"/>
            <w:shd w:val="clear" w:color="auto" w:fill="auto"/>
          </w:tcPr>
          <w:p w:rsidR="00CD3908" w:rsidRPr="00441408" w:rsidRDefault="00CD3908" w:rsidP="00E20C01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CD3908">
              <w:rPr>
                <w:rFonts w:ascii="Calibri" w:hAnsi="Calibri"/>
                <w:sz w:val="22"/>
                <w:szCs w:val="22"/>
              </w:rPr>
              <w:t>59 041.80 zł</w:t>
            </w:r>
          </w:p>
        </w:tc>
        <w:tc>
          <w:tcPr>
            <w:tcW w:w="1416" w:type="dxa"/>
            <w:shd w:val="clear" w:color="auto" w:fill="auto"/>
          </w:tcPr>
          <w:p w:rsidR="00CD3908" w:rsidRPr="00441408" w:rsidRDefault="005E04C7" w:rsidP="00E20C01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:rsidR="00CD3908" w:rsidRPr="00441408" w:rsidRDefault="005E04C7" w:rsidP="00E20C01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CD3908" w:rsidRPr="00441408" w:rsidRDefault="005E04C7" w:rsidP="00E20C01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siwz</w:t>
            </w:r>
            <w:proofErr w:type="spellEnd"/>
          </w:p>
        </w:tc>
      </w:tr>
    </w:tbl>
    <w:p w:rsidR="0069085C" w:rsidRPr="00441408" w:rsidRDefault="0069085C" w:rsidP="00A80738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:rsidR="00C236D3" w:rsidRDefault="00DC0206">
      <w:pPr>
        <w:rPr>
          <w:rFonts w:ascii="Calibri" w:hAnsi="Calibri"/>
          <w:u w:val="single"/>
        </w:rPr>
      </w:pPr>
      <w:r w:rsidRPr="00DC0206">
        <w:rPr>
          <w:rFonts w:ascii="Calibri" w:hAnsi="Calibri"/>
        </w:rPr>
        <w:t xml:space="preserve">Zamawiający przypomina o konieczności (wynikającej z art. 24 ust 11 ustawy </w:t>
      </w:r>
      <w:proofErr w:type="spellStart"/>
      <w:r w:rsidRPr="00DC0206">
        <w:rPr>
          <w:rFonts w:ascii="Calibri" w:hAnsi="Calibri"/>
        </w:rPr>
        <w:t>pzp</w:t>
      </w:r>
      <w:proofErr w:type="spellEnd"/>
      <w:r w:rsidRPr="00DC0206">
        <w:rPr>
          <w:rFonts w:ascii="Calibri" w:hAnsi="Calibri"/>
        </w:rPr>
        <w:t xml:space="preserve">) przekazania w terminie 3 dni od dnia publikacji na stronie internetowej niniejszej informacji (tj. od dnia </w:t>
      </w:r>
      <w:r w:rsidR="00CD3908" w:rsidRPr="00CD3908">
        <w:rPr>
          <w:rFonts w:ascii="Calibri" w:hAnsi="Calibri"/>
        </w:rPr>
        <w:t>2020-01-23</w:t>
      </w:r>
      <w:r w:rsidRPr="00DC0206">
        <w:rPr>
          <w:rFonts w:ascii="Calibri" w:hAnsi="Calibri"/>
        </w:rPr>
        <w:t xml:space="preserve">) </w:t>
      </w:r>
      <w:r w:rsidRPr="00DC0206">
        <w:rPr>
          <w:rFonts w:ascii="Calibri" w:hAnsi="Calibri"/>
          <w:b/>
        </w:rPr>
        <w:t xml:space="preserve">oświadczenia o przynależności lub braku przynależności do tej samej grupy kapitałowej.  </w:t>
      </w:r>
      <w:r w:rsidRPr="00DC0206">
        <w:rPr>
          <w:rFonts w:ascii="Calibri" w:hAnsi="Calibri"/>
          <w:u w:val="single"/>
        </w:rPr>
        <w:t>Oświadczenie musi być złożone w oryginale.</w:t>
      </w: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Pr="00DC0206" w:rsidRDefault="00E97315">
      <w:pPr>
        <w:rPr>
          <w:rFonts w:ascii="Calibri" w:hAnsi="Calibri"/>
        </w:rPr>
      </w:pPr>
    </w:p>
    <w:sectPr w:rsidR="00E97315" w:rsidRPr="00DC0206" w:rsidSect="00E973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991" w:bottom="1418" w:left="851" w:header="708" w:footer="28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9A" w:rsidRDefault="00E6289A">
      <w:r>
        <w:separator/>
      </w:r>
    </w:p>
  </w:endnote>
  <w:endnote w:type="continuationSeparator" w:id="0">
    <w:p w:rsidR="00E6289A" w:rsidRDefault="00E6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C94D43" w:rsidP="00775AC6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3" w:type="dxa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1"/>
      <w:gridCol w:w="173"/>
      <w:gridCol w:w="2333"/>
      <w:gridCol w:w="2409"/>
      <w:gridCol w:w="2127"/>
      <w:gridCol w:w="1950"/>
    </w:tblGrid>
    <w:tr w:rsidR="00E97315" w:rsidRPr="00BE7F65" w:rsidTr="00C72212">
      <w:trPr>
        <w:trHeight w:val="454"/>
      </w:trPr>
      <w:tc>
        <w:tcPr>
          <w:tcW w:w="2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E97315" w:rsidRPr="00BE7F65" w:rsidRDefault="00E97315" w:rsidP="00C72212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 w:val="restart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E97315" w:rsidRPr="00BE7F65" w:rsidRDefault="00E97315" w:rsidP="00C72212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8819" w:type="dxa"/>
          <w:gridSpan w:val="4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E97315" w:rsidRPr="00BE7F65" w:rsidRDefault="00E97315" w:rsidP="00C7221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BE7F65"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  <w:t>Centrum Onkologii – Instytut im. Marii Skłodowskiej-Curie Oddział w krakowie</w:t>
          </w:r>
        </w:p>
        <w:p w:rsidR="00E97315" w:rsidRPr="00BE7F65" w:rsidRDefault="00E97315" w:rsidP="00C7221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BE7F65">
            <w:rPr>
              <w:rFonts w:ascii="Arial" w:eastAsia="Calibri" w:hAnsi="Arial" w:cs="Arial"/>
              <w:color w:val="808080"/>
              <w:sz w:val="16"/>
              <w:szCs w:val="16"/>
              <w:lang w:eastAsia="en-US"/>
            </w:rPr>
            <w:t>31-115 KRAKÓW, UL. GARNCARSKA 11</w:t>
          </w:r>
        </w:p>
      </w:tc>
    </w:tr>
    <w:tr w:rsidR="00E97315" w:rsidRPr="00BE7F65" w:rsidTr="00C72212">
      <w:trPr>
        <w:trHeight w:val="234"/>
      </w:trPr>
      <w:tc>
        <w:tcPr>
          <w:tcW w:w="29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E97315" w:rsidRPr="00BE7F65" w:rsidRDefault="00E97315" w:rsidP="00C72212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E97315" w:rsidRPr="00BE7F65" w:rsidRDefault="00E97315" w:rsidP="00C72212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2333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E97315" w:rsidRPr="00BE7F65" w:rsidRDefault="00E97315" w:rsidP="00C7221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Tel.: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+48 12 634 80 00</w:t>
          </w:r>
        </w:p>
        <w:p w:rsidR="00E97315" w:rsidRPr="00BE7F65" w:rsidRDefault="00E97315" w:rsidP="00C7221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Fax: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+48 12 423 10 76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E97315" w:rsidRPr="00BE7F65" w:rsidRDefault="00E97315" w:rsidP="00C7221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Tel.: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+48 12 634 82 00</w:t>
          </w:r>
        </w:p>
        <w:p w:rsidR="00E97315" w:rsidRPr="00BE7F65" w:rsidRDefault="00E97315" w:rsidP="00C7221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Fax: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+48 12 422 66 80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:rsidR="00E97315" w:rsidRPr="00BE7F65" w:rsidRDefault="00E97315" w:rsidP="00C7221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E-mail: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z5cook@cyfronet.pl</w:t>
          </w:r>
        </w:p>
        <w:p w:rsidR="00E97315" w:rsidRPr="00BE7F65" w:rsidRDefault="00E97315" w:rsidP="00C7221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Url: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www.onkologia.krakow.pl</w:t>
          </w: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</w:tcPr>
        <w:p w:rsidR="00E97315" w:rsidRPr="00BE7F65" w:rsidRDefault="00E97315" w:rsidP="00C7221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NIP: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5250008057</w:t>
          </w:r>
        </w:p>
        <w:p w:rsidR="00E97315" w:rsidRPr="00BE7F65" w:rsidRDefault="00E97315" w:rsidP="00C7221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REGON: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000288366-00035</w:t>
          </w:r>
        </w:p>
      </w:tc>
    </w:tr>
  </w:tbl>
  <w:p w:rsidR="00C94D43" w:rsidRPr="00E97315" w:rsidRDefault="00C94D43" w:rsidP="00E973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9A" w:rsidRDefault="00E6289A">
      <w:r>
        <w:separator/>
      </w:r>
    </w:p>
  </w:footnote>
  <w:footnote w:type="continuationSeparator" w:id="0">
    <w:p w:rsidR="00E6289A" w:rsidRDefault="00E62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08" w:rsidRDefault="00CD39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08" w:rsidRDefault="00CD39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15" w:rsidRDefault="00E97315" w:rsidP="00E97315">
    <w:pPr>
      <w:pStyle w:val="Nagwek"/>
    </w:pPr>
    <w:r>
      <w:pict>
        <v:rect id="Prostokąt 2" o:spid="_x0000_s2053" style="position:absolute;margin-left:495.9pt;margin-top:-28.35pt;width:14.15pt;height:149.3pt;z-index:25165670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" fillcolor="#f02d2d" stroked="f" strokeweight="2pt">
          <w10:wrap anchorx="margin"/>
        </v:rect>
      </w:pict>
    </w:r>
    <w:r>
      <w:pict>
        <v:rect id="Prostokąt 3" o:spid="_x0000_s2054" style="position:absolute;margin-left:490.15pt;margin-top:-28.35pt;width:27.7pt;height:149.3pt;z-index:25165772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" filled="f" stroked="f" strokeweight="2pt">
          <v:textbox style="layout-flow:vertical;mso-layout-flow-alt:bottom-to-top;mso-next-textbox:#Prostokąt 3">
            <w:txbxContent>
              <w:p w:rsidR="00E97315" w:rsidRDefault="00E97315" w:rsidP="00E97315">
                <w:pPr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  <w:t>WWW.ONKOLOGIA.KRAKOW.PL</w:t>
                </w:r>
              </w:p>
            </w:txbxContent>
          </v:textbox>
          <w10:wrap anchorx="margin"/>
        </v:rect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5" type="#_x0000_t75" style="position:absolute;margin-left:-1.65pt;margin-top:10.35pt;width:255.35pt;height:44.2pt;z-index:-251657728;visibility:visible">
          <v:imagedata r:id="rId1" o:title=""/>
        </v:shape>
      </w:pict>
    </w:r>
  </w:p>
  <w:p w:rsidR="00E97315" w:rsidRDefault="00E97315" w:rsidP="00E97315">
    <w:pPr>
      <w:pStyle w:val="Nagwek"/>
    </w:pPr>
  </w:p>
  <w:p w:rsidR="00E97315" w:rsidRDefault="00E97315" w:rsidP="00E97315">
    <w:pPr>
      <w:pStyle w:val="Nagwek"/>
    </w:pPr>
  </w:p>
  <w:p w:rsidR="00E97315" w:rsidRDefault="00E973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89A"/>
    <w:rsid w:val="0001764B"/>
    <w:rsid w:val="0003529D"/>
    <w:rsid w:val="00075CD0"/>
    <w:rsid w:val="00107CE2"/>
    <w:rsid w:val="001A443E"/>
    <w:rsid w:val="003A1345"/>
    <w:rsid w:val="003B044E"/>
    <w:rsid w:val="00441408"/>
    <w:rsid w:val="004C7E9B"/>
    <w:rsid w:val="005028C0"/>
    <w:rsid w:val="005E04C7"/>
    <w:rsid w:val="00617D11"/>
    <w:rsid w:val="00647371"/>
    <w:rsid w:val="00651764"/>
    <w:rsid w:val="00666480"/>
    <w:rsid w:val="0069085C"/>
    <w:rsid w:val="00775AC6"/>
    <w:rsid w:val="00861E75"/>
    <w:rsid w:val="00864EE2"/>
    <w:rsid w:val="008B02BA"/>
    <w:rsid w:val="009F189D"/>
    <w:rsid w:val="00A80738"/>
    <w:rsid w:val="00AC7F83"/>
    <w:rsid w:val="00C236D3"/>
    <w:rsid w:val="00C72212"/>
    <w:rsid w:val="00C94D43"/>
    <w:rsid w:val="00CD3908"/>
    <w:rsid w:val="00D44FA3"/>
    <w:rsid w:val="00DC0206"/>
    <w:rsid w:val="00E314E0"/>
    <w:rsid w:val="00E6289A"/>
    <w:rsid w:val="00E97315"/>
    <w:rsid w:val="00EB7963"/>
    <w:rsid w:val="00F273AC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77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192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Użytkownik systemu Windows</dc:creator>
  <cp:keywords/>
  <dc:description/>
  <cp:lastModifiedBy>Użytkownik systemu Windows</cp:lastModifiedBy>
  <cp:revision>2</cp:revision>
  <dcterms:created xsi:type="dcterms:W3CDTF">2020-01-23T12:38:00Z</dcterms:created>
  <dcterms:modified xsi:type="dcterms:W3CDTF">2020-01-23T12:38:00Z</dcterms:modified>
</cp:coreProperties>
</file>