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D511" w14:textId="39E72314" w:rsidR="00025386" w:rsidRPr="00B77707" w:rsidRDefault="008F6F3C" w:rsidP="00025386">
      <w:pPr>
        <w:pStyle w:val="Nagwek4"/>
        <w:rPr>
          <w:b/>
          <w:i w:val="0"/>
        </w:rPr>
      </w:pPr>
      <w:r>
        <w:rPr>
          <w:noProof/>
        </w:rPr>
        <w:pict w14:anchorId="79A3740B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73621144" w14:textId="77777777" w:rsidR="00025386" w:rsidRDefault="00025386" w:rsidP="00025386"/>
                <w:p w14:paraId="143D440F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D68ABB9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3909B7F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5DAA0EF5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600CB334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243C8CD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5D7B446D" w14:textId="77777777"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>Załącznik nr</w:t>
      </w:r>
      <w:r w:rsidR="00741E28">
        <w:rPr>
          <w:b/>
          <w:i w:val="0"/>
        </w:rPr>
        <w:t xml:space="preserve"> 8</w:t>
      </w:r>
    </w:p>
    <w:p w14:paraId="622BD16E" w14:textId="77777777" w:rsidR="00025386" w:rsidRDefault="00025386"/>
    <w:p w14:paraId="460E4426" w14:textId="77777777" w:rsidR="00025386" w:rsidRPr="00025386" w:rsidRDefault="00025386" w:rsidP="00025386"/>
    <w:p w14:paraId="2C5941D1" w14:textId="77777777" w:rsidR="00025386" w:rsidRPr="00025386" w:rsidRDefault="00025386" w:rsidP="00025386"/>
    <w:p w14:paraId="773ECADC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F7643" w:rsidRPr="00BF7643">
        <w:rPr>
          <w:rFonts w:ascii="Times New Roman" w:eastAsia="Times New Roman" w:hAnsi="Times New Roman"/>
          <w:b/>
          <w:sz w:val="24"/>
          <w:szCs w:val="20"/>
          <w:lang w:eastAsia="pl-PL"/>
        </w:rPr>
        <w:t>ZP/3/2020</w:t>
      </w:r>
    </w:p>
    <w:p w14:paraId="7E4877D9" w14:textId="77777777" w:rsidR="00025386" w:rsidRDefault="00025386" w:rsidP="00025386">
      <w:bookmarkStart w:id="0" w:name="_GoBack"/>
      <w:bookmarkEnd w:id="0"/>
    </w:p>
    <w:p w14:paraId="3D2ACCD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2E0174F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08F173FD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FB6A3B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527318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1BA4B91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195CF95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ED6B74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E42FB5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5AB1D1F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2D0A68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99172EB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BF26E2C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F7643" w:rsidRPr="00BF7643">
        <w:rPr>
          <w:rFonts w:ascii="Times New Roman" w:hAnsi="Times New Roman"/>
          <w:sz w:val="24"/>
          <w:szCs w:val="24"/>
        </w:rPr>
        <w:t>(</w:t>
      </w:r>
      <w:proofErr w:type="spellStart"/>
      <w:r w:rsidR="00BF7643" w:rsidRPr="00BF7643">
        <w:rPr>
          <w:rFonts w:ascii="Times New Roman" w:hAnsi="Times New Roman"/>
          <w:sz w:val="24"/>
          <w:szCs w:val="24"/>
        </w:rPr>
        <w:t>t.j</w:t>
      </w:r>
      <w:proofErr w:type="spellEnd"/>
      <w:r w:rsidR="00BF7643" w:rsidRPr="00BF7643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E796EC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239C2F4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39CF5060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614B3D9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E863447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1D9055A5" w14:textId="20698C75" w:rsidR="00BE3BCE" w:rsidRPr="00B77707" w:rsidRDefault="00BF764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76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Przystosowanie pomieszczeń po byłej kuchni dla potrzeb Oddziału Chorób Wewnętrznych i Endokrynologii - roboty  budowlano- instalacyjne wraz </w:t>
      </w:r>
      <w:r w:rsidR="00DB1C2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BF7643">
        <w:rPr>
          <w:rFonts w:ascii="Times New Roman" w:eastAsia="Times New Roman" w:hAnsi="Times New Roman"/>
          <w:b/>
          <w:sz w:val="24"/>
          <w:szCs w:val="24"/>
          <w:lang w:eastAsia="pl-PL"/>
        </w:rPr>
        <w:t>z wyposażeniem stałym</w:t>
      </w:r>
    </w:p>
    <w:p w14:paraId="45326A3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3A21A090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37199353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6B3596E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EB7EF4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721881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E22D9BE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0A08267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B77D69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B532679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5FF7B736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3D3C88DB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65B052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CE1DA4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F807EB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7F8AC62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09E036D0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DA4C" w14:textId="77777777" w:rsidR="00E320DD" w:rsidRDefault="00E320DD" w:rsidP="00025386">
      <w:pPr>
        <w:spacing w:after="0" w:line="240" w:lineRule="auto"/>
      </w:pPr>
      <w:r>
        <w:separator/>
      </w:r>
    </w:p>
  </w:endnote>
  <w:endnote w:type="continuationSeparator" w:id="0">
    <w:p w14:paraId="1BC0F07D" w14:textId="77777777" w:rsidR="00E320DD" w:rsidRDefault="00E320D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7644" w14:textId="77777777" w:rsidR="00BF7643" w:rsidRDefault="00BF76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D440" w14:textId="77777777" w:rsidR="00025386" w:rsidRDefault="008F6F3C" w:rsidP="00025386">
    <w:pPr>
      <w:pStyle w:val="Stopka"/>
      <w:tabs>
        <w:tab w:val="clear" w:pos="4536"/>
      </w:tabs>
      <w:jc w:val="center"/>
    </w:pPr>
    <w:r>
      <w:rPr>
        <w:noProof/>
      </w:rPr>
      <w:pict w14:anchorId="116BE5F8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49BB502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1FEA4C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6692" w14:textId="77777777" w:rsidR="00BF7643" w:rsidRDefault="00BF7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78FF" w14:textId="77777777" w:rsidR="00E320DD" w:rsidRDefault="00E320DD" w:rsidP="00025386">
      <w:pPr>
        <w:spacing w:after="0" w:line="240" w:lineRule="auto"/>
      </w:pPr>
      <w:r>
        <w:separator/>
      </w:r>
    </w:p>
  </w:footnote>
  <w:footnote w:type="continuationSeparator" w:id="0">
    <w:p w14:paraId="0D84495E" w14:textId="77777777" w:rsidR="00E320DD" w:rsidRDefault="00E320D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67B3" w14:textId="77777777" w:rsidR="00BF7643" w:rsidRDefault="00BF7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2E25" w14:textId="77777777" w:rsidR="00BF7643" w:rsidRDefault="00BF76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0915" w14:textId="77777777" w:rsidR="00BF7643" w:rsidRDefault="00BF7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0DD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1E28"/>
    <w:rsid w:val="00745A44"/>
    <w:rsid w:val="008B797E"/>
    <w:rsid w:val="008F2498"/>
    <w:rsid w:val="008F6F3C"/>
    <w:rsid w:val="00A56A6F"/>
    <w:rsid w:val="00B77707"/>
    <w:rsid w:val="00BE3BCE"/>
    <w:rsid w:val="00BF7643"/>
    <w:rsid w:val="00D55FC4"/>
    <w:rsid w:val="00DB1C24"/>
    <w:rsid w:val="00DC587A"/>
    <w:rsid w:val="00DE73DD"/>
    <w:rsid w:val="00E27ABB"/>
    <w:rsid w:val="00E320DD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36ACE6"/>
  <w15:chartTrackingRefBased/>
  <w15:docId w15:val="{51E05B40-EE9A-4E78-92EB-4E3C7F27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Polak-Wiatrowska</dc:creator>
  <cp:keywords/>
  <dc:description/>
  <cp:lastModifiedBy>Kinga Polak-Wiatrowska</cp:lastModifiedBy>
  <cp:revision>2</cp:revision>
  <cp:lastPrinted>2020-01-16T14:18:00Z</cp:lastPrinted>
  <dcterms:created xsi:type="dcterms:W3CDTF">2020-01-16T14:18:00Z</dcterms:created>
  <dcterms:modified xsi:type="dcterms:W3CDTF">2020-01-16T14:18:00Z</dcterms:modified>
</cp:coreProperties>
</file>