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CED" w:rsidRPr="009C6CED" w:rsidRDefault="009C6CED">
      <w:pPr>
        <w:rPr>
          <w:b/>
          <w:bCs/>
          <w:sz w:val="24"/>
        </w:rPr>
      </w:pPr>
      <w:r w:rsidRPr="009C6CED">
        <w:rPr>
          <w:b/>
          <w:bCs/>
          <w:sz w:val="24"/>
        </w:rPr>
        <w:t>Politechnika Rzeszowska</w:t>
      </w:r>
    </w:p>
    <w:p w:rsidR="003F0CBE" w:rsidRDefault="009C6CED">
      <w:pPr>
        <w:rPr>
          <w:b/>
          <w:bCs/>
          <w:sz w:val="24"/>
        </w:rPr>
      </w:pPr>
      <w:r w:rsidRPr="009C6CED">
        <w:rPr>
          <w:b/>
          <w:bCs/>
          <w:sz w:val="24"/>
        </w:rPr>
        <w:t>Dział Logistyki i Zamówień Publicznych</w:t>
      </w:r>
    </w:p>
    <w:p w:rsidR="003F0CBE" w:rsidRDefault="009C6CED">
      <w:pPr>
        <w:rPr>
          <w:b/>
          <w:bCs/>
          <w:sz w:val="24"/>
        </w:rPr>
      </w:pPr>
      <w:r w:rsidRPr="009C6CED">
        <w:rPr>
          <w:b/>
          <w:bCs/>
          <w:sz w:val="24"/>
        </w:rPr>
        <w:t>Al. Powstańców Warszawy</w:t>
      </w:r>
      <w:r w:rsidR="003F0CBE">
        <w:rPr>
          <w:b/>
          <w:bCs/>
          <w:sz w:val="24"/>
        </w:rPr>
        <w:t xml:space="preserve"> </w:t>
      </w:r>
      <w:r w:rsidRPr="009C6CED">
        <w:rPr>
          <w:b/>
          <w:bCs/>
          <w:sz w:val="24"/>
        </w:rPr>
        <w:t>12</w:t>
      </w:r>
    </w:p>
    <w:p w:rsidR="003F0CBE" w:rsidRDefault="009C6CED">
      <w:pPr>
        <w:rPr>
          <w:b/>
          <w:bCs/>
          <w:sz w:val="24"/>
        </w:rPr>
      </w:pPr>
      <w:r w:rsidRPr="009C6CED">
        <w:rPr>
          <w:b/>
          <w:bCs/>
          <w:sz w:val="24"/>
        </w:rPr>
        <w:t>35-959</w:t>
      </w:r>
      <w:r w:rsidR="003F0CBE">
        <w:rPr>
          <w:b/>
          <w:bCs/>
          <w:sz w:val="24"/>
        </w:rPr>
        <w:t xml:space="preserve"> </w:t>
      </w:r>
      <w:r w:rsidRPr="009C6CED">
        <w:rPr>
          <w:b/>
          <w:bCs/>
          <w:sz w:val="24"/>
        </w:rPr>
        <w:t>Rzeszów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9C6CED" w:rsidRPr="009C6CED">
        <w:rPr>
          <w:b/>
          <w:bCs/>
          <w:sz w:val="24"/>
        </w:rPr>
        <w:t>NA/O/414/2019/8</w:t>
      </w:r>
      <w:r>
        <w:rPr>
          <w:sz w:val="24"/>
        </w:rPr>
        <w:tab/>
        <w:t xml:space="preserve"> </w:t>
      </w:r>
      <w:r w:rsidR="009C6CED" w:rsidRPr="009C6CED">
        <w:rPr>
          <w:sz w:val="24"/>
        </w:rPr>
        <w:t>Rzeszów</w:t>
      </w:r>
      <w:r>
        <w:rPr>
          <w:sz w:val="24"/>
        </w:rPr>
        <w:t xml:space="preserve"> dnia: </w:t>
      </w:r>
      <w:r w:rsidR="009C6CED" w:rsidRPr="009C6CED">
        <w:rPr>
          <w:sz w:val="24"/>
        </w:rPr>
        <w:t>2020-01-10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9C6CED" w:rsidRPr="009C6CED">
        <w:rPr>
          <w:sz w:val="24"/>
          <w:szCs w:val="24"/>
        </w:rPr>
        <w:t>(</w:t>
      </w:r>
      <w:proofErr w:type="spellStart"/>
      <w:r w:rsidR="009C6CED" w:rsidRPr="009C6CED">
        <w:rPr>
          <w:sz w:val="24"/>
          <w:szCs w:val="24"/>
        </w:rPr>
        <w:t>t.j</w:t>
      </w:r>
      <w:proofErr w:type="spellEnd"/>
      <w:r w:rsidR="009C6CED" w:rsidRPr="009C6CED">
        <w:rPr>
          <w:sz w:val="24"/>
          <w:szCs w:val="24"/>
        </w:rPr>
        <w:t>. Dz.U.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9C6CED" w:rsidRPr="009C6CED">
        <w:rPr>
          <w:b/>
          <w:sz w:val="24"/>
        </w:rPr>
        <w:t>uproszczone (pozaustawowe)</w:t>
      </w:r>
      <w:r>
        <w:rPr>
          <w:sz w:val="24"/>
        </w:rPr>
        <w:t xml:space="preserve"> na:</w:t>
      </w:r>
    </w:p>
    <w:p w:rsidR="003F0CBE" w:rsidRDefault="009C6CED">
      <w:pPr>
        <w:spacing w:line="360" w:lineRule="auto"/>
        <w:jc w:val="both"/>
        <w:rPr>
          <w:sz w:val="24"/>
        </w:rPr>
      </w:pPr>
      <w:r w:rsidRPr="009C6CED">
        <w:rPr>
          <w:b/>
          <w:sz w:val="24"/>
        </w:rPr>
        <w:t>Dostawa systemu do  pomiaru dynamicznego temperatury z możliwością analizy i rejestracji do stanowiska badawczego, dostawa systemu pomiaru i rejestracji danych obciążeń złożonych, dostawa materiałów konstrukcyjnych do stanowiska badawczego.</w:t>
      </w:r>
      <w:r w:rsidR="003F0CBE"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9C6CED" w:rsidRPr="009C6CED">
        <w:rPr>
          <w:sz w:val="24"/>
        </w:rPr>
        <w:t>brak ważnej oferty lub wniosku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9C6CED">
      <w:pPr>
        <w:spacing w:line="360" w:lineRule="auto"/>
        <w:jc w:val="both"/>
        <w:rPr>
          <w:sz w:val="24"/>
        </w:rPr>
      </w:pPr>
      <w:r w:rsidRPr="009C6CED">
        <w:rPr>
          <w:sz w:val="24"/>
        </w:rPr>
        <w:t>W postępowaniu nie wpłynęła żadna oferta.</w:t>
      </w:r>
    </w:p>
    <w:p w:rsidR="003F0CBE" w:rsidRDefault="003F0CBE">
      <w:pPr>
        <w:spacing w:line="360" w:lineRule="auto"/>
        <w:jc w:val="both"/>
        <w:rPr>
          <w:sz w:val="24"/>
        </w:rPr>
      </w:pPr>
    </w:p>
    <w:p w:rsidR="003F0CBE" w:rsidRDefault="003F0CBE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3F0CBE" w:rsidRDefault="003F0CBE">
      <w:pPr>
        <w:spacing w:line="360" w:lineRule="auto"/>
        <w:jc w:val="right"/>
        <w:rPr>
          <w:sz w:val="24"/>
        </w:rPr>
      </w:pPr>
    </w:p>
    <w:p w:rsidR="00020DF5" w:rsidRDefault="00020DF5">
      <w:pPr>
        <w:spacing w:line="360" w:lineRule="auto"/>
        <w:jc w:val="right"/>
        <w:rPr>
          <w:i/>
          <w:sz w:val="24"/>
        </w:rPr>
      </w:pPr>
      <w:bookmarkStart w:id="0" w:name="_GoBack"/>
      <w:bookmarkEnd w:id="0"/>
    </w:p>
    <w:sectPr w:rsidR="00020D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4E4F" w:rsidRDefault="00A84E4F">
      <w:r>
        <w:separator/>
      </w:r>
    </w:p>
  </w:endnote>
  <w:endnote w:type="continuationSeparator" w:id="0">
    <w:p w:rsidR="00A84E4F" w:rsidRDefault="00A84E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4E4F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4E4F" w:rsidRDefault="00A84E4F">
      <w:r>
        <w:separator/>
      </w:r>
    </w:p>
  </w:footnote>
  <w:footnote w:type="continuationSeparator" w:id="0">
    <w:p w:rsidR="00A84E4F" w:rsidRDefault="00A84E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6CED" w:rsidRDefault="009C6CE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6CED" w:rsidRDefault="009C6CE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6CED" w:rsidRDefault="009C6CE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4E4F"/>
    <w:rsid w:val="00020DF5"/>
    <w:rsid w:val="000345C2"/>
    <w:rsid w:val="00047A30"/>
    <w:rsid w:val="001B1480"/>
    <w:rsid w:val="002C26AC"/>
    <w:rsid w:val="002D47D4"/>
    <w:rsid w:val="00372CE9"/>
    <w:rsid w:val="003F0CBE"/>
    <w:rsid w:val="00420F05"/>
    <w:rsid w:val="005644C6"/>
    <w:rsid w:val="006E6C0F"/>
    <w:rsid w:val="007A2D48"/>
    <w:rsid w:val="009553F8"/>
    <w:rsid w:val="009C6CED"/>
    <w:rsid w:val="00A84E4F"/>
    <w:rsid w:val="00A86662"/>
    <w:rsid w:val="00AF7988"/>
    <w:rsid w:val="00B1578C"/>
    <w:rsid w:val="00BA77A9"/>
    <w:rsid w:val="00BF7AFB"/>
    <w:rsid w:val="00CC422D"/>
    <w:rsid w:val="00CE52C3"/>
    <w:rsid w:val="00E91FD9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4C3B685-1EAF-4756-9051-3E9FD1729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4</cp:revision>
  <cp:lastPrinted>2001-02-25T09:00:00Z</cp:lastPrinted>
  <dcterms:created xsi:type="dcterms:W3CDTF">2020-01-10T07:00:00Z</dcterms:created>
  <dcterms:modified xsi:type="dcterms:W3CDTF">2020-01-10T07:00:00Z</dcterms:modified>
</cp:coreProperties>
</file>