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Pr="00F7317B" w:rsidRDefault="0000184A" w:rsidP="00CB6204">
      <w:pPr>
        <w:pStyle w:val="Nagwek4"/>
        <w:rPr>
          <w:i w:val="0"/>
        </w:rPr>
      </w:pPr>
      <w:r w:rsidRPr="00F7317B"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 w:rsidRPr="00F7317B">
        <w:rPr>
          <w:i w:val="0"/>
        </w:rPr>
        <w:t xml:space="preserve">Załącznik nr </w:t>
      </w:r>
      <w:r w:rsidR="00F7317B" w:rsidRPr="00F7317B">
        <w:rPr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C80459" w:rsidRPr="00C80459">
        <w:rPr>
          <w:b/>
          <w:sz w:val="24"/>
        </w:rPr>
        <w:t>NA/P/1/2020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C80459" w:rsidRPr="00C80459">
        <w:rPr>
          <w:b/>
        </w:rPr>
        <w:t>przetarg nieograniczony</w:t>
      </w:r>
      <w:r w:rsidR="00753DC1">
        <w:t xml:space="preserve"> na:</w:t>
      </w:r>
    </w:p>
    <w:p w:rsidR="0000184A" w:rsidRDefault="00C80459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C80459">
        <w:rPr>
          <w:b/>
          <w:sz w:val="24"/>
          <w:szCs w:val="24"/>
        </w:rPr>
        <w:t>Dostawa elementów systemu monitoringu CCTV - urządzenia na potrzeby modernizacji systemu nadzoru wizyjnego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C80459" w:rsidRPr="00C80459">
        <w:rPr>
          <w:sz w:val="24"/>
          <w:szCs w:val="24"/>
        </w:rPr>
        <w:t>(</w:t>
      </w:r>
      <w:proofErr w:type="spellStart"/>
      <w:r w:rsidR="00C80459" w:rsidRPr="00C80459">
        <w:rPr>
          <w:sz w:val="24"/>
          <w:szCs w:val="24"/>
        </w:rPr>
        <w:t>t.j</w:t>
      </w:r>
      <w:proofErr w:type="spellEnd"/>
      <w:r w:rsidR="00C80459" w:rsidRPr="00C80459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C80459" w:rsidRPr="00C80459">
        <w:rPr>
          <w:sz w:val="24"/>
          <w:szCs w:val="24"/>
        </w:rPr>
        <w:t>(</w:t>
      </w:r>
      <w:proofErr w:type="spellStart"/>
      <w:r w:rsidR="00C80459" w:rsidRPr="00C80459">
        <w:rPr>
          <w:sz w:val="24"/>
          <w:szCs w:val="24"/>
        </w:rPr>
        <w:t>t.j</w:t>
      </w:r>
      <w:proofErr w:type="spellEnd"/>
      <w:r w:rsidR="00C80459" w:rsidRPr="00C80459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C80459" w:rsidRPr="00C80459">
        <w:rPr>
          <w:sz w:val="24"/>
          <w:szCs w:val="24"/>
        </w:rPr>
        <w:t>(</w:t>
      </w:r>
      <w:proofErr w:type="spellStart"/>
      <w:r w:rsidR="00C80459" w:rsidRPr="00C80459">
        <w:rPr>
          <w:sz w:val="24"/>
          <w:szCs w:val="24"/>
        </w:rPr>
        <w:t>t.j</w:t>
      </w:r>
      <w:proofErr w:type="spellEnd"/>
      <w:r w:rsidR="00C80459" w:rsidRPr="00C80459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CEC" w:rsidRDefault="00E34CEC">
      <w:r>
        <w:separator/>
      </w:r>
    </w:p>
  </w:endnote>
  <w:endnote w:type="continuationSeparator" w:id="0">
    <w:p w:rsidR="00E34CEC" w:rsidRDefault="00E3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7317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7317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459" w:rsidRDefault="00C804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CEC" w:rsidRDefault="00E34CEC">
      <w:r>
        <w:separator/>
      </w:r>
    </w:p>
  </w:footnote>
  <w:footnote w:type="continuationSeparator" w:id="0">
    <w:p w:rsidR="00E34CEC" w:rsidRDefault="00E34CEC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459" w:rsidRDefault="00C804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459" w:rsidRDefault="00C804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459" w:rsidRDefault="00C804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CEC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80459"/>
    <w:rsid w:val="00CB6204"/>
    <w:rsid w:val="00CC527A"/>
    <w:rsid w:val="00D74F94"/>
    <w:rsid w:val="00DD482A"/>
    <w:rsid w:val="00DE0396"/>
    <w:rsid w:val="00DE0405"/>
    <w:rsid w:val="00DE252B"/>
    <w:rsid w:val="00E34CEC"/>
    <w:rsid w:val="00E37A20"/>
    <w:rsid w:val="00EB5766"/>
    <w:rsid w:val="00EC667E"/>
    <w:rsid w:val="00F46593"/>
    <w:rsid w:val="00F568D6"/>
    <w:rsid w:val="00F70072"/>
    <w:rsid w:val="00F7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2202AC9"/>
  <w15:chartTrackingRefBased/>
  <w15:docId w15:val="{FB881ADD-545C-42D3-9697-59A8698F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F731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73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16927-DD00-4F23-84D8-E1091FEB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2020-01-03T08:40:00Z</cp:lastPrinted>
  <dcterms:created xsi:type="dcterms:W3CDTF">2020-01-03T08:40:00Z</dcterms:created>
  <dcterms:modified xsi:type="dcterms:W3CDTF">2020-01-03T08:40:00Z</dcterms:modified>
</cp:coreProperties>
</file>