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A94E85" w:rsidRDefault="00A94E85" w:rsidP="00A94E85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Kraków, 20</w:t>
      </w:r>
      <w:r w:rsidR="00B36341">
        <w:rPr>
          <w:rFonts w:ascii="Verdana" w:hAnsi="Verdana"/>
          <w:sz w:val="16"/>
          <w:szCs w:val="16"/>
        </w:rPr>
        <w:t>20</w:t>
      </w:r>
      <w:r>
        <w:rPr>
          <w:rFonts w:ascii="Verdana" w:hAnsi="Verdana"/>
          <w:sz w:val="16"/>
          <w:szCs w:val="16"/>
        </w:rPr>
        <w:t>-0</w:t>
      </w:r>
      <w:r w:rsidR="00B36341">
        <w:rPr>
          <w:rFonts w:ascii="Verdana" w:hAnsi="Verdana"/>
          <w:sz w:val="16"/>
          <w:szCs w:val="16"/>
        </w:rPr>
        <w:t>1</w:t>
      </w:r>
      <w:r>
        <w:rPr>
          <w:rFonts w:ascii="Verdana" w:hAnsi="Verdana"/>
          <w:sz w:val="16"/>
          <w:szCs w:val="16"/>
        </w:rPr>
        <w:t>-</w:t>
      </w:r>
      <w:r w:rsidR="00B36341">
        <w:rPr>
          <w:rFonts w:ascii="Verdana" w:hAnsi="Verdana"/>
          <w:sz w:val="16"/>
          <w:szCs w:val="16"/>
        </w:rPr>
        <w:t>02</w:t>
      </w:r>
      <w:bookmarkStart w:id="0" w:name="_GoBack"/>
      <w:bookmarkEnd w:id="0"/>
    </w:p>
    <w:p w:rsidR="00A94E85" w:rsidRDefault="00A94E85" w:rsidP="00A94E85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Sprawa: KC-zp.272-</w:t>
      </w:r>
      <w:r w:rsidR="00B36341">
        <w:rPr>
          <w:rFonts w:ascii="Verdana" w:hAnsi="Verdana"/>
          <w:sz w:val="16"/>
          <w:szCs w:val="16"/>
        </w:rPr>
        <w:t>842</w:t>
      </w:r>
      <w:r>
        <w:rPr>
          <w:rFonts w:ascii="Verdana" w:hAnsi="Verdana"/>
          <w:sz w:val="16"/>
          <w:szCs w:val="16"/>
        </w:rPr>
        <w:t>/1</w:t>
      </w:r>
      <w:r w:rsidR="009B2CC9">
        <w:rPr>
          <w:rFonts w:ascii="Verdana" w:hAnsi="Verdana"/>
          <w:sz w:val="16"/>
          <w:szCs w:val="16"/>
        </w:rPr>
        <w:t>9</w:t>
      </w:r>
      <w:r>
        <w:rPr>
          <w:rFonts w:ascii="Verdana" w:hAnsi="Verdana"/>
          <w:sz w:val="16"/>
          <w:szCs w:val="16"/>
        </w:rPr>
        <w:tab/>
      </w:r>
    </w:p>
    <w:p w:rsidR="00A94E85" w:rsidRDefault="00A94E85" w:rsidP="00A94E85">
      <w:pPr>
        <w:ind w:left="4536"/>
      </w:pPr>
    </w:p>
    <w:p w:rsidR="00A94E85" w:rsidRPr="00C4216E" w:rsidRDefault="00A94E85" w:rsidP="00A94E85">
      <w:pPr>
        <w:ind w:left="3828" w:firstLine="708"/>
        <w:rPr>
          <w:rFonts w:ascii="Verdana" w:hAnsi="Verdana"/>
          <w:b/>
          <w:sz w:val="20"/>
          <w:szCs w:val="20"/>
        </w:rPr>
      </w:pPr>
      <w:r w:rsidRPr="00C4216E">
        <w:rPr>
          <w:rFonts w:ascii="Verdana" w:hAnsi="Verdana"/>
          <w:b/>
          <w:sz w:val="20"/>
          <w:szCs w:val="20"/>
        </w:rPr>
        <w:t>WYKONAWCY,</w:t>
      </w:r>
    </w:p>
    <w:p w:rsidR="00A94E85" w:rsidRPr="00C4216E" w:rsidRDefault="00A94E85" w:rsidP="00A94E85">
      <w:pPr>
        <w:ind w:left="4536"/>
        <w:rPr>
          <w:rFonts w:ascii="Verdana" w:hAnsi="Verdana"/>
          <w:b/>
          <w:sz w:val="20"/>
          <w:szCs w:val="20"/>
        </w:rPr>
      </w:pPr>
      <w:r w:rsidRPr="00C4216E">
        <w:rPr>
          <w:rFonts w:ascii="Verdana" w:hAnsi="Verdana"/>
          <w:b/>
          <w:sz w:val="20"/>
          <w:szCs w:val="20"/>
        </w:rPr>
        <w:t>którzy odebrali SIWZ</w:t>
      </w:r>
    </w:p>
    <w:p w:rsidR="00A94E85" w:rsidRDefault="00A94E85" w:rsidP="00A94E85">
      <w:pPr>
        <w:pStyle w:val="Zwykytekst"/>
      </w:pPr>
    </w:p>
    <w:p w:rsidR="00A94E85" w:rsidRDefault="00A94E85" w:rsidP="00A94E85">
      <w:pPr>
        <w:pStyle w:val="Zwykytekst"/>
      </w:pPr>
    </w:p>
    <w:p w:rsidR="00A94E85" w:rsidRDefault="00A94E85" w:rsidP="00A94E85">
      <w:pPr>
        <w:pStyle w:val="Zwykytekst"/>
      </w:pPr>
    </w:p>
    <w:p w:rsidR="00A94E85" w:rsidRDefault="00A94E85" w:rsidP="00A94E85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:rsidR="00A94E85" w:rsidRDefault="00A94E85" w:rsidP="00A94E85">
      <w:pPr>
        <w:rPr>
          <w:rFonts w:ascii="Verdana" w:hAnsi="Verdana"/>
          <w:sz w:val="20"/>
          <w:szCs w:val="20"/>
        </w:rPr>
      </w:pPr>
    </w:p>
    <w:p w:rsidR="00B36341" w:rsidRPr="00B36341" w:rsidRDefault="00A94E85" w:rsidP="00B36341">
      <w:pPr>
        <w:ind w:left="952" w:hanging="910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  <w:t xml:space="preserve">Dotyczy: </w:t>
      </w:r>
      <w:r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B36341" w:rsidRPr="00B36341">
        <w:rPr>
          <w:rFonts w:ascii="Verdana" w:hAnsi="Verdana"/>
          <w:b/>
          <w:sz w:val="20"/>
          <w:szCs w:val="20"/>
          <w:u w:val="single"/>
        </w:rPr>
        <w:t>dostawę i montaż mebli oraz drobnego wyposażenia w pomieszczeniu nr 118 dla potrzeb Szkoły Doktorskiej w budynku A-3 AGH w Krakowie - KC-zp.272-842/19</w:t>
      </w:r>
    </w:p>
    <w:p w:rsidR="00A94E85" w:rsidRDefault="00A94E85" w:rsidP="00B36341">
      <w:pPr>
        <w:ind w:left="952" w:hanging="910"/>
        <w:jc w:val="both"/>
        <w:rPr>
          <w:rFonts w:ascii="Verdana" w:hAnsi="Verdana"/>
          <w:sz w:val="20"/>
          <w:szCs w:val="20"/>
        </w:rPr>
      </w:pPr>
    </w:p>
    <w:p w:rsidR="00A94E85" w:rsidRDefault="00A94E85" w:rsidP="00A94E85">
      <w:pPr>
        <w:jc w:val="both"/>
        <w:rPr>
          <w:rFonts w:ascii="Verdana" w:hAnsi="Verdana"/>
          <w:bCs/>
          <w:sz w:val="20"/>
          <w:szCs w:val="20"/>
        </w:rPr>
      </w:pPr>
    </w:p>
    <w:p w:rsidR="00A94E85" w:rsidRDefault="00A94E85" w:rsidP="00A94E8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Ogłoszenie zmian do </w:t>
      </w:r>
      <w:r>
        <w:rPr>
          <w:rFonts w:ascii="Verdana" w:hAnsi="Verdana"/>
          <w:sz w:val="20"/>
          <w:szCs w:val="20"/>
        </w:rPr>
        <w:t xml:space="preserve">ogłoszenia o zamówieniu </w:t>
      </w:r>
      <w:r>
        <w:rPr>
          <w:rFonts w:ascii="Verdana" w:hAnsi="Verdana"/>
          <w:bCs/>
          <w:sz w:val="20"/>
          <w:szCs w:val="20"/>
        </w:rPr>
        <w:t xml:space="preserve">zostało przekazane do publikacji Urzędowi Publikacji Unii Europejskiej w dniu </w:t>
      </w:r>
      <w:r w:rsidR="00B36341">
        <w:rPr>
          <w:rFonts w:ascii="Verdana" w:hAnsi="Verdana"/>
          <w:bCs/>
          <w:sz w:val="20"/>
          <w:szCs w:val="20"/>
        </w:rPr>
        <w:t>02</w:t>
      </w:r>
      <w:r>
        <w:rPr>
          <w:rFonts w:ascii="Verdana" w:hAnsi="Verdana"/>
          <w:bCs/>
          <w:sz w:val="20"/>
          <w:szCs w:val="20"/>
        </w:rPr>
        <w:t>.0</w:t>
      </w:r>
      <w:r w:rsidR="00B36341">
        <w:rPr>
          <w:rFonts w:ascii="Verdana" w:hAnsi="Verdana"/>
          <w:bCs/>
          <w:sz w:val="20"/>
          <w:szCs w:val="20"/>
        </w:rPr>
        <w:t>1</w:t>
      </w:r>
      <w:r>
        <w:rPr>
          <w:rFonts w:ascii="Verdana" w:hAnsi="Verdana"/>
          <w:bCs/>
          <w:sz w:val="20"/>
          <w:szCs w:val="20"/>
        </w:rPr>
        <w:t>.20</w:t>
      </w:r>
      <w:r w:rsidR="00B36341">
        <w:rPr>
          <w:rFonts w:ascii="Verdana" w:hAnsi="Verdana"/>
          <w:bCs/>
          <w:sz w:val="20"/>
          <w:szCs w:val="20"/>
        </w:rPr>
        <w:t>20</w:t>
      </w:r>
      <w:r>
        <w:rPr>
          <w:rFonts w:ascii="Verdana" w:hAnsi="Verdana"/>
          <w:bCs/>
          <w:sz w:val="20"/>
          <w:szCs w:val="20"/>
        </w:rPr>
        <w:t xml:space="preserve"> r</w:t>
      </w:r>
      <w:r>
        <w:rPr>
          <w:rFonts w:ascii="Verdana" w:hAnsi="Verdana"/>
          <w:sz w:val="20"/>
          <w:szCs w:val="20"/>
        </w:rPr>
        <w:t>.</w:t>
      </w:r>
    </w:p>
    <w:p w:rsidR="00A94E85" w:rsidRDefault="00A94E85" w:rsidP="00A94E85">
      <w:pPr>
        <w:jc w:val="both"/>
        <w:rPr>
          <w:rFonts w:ascii="Verdana" w:hAnsi="Verdana"/>
          <w:sz w:val="20"/>
          <w:szCs w:val="20"/>
        </w:rPr>
      </w:pPr>
    </w:p>
    <w:p w:rsidR="00A94E85" w:rsidRDefault="00A94E85" w:rsidP="00A94E8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>
        <w:rPr>
          <w:rFonts w:ascii="Verdana" w:hAnsi="Verdana"/>
          <w:bCs/>
          <w:sz w:val="20"/>
          <w:szCs w:val="20"/>
        </w:rPr>
        <w:t>Dzienniku Urzędowym Unii Europejskiej</w:t>
      </w:r>
      <w:r>
        <w:rPr>
          <w:rFonts w:ascii="Verdana" w:hAnsi="Verdana"/>
          <w:sz w:val="20"/>
          <w:szCs w:val="20"/>
        </w:rPr>
        <w:t xml:space="preserve">. </w:t>
      </w:r>
    </w:p>
    <w:sectPr w:rsidR="00A94E85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7AF6" w:rsidRDefault="00377AF6">
      <w:r>
        <w:separator/>
      </w:r>
    </w:p>
  </w:endnote>
  <w:endnote w:type="continuationSeparator" w:id="0">
    <w:p w:rsidR="00377AF6" w:rsidRDefault="00377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7AF6" w:rsidRDefault="00377AF6">
      <w:r>
        <w:separator/>
      </w:r>
    </w:p>
  </w:footnote>
  <w:footnote w:type="continuationSeparator" w:id="0">
    <w:p w:rsidR="00377AF6" w:rsidRDefault="00377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8B2AFB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8B2AFB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6E1"/>
    <w:rsid w:val="000231B0"/>
    <w:rsid w:val="00173FA5"/>
    <w:rsid w:val="002319A6"/>
    <w:rsid w:val="00377AF6"/>
    <w:rsid w:val="00392574"/>
    <w:rsid w:val="003D3802"/>
    <w:rsid w:val="003E2CA9"/>
    <w:rsid w:val="003F2DC3"/>
    <w:rsid w:val="00421ADF"/>
    <w:rsid w:val="004E46E1"/>
    <w:rsid w:val="00545D5A"/>
    <w:rsid w:val="007762E7"/>
    <w:rsid w:val="007A7965"/>
    <w:rsid w:val="007D5580"/>
    <w:rsid w:val="00824E27"/>
    <w:rsid w:val="00846D4E"/>
    <w:rsid w:val="00861980"/>
    <w:rsid w:val="008B2AFB"/>
    <w:rsid w:val="008D171D"/>
    <w:rsid w:val="009B2CC9"/>
    <w:rsid w:val="00A8707B"/>
    <w:rsid w:val="00A94E85"/>
    <w:rsid w:val="00B36341"/>
    <w:rsid w:val="00BB24B9"/>
    <w:rsid w:val="00BD2553"/>
    <w:rsid w:val="00BF3F7B"/>
    <w:rsid w:val="00E35302"/>
    <w:rsid w:val="00F07D85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1AD3B3"/>
  <w15:docId w15:val="{A85FB3A4-4785-4331-9C35-DA2299947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4E85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8D171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8D171D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5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5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40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Jolata Oleksy</dc:creator>
  <cp:lastModifiedBy>Jolata Oleksy</cp:lastModifiedBy>
  <cp:revision>3</cp:revision>
  <cp:lastPrinted>2018-09-24T11:20:00Z</cp:lastPrinted>
  <dcterms:created xsi:type="dcterms:W3CDTF">2020-01-02T12:16:00Z</dcterms:created>
  <dcterms:modified xsi:type="dcterms:W3CDTF">2020-01-02T12:23:00Z</dcterms:modified>
</cp:coreProperties>
</file>