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36" w:rsidRDefault="00D97E36" w:rsidP="00D97E36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Ogłoszenie nr 540279861-N-2019 z dnia 23-12-2019 r.</w:t>
      </w:r>
    </w:p>
    <w:p w:rsidR="00D97E36" w:rsidRDefault="00D97E36" w:rsidP="00D97E36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Kraków:</w:t>
      </w:r>
      <w:r>
        <w:rPr>
          <w:rFonts w:ascii="Tahoma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D97E36" w:rsidRDefault="00D97E36" w:rsidP="00D97E36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OGŁOSZENIE DOTYCZY:</w:t>
      </w:r>
    </w:p>
    <w:p w:rsidR="00D97E36" w:rsidRDefault="00D97E36" w:rsidP="00D97E36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Ogłoszenia o zamówieniu</w:t>
      </w:r>
    </w:p>
    <w:p w:rsidR="00D97E36" w:rsidRDefault="00D97E36" w:rsidP="00D97E36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D97E36" w:rsidRDefault="00D97E36" w:rsidP="00D97E36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Numer: </w:t>
      </w:r>
      <w:r>
        <w:rPr>
          <w:rFonts w:ascii="Tahoma" w:hAnsi="Tahoma" w:cs="Tahoma"/>
          <w:color w:val="000000"/>
          <w:sz w:val="18"/>
          <w:szCs w:val="18"/>
        </w:rPr>
        <w:t>637769-N-2019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Data: </w:t>
      </w:r>
      <w:r>
        <w:rPr>
          <w:rFonts w:ascii="Tahoma" w:hAnsi="Tahoma" w:cs="Tahoma"/>
          <w:color w:val="000000"/>
          <w:sz w:val="18"/>
          <w:szCs w:val="18"/>
        </w:rPr>
        <w:t>19/12/2019</w:t>
      </w:r>
    </w:p>
    <w:p w:rsidR="00D97E36" w:rsidRDefault="00D97E36" w:rsidP="00D97E36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D97E36" w:rsidRDefault="00D97E36" w:rsidP="00D97E36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Akademia Górniczo - Hutnicza im. Stanisława Staszica, Krajowy numer identyfikacyjny 15770000000000, ul. Al. Mickiewicza  30, 30-059  Kraków, woj. małopolskie, państwo Polska, tel. (12)6173595, e-mail dzp@agh.edu.pl, faks (12)6173595.</w:t>
      </w:r>
      <w:r>
        <w:rPr>
          <w:rFonts w:ascii="Tahoma" w:hAnsi="Tahoma" w:cs="Tahoma"/>
          <w:color w:val="000000"/>
          <w:sz w:val="18"/>
          <w:szCs w:val="18"/>
        </w:rPr>
        <w:br/>
        <w:t>Adres strony internetowej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url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): www.dzp.agh.edu.pl</w:t>
      </w:r>
      <w:r>
        <w:rPr>
          <w:rFonts w:ascii="Tahoma" w:hAnsi="Tahoma" w:cs="Tahoma"/>
          <w:color w:val="000000"/>
          <w:sz w:val="18"/>
          <w:szCs w:val="18"/>
        </w:rPr>
        <w:br/>
        <w:t>Adres profilu nabywcy: drozdziel@agh.edu.pl</w:t>
      </w:r>
    </w:p>
    <w:p w:rsidR="00D97E36" w:rsidRDefault="00D97E36" w:rsidP="00D97E36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D97E36" w:rsidRDefault="00D97E36" w:rsidP="00D97E36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II.1) Tekst, który należy zmienić:</w:t>
      </w:r>
    </w:p>
    <w:p w:rsidR="00D97E36" w:rsidRDefault="00D97E36" w:rsidP="00D97E36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Miejsce, w którym znajduje się zmieniany tekst: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Numer sekcji: </w:t>
      </w:r>
      <w:r>
        <w:rPr>
          <w:rFonts w:ascii="Tahoma" w:hAnsi="Tahoma" w:cs="Tahoma"/>
          <w:color w:val="000000"/>
          <w:sz w:val="18"/>
          <w:szCs w:val="18"/>
        </w:rPr>
        <w:t>II.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Punkt: </w:t>
      </w:r>
      <w:r>
        <w:rPr>
          <w:rFonts w:ascii="Tahoma" w:hAnsi="Tahoma" w:cs="Tahoma"/>
          <w:color w:val="000000"/>
          <w:sz w:val="18"/>
          <w:szCs w:val="18"/>
        </w:rPr>
        <w:t>4)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W ogłoszeniu jest: </w:t>
      </w:r>
      <w:r>
        <w:rPr>
          <w:rFonts w:ascii="Tahoma" w:hAnsi="Tahoma" w:cs="Tahoma"/>
          <w:color w:val="000000"/>
          <w:sz w:val="18"/>
          <w:szCs w:val="18"/>
        </w:rPr>
        <w:t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mikroskopu stereoskopowego– KC-zp.272-827/19 Wspólny słownik zamówień CPV – 38518000-9 Opis przedmiotu: System optyczny: w pełni apochromatyczny, zapobiegający zniekształceniom obrazu mikroskopowego, posiadający dwa niezależne tory optyczne: jeden pozwalający osiągnąć jak najlepszą rozdzielczość, drugi pozwalający na jak najlepszą głębię ostrości Gwarancja: minimum 12 miesięcy od daty zainstalowania Instalacja: Dostawa i instalacja w AGH Szkolenie: W zakresie obsługi zainstalowanego systemu, w miejscu instalacji i w ramach procedury odbioru technicznego. Szkolenie przeprowadzone przez specjalistę technicznego. Szkolenie dla 2 osób Czas reakcji na usterkę: 5 dni roboczych Czas naprawy: 3 dni robocze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W ogłoszeniu powinno być: </w:t>
      </w:r>
      <w:r>
        <w:rPr>
          <w:rFonts w:ascii="Tahoma" w:hAnsi="Tahoma" w:cs="Tahoma"/>
          <w:color w:val="000000"/>
          <w:sz w:val="18"/>
          <w:szCs w:val="18"/>
        </w:rPr>
        <w:t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mikroskopu stereoskopowego– KC-zp.272-827/19 Wspólny słownik zamówień CPV – 38518000-9 Opis przedmiotu: System optyczny: w pełni apochromatyczny, zapobiegający zniekształceniom obrazu mikroskopowego, posiadający dwa niezależne tory optyczne: jeden pozwalający osiągnąć jak najlepszą rozdzielczość, drugi pozwalający na jak najlepszą głębię ostrości Gwarancja: minimum 12 miesięcy od daty zainstalowania Instalacja: Dostawa i instalacja w AGH Szkolenie: W zakresie obsługi zainstalowanego systemu, w miejscu instalacji i w ramach procedury odbioru technicznego. Szkolenie przeprowadzone przez specjalistę technicznego. Szkolenie dla 2 osób Czas reakcji na usterkę: 3 dni robocze Czas naprawy: 5 dni roboczych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>Miejsce, w którym znajduje się zmieniany tekst: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Numer sekcji: </w:t>
      </w:r>
      <w:r>
        <w:rPr>
          <w:rFonts w:ascii="Tahoma" w:hAnsi="Tahoma" w:cs="Tahoma"/>
          <w:color w:val="000000"/>
          <w:sz w:val="18"/>
          <w:szCs w:val="18"/>
        </w:rPr>
        <w:t>IV.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Punkt: </w:t>
      </w:r>
      <w:r>
        <w:rPr>
          <w:rFonts w:ascii="Tahoma" w:hAnsi="Tahoma" w:cs="Tahoma"/>
          <w:color w:val="000000"/>
          <w:sz w:val="18"/>
          <w:szCs w:val="18"/>
        </w:rPr>
        <w:t>6.2)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W ogłoszeniu jest: </w:t>
      </w:r>
      <w:r>
        <w:rPr>
          <w:rFonts w:ascii="Tahoma" w:hAnsi="Tahoma" w:cs="Tahoma"/>
          <w:color w:val="000000"/>
          <w:sz w:val="18"/>
          <w:szCs w:val="18"/>
        </w:rPr>
        <w:t>Termin składania ofert lub wniosków o dopuszczenie do udziału w postępowaniu: Data: 2019-12-27, godzina: 09:00,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język polski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W ogłoszeniu powinno być: </w:t>
      </w:r>
      <w:r>
        <w:rPr>
          <w:rFonts w:ascii="Tahoma" w:hAnsi="Tahoma" w:cs="Tahoma"/>
          <w:color w:val="000000"/>
          <w:sz w:val="18"/>
          <w:szCs w:val="18"/>
        </w:rPr>
        <w:t>Termin składania ofert lub wniosków o dopuszczenie do udziału w postępowaniu: Data: 2019-01-03, godzina: 11:00,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język polski</w:t>
      </w:r>
    </w:p>
    <w:p w:rsidR="00392574" w:rsidRDefault="00392574" w:rsidP="00BD2553">
      <w:bookmarkStart w:id="0" w:name="_GoBack"/>
      <w:bookmarkEnd w:id="0"/>
    </w:p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Pr="00BD2553" w:rsidRDefault="00BD2553" w:rsidP="00BD2553"/>
    <w:sectPr w:rsidR="00BD2553" w:rsidRPr="00BD2553" w:rsidSect="00421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EA" w:rsidRDefault="000C5AEA">
      <w:r>
        <w:separator/>
      </w:r>
    </w:p>
  </w:endnote>
  <w:endnote w:type="continuationSeparator" w:id="0">
    <w:p w:rsidR="000C5AEA" w:rsidRDefault="000C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292C4D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2.65pt;margin-top:8.4pt;width:62.5pt;height:43.8pt;z-index:251657728">
          <v:imagedata r:id="rId1" o:title="100_lat_agh_firmowka_kolor"/>
        </v:shape>
      </w:pict>
    </w:r>
    <w:r w:rsidR="00421ADF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421ADF">
      <w:rPr>
        <w:rFonts w:ascii="Verdana" w:hAnsi="Verdana" w:cs="Arial"/>
        <w:b/>
        <w:sz w:val="14"/>
        <w:szCs w:val="14"/>
      </w:rPr>
      <w:t xml:space="preserve">Pion Kanclerza, </w:t>
    </w:r>
    <w:r w:rsidR="00421ADF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421ADF"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EA" w:rsidRDefault="000C5AEA">
      <w:r>
        <w:separator/>
      </w:r>
    </w:p>
  </w:footnote>
  <w:footnote w:type="continuationSeparator" w:id="0">
    <w:p w:rsidR="000C5AEA" w:rsidRDefault="000C5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AEA"/>
    <w:rsid w:val="000C5AEA"/>
    <w:rsid w:val="002319A6"/>
    <w:rsid w:val="00292C4D"/>
    <w:rsid w:val="00392574"/>
    <w:rsid w:val="003E2CA9"/>
    <w:rsid w:val="003F2DC3"/>
    <w:rsid w:val="00421ADF"/>
    <w:rsid w:val="007762E7"/>
    <w:rsid w:val="007A7965"/>
    <w:rsid w:val="00824E27"/>
    <w:rsid w:val="00987007"/>
    <w:rsid w:val="00A36A97"/>
    <w:rsid w:val="00BB24B9"/>
    <w:rsid w:val="00BD2553"/>
    <w:rsid w:val="00BF3F7B"/>
    <w:rsid w:val="00D97E36"/>
    <w:rsid w:val="00E35302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rsid w:val="00BB2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472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Patrycja Droździel</dc:creator>
  <cp:keywords/>
  <dc:description/>
  <cp:lastModifiedBy>Patrycja Droździel</cp:lastModifiedBy>
  <cp:revision>3</cp:revision>
  <cp:lastPrinted>2005-12-07T10:00:00Z</cp:lastPrinted>
  <dcterms:created xsi:type="dcterms:W3CDTF">2019-12-23T08:35:00Z</dcterms:created>
  <dcterms:modified xsi:type="dcterms:W3CDTF">2019-12-23T08:35:00Z</dcterms:modified>
</cp:coreProperties>
</file>