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2971A2">
        <w:rPr>
          <w:rFonts w:ascii="Verdana" w:hAnsi="Verdana"/>
          <w:sz w:val="16"/>
          <w:szCs w:val="16"/>
        </w:rPr>
        <w:t>KC-zp.272-778/19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3B4B9A" w:rsidRPr="003B4B9A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B4B9A" w:rsidRPr="003B4B9A">
        <w:rPr>
          <w:rFonts w:ascii="Verdana" w:hAnsi="Verdana"/>
          <w:sz w:val="16"/>
          <w:szCs w:val="16"/>
        </w:rPr>
        <w:t>2019-12-20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B4B9A" w:rsidRPr="003B4B9A">
        <w:rPr>
          <w:rFonts w:ascii="Verdana" w:hAnsi="Verdana"/>
          <w:b/>
          <w:sz w:val="20"/>
          <w:szCs w:val="20"/>
        </w:rPr>
        <w:t>przetarg nieograniczony</w:t>
      </w:r>
      <w:r w:rsidR="002971A2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B4B9A" w:rsidRPr="003B4B9A">
        <w:rPr>
          <w:rFonts w:ascii="Verdana" w:hAnsi="Verdana"/>
          <w:b/>
          <w:sz w:val="20"/>
          <w:szCs w:val="20"/>
        </w:rPr>
        <w:t>Przebudowa oraz wykonanie wentylacji i klimatyzacji w sali wykładowej nr 31 w pawilonie A-0 AGH w Krakowie-KC-zp.272-778/19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2971A2">
        <w:rPr>
          <w:rFonts w:ascii="Verdana" w:hAnsi="Verdana"/>
          <w:sz w:val="20"/>
          <w:szCs w:val="20"/>
        </w:rPr>
        <w:t>T</w:t>
      </w:r>
      <w:r w:rsidR="008C7C44" w:rsidRPr="002971A2">
        <w:rPr>
          <w:rFonts w:ascii="Verdana" w:hAnsi="Verdana"/>
          <w:sz w:val="20"/>
          <w:szCs w:val="20"/>
        </w:rPr>
        <w:t xml:space="preserve">ermin składania ofert </w:t>
      </w:r>
      <w:r w:rsidR="001316C7" w:rsidRPr="002971A2">
        <w:rPr>
          <w:rFonts w:ascii="Verdana" w:hAnsi="Verdana"/>
          <w:sz w:val="20"/>
          <w:szCs w:val="20"/>
        </w:rPr>
        <w:t>oraz</w:t>
      </w:r>
      <w:r w:rsidR="008C7C44" w:rsidRPr="002971A2">
        <w:rPr>
          <w:rFonts w:ascii="Verdana" w:hAnsi="Verdana"/>
          <w:sz w:val="20"/>
          <w:szCs w:val="20"/>
        </w:rPr>
        <w:t xml:space="preserve"> termin wniesienia wadium zostaje zm</w:t>
      </w:r>
      <w:r w:rsidR="008C7C44" w:rsidRPr="00FE10C7">
        <w:rPr>
          <w:rFonts w:ascii="Verdana" w:hAnsi="Verdana"/>
          <w:sz w:val="20"/>
          <w:szCs w:val="20"/>
        </w:rPr>
        <w:t xml:space="preserve">ieniony z dnia </w:t>
      </w:r>
      <w:r w:rsidR="003B4B9A" w:rsidRPr="003B4B9A">
        <w:rPr>
          <w:rFonts w:ascii="Verdana" w:hAnsi="Verdana"/>
          <w:sz w:val="20"/>
          <w:szCs w:val="20"/>
        </w:rPr>
        <w:t>2020-01-07</w:t>
      </w:r>
      <w:r w:rsidR="002971A2">
        <w:rPr>
          <w:rFonts w:ascii="Verdana" w:hAnsi="Verdana"/>
          <w:sz w:val="20"/>
          <w:szCs w:val="20"/>
        </w:rPr>
        <w:t>, godz.: 09:00;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B4B9A" w:rsidRPr="003B4B9A">
        <w:rPr>
          <w:rFonts w:ascii="Verdana" w:hAnsi="Verdana"/>
          <w:b/>
          <w:sz w:val="20"/>
          <w:szCs w:val="20"/>
        </w:rPr>
        <w:t>2020-01-10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3B4B9A" w:rsidRPr="003B4B9A">
        <w:rPr>
          <w:rFonts w:ascii="Verdana" w:hAnsi="Verdana"/>
          <w:sz w:val="20"/>
          <w:szCs w:val="20"/>
        </w:rPr>
        <w:t>2020-01-07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3B4B9A" w:rsidRPr="003B4B9A">
        <w:rPr>
          <w:rFonts w:ascii="Verdana" w:hAnsi="Verdana"/>
          <w:b/>
          <w:sz w:val="20"/>
          <w:szCs w:val="20"/>
        </w:rPr>
        <w:t>2020-01-10</w:t>
      </w:r>
      <w:r w:rsidR="008C7C44" w:rsidRPr="00FE10C7">
        <w:rPr>
          <w:rFonts w:ascii="Verdana" w:hAnsi="Verdana"/>
          <w:sz w:val="20"/>
          <w:szCs w:val="20"/>
        </w:rPr>
        <w:t>.</w:t>
      </w:r>
      <w:bookmarkStart w:id="0" w:name="_GoBack"/>
      <w:bookmarkEnd w:id="0"/>
    </w:p>
    <w:p w:rsidR="00461A20" w:rsidRDefault="008C7C44" w:rsidP="00152387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152387" w:rsidRDefault="00152387" w:rsidP="00152387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</w:p>
    <w:p w:rsidR="00152387" w:rsidRPr="00152387" w:rsidRDefault="00152387" w:rsidP="00152387">
      <w:pPr>
        <w:jc w:val="both"/>
        <w:rPr>
          <w:rFonts w:ascii="Verdana" w:hAnsi="Verdana"/>
          <w:sz w:val="20"/>
          <w:szCs w:val="20"/>
        </w:rPr>
      </w:pPr>
      <w:r w:rsidRPr="00152387">
        <w:rPr>
          <w:rFonts w:ascii="Verdana" w:hAnsi="Verdana"/>
          <w:sz w:val="20"/>
          <w:szCs w:val="20"/>
        </w:rPr>
        <w:t xml:space="preserve">Powyższe zmiany stanowią integralną część SIWZ.  Powyższe zmiany prowadzą do zmiany treści ogłoszenia. </w:t>
      </w:r>
    </w:p>
    <w:p w:rsidR="00152387" w:rsidRPr="00152387" w:rsidRDefault="00152387" w:rsidP="00152387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</w:p>
    <w:sectPr w:rsidR="00152387" w:rsidRPr="00152387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7B9" w:rsidRDefault="007447B9">
      <w:r>
        <w:separator/>
      </w:r>
    </w:p>
  </w:endnote>
  <w:endnote w:type="continuationSeparator" w:id="0">
    <w:p w:rsidR="007447B9" w:rsidRDefault="0074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9A" w:rsidRDefault="003B4B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9A" w:rsidRDefault="003B4B9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152387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7B9" w:rsidRDefault="007447B9">
      <w:r>
        <w:separator/>
      </w:r>
    </w:p>
  </w:footnote>
  <w:footnote w:type="continuationSeparator" w:id="0">
    <w:p w:rsidR="007447B9" w:rsidRDefault="007447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B9A" w:rsidRDefault="003B4B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15238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15238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7B9"/>
    <w:rsid w:val="00011AEA"/>
    <w:rsid w:val="0005778B"/>
    <w:rsid w:val="000C14C6"/>
    <w:rsid w:val="00127758"/>
    <w:rsid w:val="001316C7"/>
    <w:rsid w:val="00152387"/>
    <w:rsid w:val="00161D4A"/>
    <w:rsid w:val="001C2A55"/>
    <w:rsid w:val="001D4709"/>
    <w:rsid w:val="001F246D"/>
    <w:rsid w:val="0021140C"/>
    <w:rsid w:val="00295538"/>
    <w:rsid w:val="00295CE1"/>
    <w:rsid w:val="002971A2"/>
    <w:rsid w:val="002C33BF"/>
    <w:rsid w:val="002E12D3"/>
    <w:rsid w:val="003B4B9A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47B9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127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4</cp:revision>
  <cp:lastPrinted>1900-12-31T23:00:00Z</cp:lastPrinted>
  <dcterms:created xsi:type="dcterms:W3CDTF">2019-12-20T08:32:00Z</dcterms:created>
  <dcterms:modified xsi:type="dcterms:W3CDTF">2019-12-20T08:37:00Z</dcterms:modified>
</cp:coreProperties>
</file>