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F59B9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61304" w:rsidRPr="00A61304">
        <w:rPr>
          <w:rFonts w:ascii="Times New Roman" w:eastAsia="Times New Roman" w:hAnsi="Times New Roman"/>
          <w:b/>
          <w:sz w:val="24"/>
          <w:szCs w:val="20"/>
          <w:lang w:eastAsia="pl-PL"/>
        </w:rPr>
        <w:t>KA-2/150/2019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61304" w:rsidRPr="00A61304">
        <w:rPr>
          <w:rFonts w:ascii="Times New Roman" w:hAnsi="Times New Roman"/>
          <w:sz w:val="24"/>
          <w:szCs w:val="24"/>
        </w:rPr>
        <w:t>(</w:t>
      </w:r>
      <w:proofErr w:type="spellStart"/>
      <w:r w:rsidR="00A61304" w:rsidRPr="00A61304">
        <w:rPr>
          <w:rFonts w:ascii="Times New Roman" w:hAnsi="Times New Roman"/>
          <w:sz w:val="24"/>
          <w:szCs w:val="24"/>
        </w:rPr>
        <w:t>t.j</w:t>
      </w:r>
      <w:proofErr w:type="spellEnd"/>
      <w:r w:rsidR="00A61304" w:rsidRPr="00A61304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  <w:bookmarkStart w:id="0" w:name="_GoBack"/>
      <w:bookmarkEnd w:id="0"/>
    </w:p>
    <w:p w:rsidR="00BE3BCE" w:rsidRPr="00B77707" w:rsidRDefault="00A6130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6130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pomieszczeń na II piętrze w budynku W-2(10-19) Wydziału Inżynierii Środowiska i Energetyki Politechniki Krakowskiej </w:t>
      </w:r>
      <w:proofErr w:type="spellStart"/>
      <w:r w:rsidRPr="00A61304">
        <w:rPr>
          <w:rFonts w:ascii="Times New Roman" w:eastAsia="Times New Roman" w:hAnsi="Times New Roman"/>
          <w:b/>
          <w:sz w:val="24"/>
          <w:szCs w:val="24"/>
          <w:lang w:eastAsia="pl-PL"/>
        </w:rPr>
        <w:t>ul.Warszawska</w:t>
      </w:r>
      <w:proofErr w:type="spellEnd"/>
      <w:r w:rsidRPr="00A6130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24 Kraków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87E" w:rsidRDefault="0074287E" w:rsidP="00025386">
      <w:pPr>
        <w:spacing w:after="0" w:line="240" w:lineRule="auto"/>
      </w:pPr>
      <w:r>
        <w:separator/>
      </w:r>
    </w:p>
  </w:endnote>
  <w:endnote w:type="continuationSeparator" w:id="0">
    <w:p w:rsidR="0074287E" w:rsidRDefault="007428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304" w:rsidRDefault="00A613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304" w:rsidRDefault="00A613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87E" w:rsidRDefault="0074287E" w:rsidP="00025386">
      <w:pPr>
        <w:spacing w:after="0" w:line="240" w:lineRule="auto"/>
      </w:pPr>
      <w:r>
        <w:separator/>
      </w:r>
    </w:p>
  </w:footnote>
  <w:footnote w:type="continuationSeparator" w:id="0">
    <w:p w:rsidR="0074287E" w:rsidRDefault="007428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304" w:rsidRDefault="00A613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304" w:rsidRDefault="00A613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304" w:rsidRDefault="00A613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87E"/>
    <w:rsid w:val="00025386"/>
    <w:rsid w:val="000423B9"/>
    <w:rsid w:val="00084786"/>
    <w:rsid w:val="001C2314"/>
    <w:rsid w:val="004374F2"/>
    <w:rsid w:val="00460705"/>
    <w:rsid w:val="00485239"/>
    <w:rsid w:val="00527AB1"/>
    <w:rsid w:val="0055145C"/>
    <w:rsid w:val="005624D8"/>
    <w:rsid w:val="00657A47"/>
    <w:rsid w:val="006F59B9"/>
    <w:rsid w:val="0074287E"/>
    <w:rsid w:val="00745A44"/>
    <w:rsid w:val="008B797E"/>
    <w:rsid w:val="008F2498"/>
    <w:rsid w:val="00A56A6F"/>
    <w:rsid w:val="00A61304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2019-11-08T09:06:00Z</dcterms:created>
  <dcterms:modified xsi:type="dcterms:W3CDTF">2019-11-08T09:06:00Z</dcterms:modified>
</cp:coreProperties>
</file>