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CA6BC9" w:rsidRPr="00CA6BC9">
        <w:rPr>
          <w:rFonts w:ascii="Verdana" w:hAnsi="Verdana"/>
          <w:sz w:val="16"/>
          <w:szCs w:val="16"/>
        </w:rPr>
        <w:t>KC-zp.272-755/19/4</w:t>
      </w:r>
      <w:r w:rsidR="00A4400A">
        <w:rPr>
          <w:rFonts w:ascii="Verdana" w:hAnsi="Verdana"/>
          <w:sz w:val="16"/>
          <w:szCs w:val="16"/>
        </w:rPr>
        <w:tab/>
      </w:r>
      <w:r w:rsidR="00CA6BC9" w:rsidRPr="00CA6BC9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CA6BC9" w:rsidRPr="00CA6BC9">
        <w:rPr>
          <w:rFonts w:ascii="Verdana" w:hAnsi="Verdana"/>
          <w:sz w:val="16"/>
          <w:szCs w:val="16"/>
        </w:rPr>
        <w:t>2019-11-13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 xml:space="preserve">POWIADOMIENIE O </w:t>
      </w:r>
      <w:r w:rsidR="00E952B6">
        <w:rPr>
          <w:rFonts w:ascii="Verdana" w:hAnsi="Verdana"/>
          <w:sz w:val="20"/>
        </w:rPr>
        <w:t>UZUPEŁNIENIU</w:t>
      </w:r>
      <w:r w:rsidRPr="00FF1984">
        <w:rPr>
          <w:rFonts w:ascii="Verdana" w:hAnsi="Verdana"/>
          <w:sz w:val="20"/>
        </w:rPr>
        <w:t xml:space="preserve">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>postępowani</w:t>
      </w:r>
      <w:r w:rsidR="00E952B6">
        <w:rPr>
          <w:rFonts w:ascii="Verdana" w:hAnsi="Verdana"/>
          <w:u w:val="single"/>
        </w:rPr>
        <w:t>a</w:t>
      </w:r>
      <w:r w:rsidRPr="00FC5804">
        <w:rPr>
          <w:rFonts w:ascii="Verdana" w:hAnsi="Verdana"/>
          <w:u w:val="single"/>
        </w:rPr>
        <w:t xml:space="preserve"> na </w:t>
      </w:r>
      <w:r w:rsidR="00E952B6">
        <w:rPr>
          <w:rFonts w:ascii="Verdana" w:hAnsi="Verdana"/>
          <w:u w:val="single"/>
        </w:rPr>
        <w:t>p</w:t>
      </w:r>
      <w:r w:rsidR="00CA6BC9" w:rsidRPr="00CA6BC9">
        <w:rPr>
          <w:rFonts w:ascii="Verdana" w:hAnsi="Verdana"/>
          <w:u w:val="single"/>
        </w:rPr>
        <w:t>rzebudow</w:t>
      </w:r>
      <w:r w:rsidR="00E952B6">
        <w:rPr>
          <w:rFonts w:ascii="Verdana" w:hAnsi="Verdana"/>
          <w:u w:val="single"/>
        </w:rPr>
        <w:t>ę</w:t>
      </w:r>
      <w:r w:rsidR="00CA6BC9" w:rsidRPr="00CA6BC9">
        <w:rPr>
          <w:rFonts w:ascii="Verdana" w:hAnsi="Verdana"/>
          <w:u w:val="single"/>
        </w:rPr>
        <w:t xml:space="preserve"> i remont kapitalny Domu Studenckiego DS-13 "Straszny Dwór" przy ul.  Budryka 1 w Krakowie  - KC-zp.272-755/19</w:t>
      </w:r>
      <w:r w:rsidRPr="00FC5804">
        <w:rPr>
          <w:rFonts w:ascii="Verdana" w:hAnsi="Verdana"/>
          <w:u w:val="single"/>
        </w:rPr>
        <w:t xml:space="preserve"> (</w:t>
      </w:r>
      <w:r w:rsidR="00CA6BC9" w:rsidRPr="00CA6BC9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FE38B4" w:rsidRPr="00E952B6" w:rsidRDefault="00FE38B4" w:rsidP="00E952B6">
      <w:pPr>
        <w:jc w:val="both"/>
        <w:rPr>
          <w:rFonts w:ascii="Verdana" w:hAnsi="Verdana"/>
        </w:rPr>
      </w:pPr>
      <w:r w:rsidRPr="00E952B6">
        <w:rPr>
          <w:rFonts w:ascii="Verdana" w:hAnsi="Verdana"/>
        </w:rPr>
        <w:t>Zamawiający w po</w:t>
      </w:r>
      <w:bookmarkStart w:id="0" w:name="_GoBack"/>
      <w:bookmarkEnd w:id="0"/>
      <w:r w:rsidRPr="00E952B6">
        <w:rPr>
          <w:rFonts w:ascii="Verdana" w:hAnsi="Verdana"/>
        </w:rPr>
        <w:t xml:space="preserve">stępowaniu prowadzonym w trybie </w:t>
      </w:r>
      <w:r w:rsidR="00CA6BC9" w:rsidRPr="00E952B6">
        <w:rPr>
          <w:rFonts w:ascii="Verdana" w:hAnsi="Verdana"/>
          <w:b/>
        </w:rPr>
        <w:t>przetarg nieograniczony</w:t>
      </w:r>
      <w:r w:rsidRPr="00E952B6">
        <w:rPr>
          <w:rFonts w:ascii="Verdana" w:hAnsi="Verdana"/>
        </w:rPr>
        <w:t xml:space="preserve">, na </w:t>
      </w:r>
      <w:r w:rsidR="00CA6BC9" w:rsidRPr="00E952B6">
        <w:rPr>
          <w:rFonts w:ascii="Verdana" w:hAnsi="Verdana"/>
          <w:b/>
        </w:rPr>
        <w:t>Przebudow</w:t>
      </w:r>
      <w:r w:rsidR="00E952B6" w:rsidRPr="00E952B6">
        <w:rPr>
          <w:rFonts w:ascii="Verdana" w:hAnsi="Verdana"/>
          <w:b/>
        </w:rPr>
        <w:t>ę</w:t>
      </w:r>
      <w:r w:rsidR="00CA6BC9" w:rsidRPr="00E952B6">
        <w:rPr>
          <w:rFonts w:ascii="Verdana" w:hAnsi="Verdana"/>
          <w:b/>
        </w:rPr>
        <w:t xml:space="preserve"> i remont kapitalny Domu Studenckiego DS-13 "Straszny Dwór" przy ul.  Budryka 1 w Krakowie  - KC-zp.272-755/19</w:t>
      </w:r>
      <w:r w:rsidRPr="00E952B6">
        <w:rPr>
          <w:rFonts w:ascii="Verdana" w:hAnsi="Verdana"/>
        </w:rPr>
        <w:t xml:space="preserve">, dokonuje </w:t>
      </w:r>
      <w:r w:rsidR="00E952B6" w:rsidRPr="00E952B6">
        <w:rPr>
          <w:rFonts w:ascii="Verdana" w:hAnsi="Verdana"/>
        </w:rPr>
        <w:t xml:space="preserve">uzupełnienia dokumentacji zamieszczonej w </w:t>
      </w:r>
      <w:r w:rsidRPr="00E952B6">
        <w:rPr>
          <w:rFonts w:ascii="Verdana" w:hAnsi="Verdana"/>
        </w:rPr>
        <w:t>specyfikacji istotnych warunków zamówienia:</w:t>
      </w:r>
    </w:p>
    <w:p w:rsidR="00E952B6" w:rsidRDefault="00E952B6" w:rsidP="00E952B6">
      <w:pPr>
        <w:jc w:val="both"/>
        <w:rPr>
          <w:rFonts w:ascii="Verdana" w:hAnsi="Verdana"/>
        </w:rPr>
      </w:pPr>
    </w:p>
    <w:p w:rsidR="00E952B6" w:rsidRPr="00E952B6" w:rsidRDefault="00E952B6" w:rsidP="00E952B6">
      <w:pPr>
        <w:jc w:val="both"/>
        <w:rPr>
          <w:rFonts w:ascii="Verdana" w:hAnsi="Verdana"/>
        </w:rPr>
      </w:pPr>
      <w:r w:rsidRPr="00E952B6">
        <w:rPr>
          <w:rFonts w:ascii="Verdana" w:hAnsi="Verdana"/>
        </w:rPr>
        <w:t>Zamawiający do zamieszonej pod linkiem w SIWZ dokumentacji w folderze "</w:t>
      </w:r>
      <w:r w:rsidRPr="00E952B6">
        <w:rPr>
          <w:rFonts w:ascii="Verdana" w:hAnsi="Verdana"/>
          <w:b/>
          <w:bCs/>
        </w:rPr>
        <w:t>WYMIENNIKOWNIA</w:t>
      </w:r>
      <w:r w:rsidRPr="00E952B6">
        <w:rPr>
          <w:rFonts w:ascii="Verdana" w:hAnsi="Verdana"/>
        </w:rPr>
        <w:t xml:space="preserve"> "</w:t>
      </w:r>
    </w:p>
    <w:p w:rsidR="00E952B6" w:rsidRPr="00E952B6" w:rsidRDefault="00E952B6" w:rsidP="00E952B6">
      <w:pPr>
        <w:jc w:val="both"/>
        <w:rPr>
          <w:rFonts w:ascii="Verdana" w:hAnsi="Verdana"/>
        </w:rPr>
      </w:pPr>
      <w:r w:rsidRPr="00E952B6">
        <w:rPr>
          <w:rFonts w:ascii="Verdana" w:hAnsi="Verdana"/>
        </w:rPr>
        <w:t>(100_2019-Dokumentacja do przetargu/100_2019-Projekt wykonawczy_przedmiary_DS-13/INSTALACJE SANITARNE/</w:t>
      </w:r>
      <w:r w:rsidRPr="00E952B6">
        <w:rPr>
          <w:rFonts w:ascii="Verdana" w:hAnsi="Verdana"/>
          <w:b/>
          <w:bCs/>
        </w:rPr>
        <w:t>WYMIENNIKOWNIA)</w:t>
      </w:r>
    </w:p>
    <w:p w:rsidR="00E952B6" w:rsidRPr="00E952B6" w:rsidRDefault="00E952B6" w:rsidP="00E952B6">
      <w:pPr>
        <w:jc w:val="both"/>
        <w:rPr>
          <w:rFonts w:ascii="Verdana" w:hAnsi="Verdana"/>
        </w:rPr>
      </w:pPr>
      <w:r w:rsidRPr="00E952B6">
        <w:rPr>
          <w:rFonts w:ascii="Verdana" w:hAnsi="Verdana"/>
        </w:rPr>
        <w:t>pod linkiem:</w:t>
      </w:r>
    </w:p>
    <w:p w:rsidR="00E952B6" w:rsidRPr="00E952B6" w:rsidRDefault="00E952B6" w:rsidP="00E952B6">
      <w:pPr>
        <w:jc w:val="both"/>
        <w:rPr>
          <w:rFonts w:ascii="Verdana" w:hAnsi="Verdana"/>
        </w:rPr>
      </w:pPr>
      <w:hyperlink r:id="rId6" w:history="1">
        <w:r w:rsidRPr="00E952B6">
          <w:rPr>
            <w:rFonts w:ascii="Verdana" w:hAnsi="Verdana"/>
            <w:color w:val="0000FF"/>
            <w:u w:val="single"/>
          </w:rPr>
          <w:t>https://miasteczko.agh.edu.pl/docs/dzp/dokumentacja_remont_ds13_technologia_uzupelnienie_2019_11_12.zip</w:t>
        </w:r>
      </w:hyperlink>
    </w:p>
    <w:p w:rsidR="00E952B6" w:rsidRDefault="00E952B6" w:rsidP="00E952B6">
      <w:pPr>
        <w:jc w:val="both"/>
        <w:rPr>
          <w:rFonts w:ascii="Verdana" w:hAnsi="Verdana"/>
        </w:rPr>
      </w:pPr>
    </w:p>
    <w:p w:rsidR="00E952B6" w:rsidRPr="00E952B6" w:rsidRDefault="00E952B6" w:rsidP="00E952B6">
      <w:pPr>
        <w:jc w:val="both"/>
        <w:rPr>
          <w:rFonts w:ascii="Verdana" w:hAnsi="Verdana"/>
        </w:rPr>
      </w:pPr>
      <w:r w:rsidRPr="00E952B6">
        <w:rPr>
          <w:rFonts w:ascii="Verdana" w:hAnsi="Verdana"/>
        </w:rPr>
        <w:t>zamieszcza uzupełnienie w postaci folderu "TECHNOLOGIA uzupełnienie_2019_11_12"</w:t>
      </w:r>
    </w:p>
    <w:p w:rsidR="00E952B6" w:rsidRPr="00E952B6" w:rsidRDefault="00E952B6" w:rsidP="00E952B6">
      <w:pPr>
        <w:jc w:val="both"/>
        <w:rPr>
          <w:rFonts w:ascii="Verdana" w:hAnsi="Verdana"/>
        </w:rPr>
      </w:pPr>
    </w:p>
    <w:p w:rsidR="00533643" w:rsidRPr="00E952B6" w:rsidRDefault="00533643" w:rsidP="00E952B6">
      <w:pPr>
        <w:jc w:val="both"/>
        <w:rPr>
          <w:rFonts w:ascii="Verdana" w:hAnsi="Verdana"/>
        </w:rPr>
      </w:pPr>
      <w:r w:rsidRPr="00E952B6">
        <w:rPr>
          <w:rFonts w:ascii="Verdana" w:hAnsi="Verdana" w:cs="Arial"/>
        </w:rPr>
        <w:t>Powyższe zmiany stanowią integralną część SIWZ.</w:t>
      </w:r>
    </w:p>
    <w:p w:rsidR="00533643" w:rsidRPr="00E952B6" w:rsidRDefault="00533643" w:rsidP="00E952B6">
      <w:pPr>
        <w:jc w:val="both"/>
        <w:rPr>
          <w:rFonts w:ascii="Verdana" w:hAnsi="Verdana" w:cs="Arial"/>
          <w:color w:val="FF0000"/>
        </w:rPr>
      </w:pPr>
    </w:p>
    <w:p w:rsidR="00FE38B4" w:rsidRDefault="00533643" w:rsidP="00E952B6">
      <w:pPr>
        <w:jc w:val="both"/>
        <w:rPr>
          <w:rFonts w:ascii="Verdana" w:hAnsi="Verdana" w:cs="Arial"/>
        </w:rPr>
      </w:pPr>
      <w:r w:rsidRPr="00E952B6">
        <w:rPr>
          <w:rFonts w:ascii="Verdana" w:hAnsi="Verdana" w:cs="Arial"/>
        </w:rPr>
        <w:t xml:space="preserve">Przedmiotowa zmiana nie prowadzi do zmiany treści ogłoszenia.                             </w:t>
      </w:r>
    </w:p>
    <w:sectPr w:rsidR="00FE38B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6D73" w:rsidRDefault="00A66D73">
      <w:r>
        <w:separator/>
      </w:r>
    </w:p>
  </w:endnote>
  <w:endnote w:type="continuationSeparator" w:id="0">
    <w:p w:rsidR="00A66D73" w:rsidRDefault="00A66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BC9" w:rsidRDefault="00CA6B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BC9" w:rsidRDefault="00CA6B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6D73" w:rsidRDefault="00A66D73">
      <w:r>
        <w:separator/>
      </w:r>
    </w:p>
  </w:footnote>
  <w:footnote w:type="continuationSeparator" w:id="0">
    <w:p w:rsidR="00A66D73" w:rsidRDefault="00A66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BC9" w:rsidRDefault="00CA6B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D73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66D73"/>
    <w:rsid w:val="00A70DEB"/>
    <w:rsid w:val="00BE75FD"/>
    <w:rsid w:val="00BF5D1E"/>
    <w:rsid w:val="00CA6BC9"/>
    <w:rsid w:val="00CE01F2"/>
    <w:rsid w:val="00CF1EC3"/>
    <w:rsid w:val="00D50323"/>
    <w:rsid w:val="00DC2E5C"/>
    <w:rsid w:val="00DC57A1"/>
    <w:rsid w:val="00E02ACD"/>
    <w:rsid w:val="00E33567"/>
    <w:rsid w:val="00E431FD"/>
    <w:rsid w:val="00E952B6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E8801C"/>
  <w15:chartTrackingRefBased/>
  <w15:docId w15:val="{97BF3CA5-5C25-4A2C-A7DA-1F8E0A92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952B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asteczko.agh.edu.pl/docs/dzp/dokumentacja_remont_ds13_technologia_uzupelnienie_2019_11_12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2019-11-13T08:27:00Z</dcterms:created>
  <dcterms:modified xsi:type="dcterms:W3CDTF">2019-11-13T08:32:00Z</dcterms:modified>
</cp:coreProperties>
</file>