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C02908" w:rsidRPr="00C02908">
        <w:rPr>
          <w:rFonts w:ascii="Verdana" w:hAnsi="Verdana"/>
          <w:sz w:val="16"/>
          <w:szCs w:val="16"/>
        </w:rPr>
        <w:t>KC-zp.272-638/19/9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052BC" w:rsidRPr="00C02908">
        <w:rPr>
          <w:rFonts w:ascii="Verdana" w:hAnsi="Verdana"/>
          <w:sz w:val="16"/>
          <w:szCs w:val="16"/>
        </w:rPr>
        <w:t>Kraków</w:t>
      </w:r>
      <w:r w:rsidR="009052BC" w:rsidRPr="00315D72">
        <w:rPr>
          <w:rFonts w:ascii="Verdana" w:hAnsi="Verdana"/>
          <w:sz w:val="16"/>
          <w:szCs w:val="16"/>
        </w:rPr>
        <w:t xml:space="preserve">, </w:t>
      </w:r>
      <w:r w:rsidR="009052BC" w:rsidRPr="00C02908">
        <w:rPr>
          <w:rFonts w:ascii="Verdana" w:hAnsi="Verdana"/>
          <w:sz w:val="16"/>
          <w:szCs w:val="16"/>
        </w:rPr>
        <w:t>2019-11-07</w:t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61192F" w:rsidRDefault="0061192F">
      <w:pPr>
        <w:pStyle w:val="Nagwek1"/>
        <w:jc w:val="center"/>
        <w:rPr>
          <w:rFonts w:ascii="Verdana" w:hAnsi="Verdana"/>
          <w:sz w:val="20"/>
        </w:rPr>
      </w:pPr>
    </w:p>
    <w:p w:rsidR="0021206B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192F" w:rsidRPr="0061192F" w:rsidRDefault="0061192F" w:rsidP="0061192F">
      <w:pPr>
        <w:jc w:val="center"/>
        <w:rPr>
          <w:rFonts w:ascii="Verdana" w:hAnsi="Verdana"/>
          <w:b/>
        </w:rPr>
      </w:pPr>
      <w:r w:rsidRPr="0061192F">
        <w:rPr>
          <w:rFonts w:ascii="Verdana" w:hAnsi="Verdana"/>
          <w:b/>
        </w:rPr>
        <w:t>I  POWIADOMIENIE O</w:t>
      </w:r>
      <w:r w:rsidR="00D369EA">
        <w:rPr>
          <w:rFonts w:ascii="Verdana" w:hAnsi="Verdana"/>
          <w:b/>
        </w:rPr>
        <w:t xml:space="preserve"> </w:t>
      </w:r>
      <w:bookmarkStart w:id="0" w:name="_GoBack"/>
      <w:bookmarkEnd w:id="0"/>
      <w:r w:rsidRPr="0061192F">
        <w:rPr>
          <w:rFonts w:ascii="Verdana" w:hAnsi="Verdana"/>
          <w:b/>
        </w:rPr>
        <w:t>ZMIANACH W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C02908" w:rsidRPr="00C02908">
        <w:rPr>
          <w:rFonts w:ascii="Verdana" w:hAnsi="Verdana"/>
          <w:b/>
          <w:sz w:val="20"/>
        </w:rPr>
        <w:t>2019-11-06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C02908" w:rsidRPr="00C02908">
        <w:rPr>
          <w:rFonts w:ascii="Verdana" w:hAnsi="Verdana"/>
          <w:b/>
          <w:sz w:val="20"/>
        </w:rPr>
        <w:t>przetarg nieograniczony</w:t>
      </w:r>
      <w:r w:rsidR="009052BC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C02908" w:rsidRPr="00C02908">
        <w:rPr>
          <w:rFonts w:ascii="Verdana" w:hAnsi="Verdana"/>
          <w:b/>
          <w:sz w:val="20"/>
        </w:rPr>
        <w:t>świadczenie prac porządkowych, pielęgnacyjnych oraz zimowego utrzymania terenów kampusu AGH - KC-zp.272-638/19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9052BC" w:rsidP="0061192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9052BC">
        <w:rPr>
          <w:rFonts w:ascii="Verdana" w:hAnsi="Verdana"/>
          <w:sz w:val="20"/>
        </w:rPr>
        <w:t>Polisa OC z tytułu prowadzenia działalności jest na kwotę minimum 500.000,00 zł a dlaczego limity w włączonych klauzulach vi) i w x) wynoszą po 1.000.000,00 ?</w:t>
      </w:r>
    </w:p>
    <w:p w:rsidR="009052BC" w:rsidRPr="009052BC" w:rsidRDefault="009052BC" w:rsidP="0061192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 w:rsidP="0061192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9052BC">
        <w:rPr>
          <w:rFonts w:ascii="Verdana" w:hAnsi="Verdana"/>
          <w:b/>
          <w:sz w:val="20"/>
          <w:u w:val="single"/>
        </w:rPr>
        <w:t>Odpowiedź Z</w:t>
      </w:r>
      <w:r w:rsidR="0061472E" w:rsidRPr="009052BC">
        <w:rPr>
          <w:rFonts w:ascii="Verdana" w:hAnsi="Verdana"/>
          <w:b/>
          <w:sz w:val="20"/>
          <w:u w:val="single"/>
        </w:rPr>
        <w:t>a</w:t>
      </w:r>
      <w:r w:rsidRPr="009052BC">
        <w:rPr>
          <w:rFonts w:ascii="Verdana" w:hAnsi="Verdana"/>
          <w:b/>
          <w:sz w:val="20"/>
          <w:u w:val="single"/>
        </w:rPr>
        <w:t>mawiającego</w:t>
      </w:r>
      <w:r w:rsidRPr="00315D72">
        <w:rPr>
          <w:rFonts w:ascii="Verdana" w:hAnsi="Verdana"/>
          <w:b/>
          <w:sz w:val="20"/>
          <w:u w:val="single"/>
        </w:rPr>
        <w:t>:</w:t>
      </w:r>
    </w:p>
    <w:p w:rsidR="0021206B" w:rsidRDefault="009052BC" w:rsidP="0061192F">
      <w:pPr>
        <w:jc w:val="both"/>
        <w:rPr>
          <w:rFonts w:ascii="Verdana" w:hAnsi="Verdana"/>
        </w:rPr>
      </w:pPr>
      <w:r w:rsidRPr="009052BC">
        <w:rPr>
          <w:rFonts w:ascii="Verdana" w:hAnsi="Verdana"/>
        </w:rPr>
        <w:t>Zamawiający dokonuje następujących zmian:</w:t>
      </w:r>
    </w:p>
    <w:p w:rsidR="006A1664" w:rsidRDefault="006A1664" w:rsidP="0061192F">
      <w:pPr>
        <w:jc w:val="both"/>
        <w:rPr>
          <w:rFonts w:ascii="Verdana" w:hAnsi="Verdana"/>
          <w:b/>
        </w:rPr>
      </w:pPr>
    </w:p>
    <w:p w:rsidR="0061192F" w:rsidRDefault="009052BC" w:rsidP="0061192F">
      <w:pPr>
        <w:jc w:val="both"/>
        <w:rPr>
          <w:rFonts w:ascii="Verdana" w:hAnsi="Verdana"/>
          <w:b/>
        </w:rPr>
      </w:pPr>
      <w:r w:rsidRPr="009052BC">
        <w:rPr>
          <w:rFonts w:ascii="Verdana" w:hAnsi="Verdana"/>
          <w:b/>
        </w:rPr>
        <w:t>Pkt 15.9 SIWZ</w:t>
      </w:r>
      <w:r w:rsidR="0061192F">
        <w:rPr>
          <w:rFonts w:ascii="Verdana" w:hAnsi="Verdana"/>
          <w:b/>
        </w:rPr>
        <w:t xml:space="preserve"> </w:t>
      </w:r>
      <w:r w:rsidR="006A1664">
        <w:rPr>
          <w:rFonts w:ascii="Verdana" w:hAnsi="Verdana"/>
          <w:b/>
        </w:rPr>
        <w:t xml:space="preserve">oraz </w:t>
      </w:r>
      <w:r w:rsidR="006A1664" w:rsidRPr="006A1664">
        <w:rPr>
          <w:rFonts w:ascii="Verdana" w:hAnsi="Verdana"/>
          <w:b/>
        </w:rPr>
        <w:t>§ 1</w:t>
      </w:r>
      <w:r w:rsidR="006A1664">
        <w:rPr>
          <w:rFonts w:ascii="Verdana" w:hAnsi="Verdana"/>
          <w:b/>
        </w:rPr>
        <w:t xml:space="preserve">1 ust. 1b </w:t>
      </w:r>
      <w:r w:rsidR="002B02F5">
        <w:rPr>
          <w:rFonts w:ascii="Verdana" w:hAnsi="Verdana"/>
          <w:b/>
        </w:rPr>
        <w:t>Wzoru umowy</w:t>
      </w:r>
    </w:p>
    <w:p w:rsidR="0061192F" w:rsidRDefault="0061192F" w:rsidP="0061192F">
      <w:pPr>
        <w:jc w:val="both"/>
        <w:rPr>
          <w:rFonts w:ascii="Verdana" w:hAnsi="Verdana"/>
          <w:i/>
          <w:u w:val="single"/>
        </w:rPr>
      </w:pPr>
    </w:p>
    <w:p w:rsidR="009052BC" w:rsidRPr="0061192F" w:rsidRDefault="0061192F" w:rsidP="0061192F">
      <w:pPr>
        <w:jc w:val="both"/>
        <w:rPr>
          <w:rFonts w:ascii="Verdana" w:hAnsi="Verdana"/>
          <w:i/>
          <w:u w:val="single"/>
        </w:rPr>
      </w:pPr>
      <w:r w:rsidRPr="0061192F">
        <w:rPr>
          <w:rFonts w:ascii="Verdana" w:hAnsi="Verdana"/>
          <w:i/>
          <w:u w:val="single"/>
        </w:rPr>
        <w:t>jest:</w:t>
      </w:r>
    </w:p>
    <w:p w:rsidR="0061192F" w:rsidRPr="0061192F" w:rsidRDefault="0061192F" w:rsidP="006A1664">
      <w:pPr>
        <w:pStyle w:val="Nagwek4"/>
        <w:numPr>
          <w:ilvl w:val="2"/>
          <w:numId w:val="1"/>
        </w:numPr>
        <w:tabs>
          <w:tab w:val="left" w:pos="426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bookmarkStart w:id="1" w:name="_Hlk24009310"/>
      <w:r w:rsidRPr="0061192F">
        <w:rPr>
          <w:rFonts w:ascii="Verdana" w:hAnsi="Verdana"/>
          <w:b w:val="0"/>
          <w:sz w:val="20"/>
          <w:szCs w:val="20"/>
        </w:rPr>
        <w:t>Włączona zostaje klauzula OC najemcy z limitem co najmniej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="00A60A89">
        <w:rPr>
          <w:rFonts w:ascii="Verdana" w:hAnsi="Verdana"/>
          <w:b w:val="0"/>
          <w:sz w:val="20"/>
          <w:szCs w:val="20"/>
        </w:rPr>
        <w:t>1.0</w:t>
      </w:r>
      <w:r w:rsidRPr="0061192F">
        <w:rPr>
          <w:rFonts w:ascii="Verdana" w:hAnsi="Verdana"/>
          <w:b w:val="0"/>
          <w:sz w:val="20"/>
          <w:szCs w:val="20"/>
        </w:rPr>
        <w:t>00.000 zł</w:t>
      </w:r>
    </w:p>
    <w:p w:rsidR="0061192F" w:rsidRPr="0061192F" w:rsidRDefault="0061192F" w:rsidP="0061192F">
      <w:pPr>
        <w:pStyle w:val="Nagwek4"/>
        <w:numPr>
          <w:ilvl w:val="2"/>
          <w:numId w:val="1"/>
        </w:numPr>
        <w:tabs>
          <w:tab w:val="left" w:pos="426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r w:rsidRPr="0061192F">
        <w:rPr>
          <w:rFonts w:ascii="Verdana" w:hAnsi="Verdana"/>
          <w:b w:val="0"/>
          <w:sz w:val="20"/>
          <w:szCs w:val="20"/>
        </w:rPr>
        <w:t xml:space="preserve">Włączona zostaje klauzula czystych strat finansowych z limitem minimum </w:t>
      </w:r>
      <w:r w:rsidR="00A60A89">
        <w:rPr>
          <w:rFonts w:ascii="Verdana" w:hAnsi="Verdana"/>
          <w:b w:val="0"/>
          <w:sz w:val="20"/>
          <w:szCs w:val="20"/>
        </w:rPr>
        <w:t>500</w:t>
      </w:r>
      <w:r w:rsidRPr="0061192F">
        <w:rPr>
          <w:rFonts w:ascii="Verdana" w:hAnsi="Verdana"/>
          <w:b w:val="0"/>
          <w:sz w:val="20"/>
          <w:szCs w:val="20"/>
        </w:rPr>
        <w:t xml:space="preserve">.000  zł; </w:t>
      </w:r>
    </w:p>
    <w:p w:rsidR="0061192F" w:rsidRPr="0061192F" w:rsidRDefault="0061192F" w:rsidP="0061192F">
      <w:pPr>
        <w:pStyle w:val="Nagwek4"/>
        <w:numPr>
          <w:ilvl w:val="2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r w:rsidRPr="0061192F">
        <w:rPr>
          <w:rFonts w:ascii="Verdana" w:hAnsi="Verdana"/>
          <w:b w:val="0"/>
          <w:sz w:val="20"/>
          <w:szCs w:val="20"/>
        </w:rPr>
        <w:t xml:space="preserve">Włączona zostaje klauzula OC za szkody w środowisku z limitem co najmniej </w:t>
      </w:r>
      <w:r w:rsidR="00A60A89">
        <w:rPr>
          <w:rFonts w:ascii="Verdana" w:hAnsi="Verdana"/>
          <w:b w:val="0"/>
          <w:sz w:val="20"/>
          <w:szCs w:val="20"/>
        </w:rPr>
        <w:t>1.0</w:t>
      </w:r>
      <w:r w:rsidRPr="0061192F">
        <w:rPr>
          <w:rFonts w:ascii="Verdana" w:hAnsi="Verdana"/>
          <w:b w:val="0"/>
          <w:sz w:val="20"/>
          <w:szCs w:val="20"/>
        </w:rPr>
        <w:t>00.000 zł</w:t>
      </w:r>
    </w:p>
    <w:bookmarkEnd w:id="1"/>
    <w:p w:rsidR="0061192F" w:rsidRDefault="0061192F" w:rsidP="0061192F">
      <w:pPr>
        <w:jc w:val="both"/>
        <w:rPr>
          <w:rFonts w:ascii="Verdana" w:hAnsi="Verdana"/>
          <w:i/>
          <w:u w:val="single"/>
        </w:rPr>
      </w:pPr>
    </w:p>
    <w:p w:rsidR="009052BC" w:rsidRPr="0061192F" w:rsidRDefault="0061192F" w:rsidP="0061192F">
      <w:pPr>
        <w:jc w:val="both"/>
        <w:rPr>
          <w:rFonts w:ascii="Verdana" w:hAnsi="Verdana"/>
          <w:i/>
          <w:u w:val="single"/>
        </w:rPr>
      </w:pPr>
      <w:r w:rsidRPr="0061192F">
        <w:rPr>
          <w:rFonts w:ascii="Verdana" w:hAnsi="Verdana"/>
          <w:i/>
          <w:u w:val="single"/>
        </w:rPr>
        <w:t>powinno być:</w:t>
      </w:r>
    </w:p>
    <w:p w:rsidR="0061192F" w:rsidRPr="0061192F" w:rsidRDefault="0061192F" w:rsidP="0061192F">
      <w:pPr>
        <w:pStyle w:val="Nagwek4"/>
        <w:numPr>
          <w:ilvl w:val="2"/>
          <w:numId w:val="3"/>
        </w:numPr>
        <w:tabs>
          <w:tab w:val="left" w:pos="284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 xml:space="preserve">  </w:t>
      </w:r>
      <w:r w:rsidRPr="0061192F">
        <w:rPr>
          <w:rFonts w:ascii="Verdana" w:hAnsi="Verdana"/>
          <w:b w:val="0"/>
          <w:sz w:val="20"/>
          <w:szCs w:val="20"/>
        </w:rPr>
        <w:t>Włączona zostaje klauzula OC najemcy z limitem co najmniej</w:t>
      </w:r>
      <w:r>
        <w:rPr>
          <w:rFonts w:ascii="Verdana" w:hAnsi="Verdana"/>
          <w:b w:val="0"/>
          <w:sz w:val="20"/>
          <w:szCs w:val="20"/>
        </w:rPr>
        <w:t xml:space="preserve"> 5</w:t>
      </w:r>
      <w:r w:rsidRPr="0061192F">
        <w:rPr>
          <w:rFonts w:ascii="Verdana" w:hAnsi="Verdana"/>
          <w:b w:val="0"/>
          <w:sz w:val="20"/>
          <w:szCs w:val="20"/>
        </w:rPr>
        <w:t>00.000 zł</w:t>
      </w:r>
    </w:p>
    <w:p w:rsidR="0061192F" w:rsidRPr="0061192F" w:rsidRDefault="0061192F" w:rsidP="0061192F">
      <w:pPr>
        <w:pStyle w:val="Nagwek4"/>
        <w:numPr>
          <w:ilvl w:val="2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r w:rsidRPr="0061192F">
        <w:rPr>
          <w:rFonts w:ascii="Verdana" w:hAnsi="Verdana"/>
          <w:b w:val="0"/>
          <w:sz w:val="20"/>
          <w:szCs w:val="20"/>
        </w:rPr>
        <w:t xml:space="preserve">Włączona zostaje klauzula czystych strat finansowych z limitem minimum </w:t>
      </w:r>
      <w:r>
        <w:rPr>
          <w:rFonts w:ascii="Verdana" w:hAnsi="Verdana"/>
          <w:b w:val="0"/>
          <w:sz w:val="20"/>
          <w:szCs w:val="20"/>
        </w:rPr>
        <w:t>250</w:t>
      </w:r>
      <w:r w:rsidRPr="0061192F">
        <w:rPr>
          <w:rFonts w:ascii="Verdana" w:hAnsi="Verdana"/>
          <w:b w:val="0"/>
          <w:sz w:val="20"/>
          <w:szCs w:val="20"/>
        </w:rPr>
        <w:t xml:space="preserve">.000  zł; </w:t>
      </w:r>
    </w:p>
    <w:p w:rsidR="0061192F" w:rsidRPr="0061192F" w:rsidRDefault="0061192F" w:rsidP="0061192F">
      <w:pPr>
        <w:pStyle w:val="Nagwek4"/>
        <w:numPr>
          <w:ilvl w:val="2"/>
          <w:numId w:val="4"/>
        </w:numPr>
        <w:tabs>
          <w:tab w:val="left" w:pos="426"/>
        </w:tabs>
        <w:spacing w:before="0" w:after="0"/>
        <w:ind w:left="426" w:hanging="426"/>
        <w:jc w:val="both"/>
        <w:rPr>
          <w:rFonts w:ascii="Verdana" w:hAnsi="Verdana"/>
          <w:b w:val="0"/>
          <w:sz w:val="20"/>
          <w:szCs w:val="20"/>
        </w:rPr>
      </w:pPr>
      <w:r w:rsidRPr="0061192F">
        <w:rPr>
          <w:rFonts w:ascii="Verdana" w:hAnsi="Verdana"/>
          <w:b w:val="0"/>
          <w:sz w:val="20"/>
          <w:szCs w:val="20"/>
        </w:rPr>
        <w:t xml:space="preserve">Włączona zostaje klauzula OC za szkody w środowisku z limitem co najmniej </w:t>
      </w:r>
      <w:r>
        <w:rPr>
          <w:rFonts w:ascii="Verdana" w:hAnsi="Verdana"/>
          <w:b w:val="0"/>
          <w:sz w:val="20"/>
          <w:szCs w:val="20"/>
        </w:rPr>
        <w:t>5</w:t>
      </w:r>
      <w:r w:rsidRPr="0061192F">
        <w:rPr>
          <w:rFonts w:ascii="Verdana" w:hAnsi="Verdana"/>
          <w:b w:val="0"/>
          <w:sz w:val="20"/>
          <w:szCs w:val="20"/>
        </w:rPr>
        <w:t>00.000 zł</w:t>
      </w:r>
    </w:p>
    <w:p w:rsidR="0061192F" w:rsidRDefault="0061192F" w:rsidP="0061192F">
      <w:pPr>
        <w:jc w:val="both"/>
        <w:rPr>
          <w:rFonts w:ascii="Verdana" w:hAnsi="Verdana"/>
        </w:rPr>
      </w:pPr>
    </w:p>
    <w:p w:rsidR="0061192F" w:rsidRDefault="0061192F" w:rsidP="0061192F">
      <w:pPr>
        <w:jc w:val="both"/>
        <w:rPr>
          <w:rFonts w:ascii="Verdana" w:hAnsi="Verdana"/>
        </w:rPr>
      </w:pPr>
    </w:p>
    <w:p w:rsidR="0061192F" w:rsidRPr="006A1664" w:rsidRDefault="006A1664" w:rsidP="0061192F">
      <w:pPr>
        <w:jc w:val="both"/>
        <w:rPr>
          <w:rFonts w:ascii="Verdana" w:hAnsi="Verdana"/>
          <w:b/>
          <w:i/>
        </w:rPr>
      </w:pPr>
      <w:r w:rsidRPr="006A1664">
        <w:rPr>
          <w:rFonts w:ascii="Verdana" w:hAnsi="Verdana"/>
          <w:b/>
          <w:i/>
        </w:rPr>
        <w:t>Treść niniejszego pisma stanowi integralną część SIWZ.</w:t>
      </w:r>
    </w:p>
    <w:p w:rsidR="0061192F" w:rsidRDefault="0061192F" w:rsidP="0061192F">
      <w:pPr>
        <w:jc w:val="both"/>
        <w:rPr>
          <w:rFonts w:ascii="Verdana" w:hAnsi="Verdana"/>
        </w:rPr>
      </w:pPr>
    </w:p>
    <w:p w:rsidR="0061192F" w:rsidRDefault="0061192F" w:rsidP="0061192F">
      <w:pPr>
        <w:jc w:val="both"/>
        <w:rPr>
          <w:rFonts w:ascii="Verdana" w:hAnsi="Verdana"/>
        </w:rPr>
      </w:pPr>
    </w:p>
    <w:p w:rsidR="006A1664" w:rsidRDefault="006A1664" w:rsidP="0061192F">
      <w:pPr>
        <w:jc w:val="both"/>
        <w:rPr>
          <w:rFonts w:ascii="Verdana" w:hAnsi="Verdana"/>
        </w:rPr>
      </w:pPr>
    </w:p>
    <w:p w:rsidR="006A1664" w:rsidRDefault="006A1664" w:rsidP="006A1664">
      <w:pPr>
        <w:rPr>
          <w:rFonts w:ascii="Verdana" w:hAnsi="Verdana"/>
        </w:rPr>
      </w:pPr>
    </w:p>
    <w:p w:rsidR="006A1664" w:rsidRPr="001A22BD" w:rsidRDefault="006A1664" w:rsidP="006A1664">
      <w:pPr>
        <w:tabs>
          <w:tab w:val="left" w:pos="525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1A22BD">
        <w:rPr>
          <w:rFonts w:ascii="Verdana" w:hAnsi="Verdana"/>
        </w:rPr>
        <w:t xml:space="preserve">Kanclerz AGH                                                                        </w:t>
      </w:r>
    </w:p>
    <w:p w:rsidR="006A1664" w:rsidRPr="001A22BD" w:rsidRDefault="006A1664" w:rsidP="006A1664">
      <w:pPr>
        <w:tabs>
          <w:tab w:val="left" w:pos="5250"/>
        </w:tabs>
        <w:rPr>
          <w:rFonts w:ascii="Verdana" w:hAnsi="Verdana"/>
        </w:rPr>
      </w:pPr>
    </w:p>
    <w:p w:rsidR="006A1664" w:rsidRPr="001A22BD" w:rsidRDefault="006A1664" w:rsidP="006A1664">
      <w:pPr>
        <w:tabs>
          <w:tab w:val="left" w:pos="5250"/>
        </w:tabs>
        <w:rPr>
          <w:rFonts w:ascii="Verdana" w:hAnsi="Verdana"/>
        </w:rPr>
      </w:pPr>
    </w:p>
    <w:p w:rsidR="00943AEF" w:rsidRPr="006A1664" w:rsidRDefault="006A1664" w:rsidP="006A1664">
      <w:pPr>
        <w:tabs>
          <w:tab w:val="left" w:pos="4650"/>
        </w:tabs>
        <w:jc w:val="right"/>
        <w:rPr>
          <w:rFonts w:ascii="Verdana" w:hAnsi="Verdana"/>
        </w:rPr>
      </w:pPr>
      <w:r w:rsidRPr="001A22BD">
        <w:rPr>
          <w:rFonts w:ascii="Verdana" w:hAnsi="Verdana"/>
        </w:rPr>
        <w:t xml:space="preserve"> mgr inż. Henryk Zioło</w:t>
      </w:r>
    </w:p>
    <w:sectPr w:rsidR="00943AEF" w:rsidRPr="006A1664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00" w:rsidRDefault="007A4000">
      <w:r>
        <w:separator/>
      </w:r>
    </w:p>
  </w:endnote>
  <w:endnote w:type="continuationSeparator" w:id="0">
    <w:p w:rsidR="007A4000" w:rsidRDefault="007A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D369EA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00" w:rsidRDefault="007A4000">
      <w:r>
        <w:separator/>
      </w:r>
    </w:p>
  </w:footnote>
  <w:footnote w:type="continuationSeparator" w:id="0">
    <w:p w:rsidR="007A4000" w:rsidRDefault="007A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08" w:rsidRDefault="00C02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D369E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D369E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4B7"/>
    <w:multiLevelType w:val="multilevel"/>
    <w:tmpl w:val="3B06CD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Roman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D137F2"/>
    <w:multiLevelType w:val="multilevel"/>
    <w:tmpl w:val="0A302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0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9403F8E"/>
    <w:multiLevelType w:val="multilevel"/>
    <w:tmpl w:val="62163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0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693399D"/>
    <w:multiLevelType w:val="multilevel"/>
    <w:tmpl w:val="3B06CD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00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B02F5"/>
    <w:rsid w:val="00315D72"/>
    <w:rsid w:val="00333103"/>
    <w:rsid w:val="00347E12"/>
    <w:rsid w:val="003B15E7"/>
    <w:rsid w:val="003F7802"/>
    <w:rsid w:val="00476899"/>
    <w:rsid w:val="00542F2E"/>
    <w:rsid w:val="005A7BE4"/>
    <w:rsid w:val="0061192F"/>
    <w:rsid w:val="0061472E"/>
    <w:rsid w:val="006A1664"/>
    <w:rsid w:val="00721200"/>
    <w:rsid w:val="00775A72"/>
    <w:rsid w:val="007A4000"/>
    <w:rsid w:val="007B12A7"/>
    <w:rsid w:val="00825F26"/>
    <w:rsid w:val="0083033C"/>
    <w:rsid w:val="009052BC"/>
    <w:rsid w:val="00943AEF"/>
    <w:rsid w:val="009B3CE0"/>
    <w:rsid w:val="009F4EC1"/>
    <w:rsid w:val="00A17896"/>
    <w:rsid w:val="00A27DDB"/>
    <w:rsid w:val="00A45032"/>
    <w:rsid w:val="00A60A89"/>
    <w:rsid w:val="00C02908"/>
    <w:rsid w:val="00C529DB"/>
    <w:rsid w:val="00C914F4"/>
    <w:rsid w:val="00CA338E"/>
    <w:rsid w:val="00CB1285"/>
    <w:rsid w:val="00D108D9"/>
    <w:rsid w:val="00D369EA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44CFD7"/>
  <w15:chartTrackingRefBased/>
  <w15:docId w15:val="{16B965C5-DB31-4FA4-8737-22170E9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19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192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2019-11-07T08:10:00Z</cp:lastPrinted>
  <dcterms:created xsi:type="dcterms:W3CDTF">2019-11-07T08:10:00Z</dcterms:created>
  <dcterms:modified xsi:type="dcterms:W3CDTF">2019-11-07T08:10:00Z</dcterms:modified>
</cp:coreProperties>
</file>