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8079"/>
        <w:gridCol w:w="709"/>
      </w:tblGrid>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proofErr w:type="spellStart"/>
            <w:r w:rsidRPr="005F2824">
              <w:rPr>
                <w:rFonts w:ascii="Arial" w:eastAsia="Calibri" w:hAnsi="Arial" w:cs="Arial"/>
                <w:sz w:val="20"/>
                <w:szCs w:val="20"/>
                <w:lang w:eastAsia="en-US"/>
              </w:rPr>
              <w:t>Lp</w:t>
            </w:r>
            <w:proofErr w:type="spellEnd"/>
          </w:p>
        </w:tc>
        <w:tc>
          <w:tcPr>
            <w:tcW w:w="8079" w:type="dxa"/>
            <w:shd w:val="clear" w:color="auto" w:fill="auto"/>
          </w:tcPr>
          <w:p w:rsidR="00575D37" w:rsidRPr="005F2824" w:rsidRDefault="00575D37" w:rsidP="00CB2635">
            <w:pPr>
              <w:widowControl w:val="0"/>
              <w:shd w:val="clear" w:color="auto" w:fill="FFFFFF"/>
              <w:autoSpaceDE w:val="0"/>
              <w:autoSpaceDN w:val="0"/>
              <w:adjustRightInd w:val="0"/>
              <w:ind w:left="9" w:right="455"/>
              <w:jc w:val="center"/>
              <w:rPr>
                <w:rFonts w:ascii="Arial" w:eastAsia="Calibri" w:hAnsi="Arial" w:cs="Arial"/>
                <w:b/>
                <w:bCs/>
                <w:color w:val="090B12"/>
                <w:sz w:val="20"/>
                <w:szCs w:val="20"/>
                <w:shd w:val="clear" w:color="auto" w:fill="FFFFFF"/>
                <w:lang w:eastAsia="en-US" w:bidi="he-IL"/>
              </w:rPr>
            </w:pPr>
            <w:r w:rsidRPr="005F2824">
              <w:rPr>
                <w:rFonts w:ascii="Arial" w:eastAsia="Calibri" w:hAnsi="Arial" w:cs="Arial"/>
                <w:b/>
                <w:bCs/>
                <w:color w:val="090B12"/>
                <w:sz w:val="20"/>
                <w:szCs w:val="20"/>
                <w:shd w:val="clear" w:color="auto" w:fill="FFFFFF"/>
                <w:lang w:eastAsia="en-US" w:bidi="he-IL"/>
              </w:rPr>
              <w:t xml:space="preserve">Opis techniczny mebli i sprzętu AGD </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 xml:space="preserve">Ilość </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w:t>
            </w:r>
          </w:p>
        </w:tc>
        <w:tc>
          <w:tcPr>
            <w:tcW w:w="8079" w:type="dxa"/>
            <w:shd w:val="clear" w:color="auto" w:fill="auto"/>
          </w:tcPr>
          <w:p w:rsidR="00575D37" w:rsidRPr="005F2824" w:rsidRDefault="00575D37" w:rsidP="00CB2635">
            <w:pPr>
              <w:rPr>
                <w:rFonts w:ascii="Arial" w:eastAsia="Calibri" w:hAnsi="Arial" w:cs="Arial"/>
                <w:sz w:val="20"/>
                <w:szCs w:val="20"/>
              </w:rPr>
            </w:pPr>
            <w:r w:rsidRPr="005F2824">
              <w:rPr>
                <w:rFonts w:ascii="Arial" w:eastAsia="Calibri" w:hAnsi="Arial" w:cs="Arial"/>
                <w:b/>
                <w:sz w:val="20"/>
                <w:szCs w:val="20"/>
              </w:rPr>
              <w:t>Biurko w kształcie litery L,  o wymiarach: szerokość 1400/600 x 1600/800mm,</w:t>
            </w:r>
            <w:r w:rsidRPr="005F2824">
              <w:rPr>
                <w:rFonts w:ascii="Arial" w:eastAsia="Calibri" w:hAnsi="Arial" w:cs="Arial"/>
                <w:sz w:val="20"/>
                <w:szCs w:val="20"/>
              </w:rPr>
              <w:t xml:space="preserve"> </w:t>
            </w:r>
            <w:r w:rsidRPr="005F2824">
              <w:rPr>
                <w:rFonts w:ascii="Arial" w:eastAsia="Calibri" w:hAnsi="Arial" w:cs="Arial"/>
                <w:b/>
                <w:sz w:val="20"/>
                <w:szCs w:val="20"/>
              </w:rPr>
              <w:t>wysokość 740 mm.</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Blat: wykonany z płyty obustronnie laminowanej o klasie higieniczności E1,  grubości 25 mm, oklejonej obrzeżem ABS grubości 2mm, w kolorze blatu. </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Stelaż biurka malowany proszkowo. </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Stelaż ma być złożony z 5 elementów, tj.  2 nogi w kształcie litery „C”, 1 noga wykonana ze stalowej rury o przekroju </w:t>
            </w:r>
            <w:proofErr w:type="spellStart"/>
            <w:r w:rsidRPr="005F2824">
              <w:rPr>
                <w:rFonts w:ascii="Arial" w:eastAsia="Calibri" w:hAnsi="Arial" w:cs="Arial"/>
                <w:sz w:val="20"/>
                <w:szCs w:val="20"/>
              </w:rPr>
              <w:t>Ømin</w:t>
            </w:r>
            <w:proofErr w:type="spellEnd"/>
            <w:r w:rsidRPr="005F2824">
              <w:rPr>
                <w:rFonts w:ascii="Arial" w:eastAsia="Calibri" w:hAnsi="Arial" w:cs="Arial"/>
                <w:sz w:val="20"/>
                <w:szCs w:val="20"/>
              </w:rPr>
              <w:t xml:space="preserve">. 50 mm, malowanej proszkowo oraz 2 belek łączących, które jednocześnie mają pełnić rolę kanału kablowego. </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Nogi w kształcie litery „C” mają być wykonane z 2 pionowych profili okrągłych fi  40 mm, o prześwicie pomiędzy profilami 70mm. Prześwit między profilami, ma umożliwiać montaż pionowego kanału kablowego. </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Stopa biurka ma być wykonana z profilu prostokątnego o przekroju 50x30 mm, zakończona tworzywowymi zaślepkami w kolorze stelaża. Stopa ma być wyposażona w stopki, umożliwiające regulację poziomu w zakresie minimum+15 mm. </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Belki poziome łączące nogi muszą być montowane do blatu biurka oraz bezpośrednio do nóg. </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Nogi  mają być zamontowane w odległości około 30 mm od krańca blatu (boku biurka). </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Belka pozioma powinna posiadać kształt trapezu i zapewniać łatwy dostęp do prowadzonych kabli, poprzez wycięte otwory.</w:t>
            </w:r>
            <w:r w:rsidRPr="005F2824">
              <w:rPr>
                <w:rFonts w:ascii="Arial" w:eastAsia="Calibri" w:hAnsi="Arial" w:cs="Arial"/>
                <w:sz w:val="20"/>
                <w:szCs w:val="20"/>
              </w:rPr>
              <w:br/>
              <w:t>Belka musi mieć głębokość przekroju  w najwęższym miejscu  95mm, w najszerszym min. 125 mm.</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Pojedyncza noga ma być wyposażona w górnej części w stalową, trójkątną płytkę, będąca integralną częścią nogi - za pośrednictwem której ma być montowane do blatu.</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 xml:space="preserve"> </w:t>
            </w:r>
            <w:r w:rsidRPr="005F2824">
              <w:rPr>
                <w:rFonts w:ascii="Arial" w:eastAsia="Calibri" w:hAnsi="Arial" w:cs="Arial"/>
                <w:b/>
                <w:sz w:val="20"/>
                <w:szCs w:val="20"/>
              </w:rPr>
              <w:t>Kolorystyka:</w:t>
            </w:r>
            <w:r w:rsidRPr="005F2824">
              <w:rPr>
                <w:rFonts w:ascii="Arial" w:eastAsia="Calibri" w:hAnsi="Arial" w:cs="Arial"/>
                <w:sz w:val="20"/>
                <w:szCs w:val="20"/>
              </w:rPr>
              <w:t xml:space="preserve"> płyta meblowa - do wyboru min. 12 kolorów z wzornika producenta. Kolorystyka do wyboru przez Zamawiającego, przed podpisaniem umowy.</w:t>
            </w:r>
            <w:r w:rsidRPr="005F2824">
              <w:rPr>
                <w:rFonts w:ascii="Arial" w:eastAsia="Calibri" w:hAnsi="Arial" w:cs="Arial"/>
                <w:sz w:val="20"/>
                <w:szCs w:val="20"/>
              </w:rPr>
              <w:br/>
              <w:t>• W zależności od miejsca ustawienia biurek  – wymagana wersja prawa lub lewa – do ustalenia przed podpisaniem umowy.</w:t>
            </w: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b/>
                <w:sz w:val="20"/>
                <w:szCs w:val="20"/>
              </w:rPr>
              <w:t>Wymagane dodatkowe funkcje użytkowe:</w:t>
            </w:r>
            <w:r w:rsidRPr="005F2824">
              <w:rPr>
                <w:rFonts w:ascii="Arial" w:eastAsia="Calibri" w:hAnsi="Arial" w:cs="Arial"/>
                <w:sz w:val="20"/>
                <w:szCs w:val="20"/>
              </w:rPr>
              <w:br/>
              <w:t xml:space="preserve">Zamawiający wymaga, aby biurko miało możliwość zamontowania przelotu na okablowanie. Otwór pod przelotkę – fi 80mm. Przelotka powinna być wykonana z tworzywa sztucznego. </w:t>
            </w:r>
          </w:p>
          <w:p w:rsidR="00575D37" w:rsidRPr="005F2824" w:rsidRDefault="00575D37" w:rsidP="00CB2635">
            <w:pPr>
              <w:pStyle w:val="Akapitzlist"/>
              <w:numPr>
                <w:ilvl w:val="0"/>
                <w:numId w:val="15"/>
              </w:numPr>
              <w:rPr>
                <w:rFonts w:ascii="Arial" w:eastAsia="Calibri" w:hAnsi="Arial" w:cs="Arial"/>
                <w:sz w:val="20"/>
                <w:szCs w:val="20"/>
              </w:rPr>
            </w:pPr>
            <w:r w:rsidRPr="005F2824">
              <w:rPr>
                <w:rFonts w:ascii="Arial" w:eastAsia="Calibri" w:hAnsi="Arial" w:cs="Arial"/>
                <w:sz w:val="20"/>
                <w:szCs w:val="20"/>
              </w:rPr>
              <w:t>Przestrzenie między nogami wypełnione kanałami kablowymi pionowymi wykonanymi z plastiku</w:t>
            </w:r>
          </w:p>
          <w:p w:rsidR="00575D37" w:rsidRPr="005F2824" w:rsidRDefault="00575D37" w:rsidP="00CB2635">
            <w:pPr>
              <w:ind w:left="720"/>
              <w:rPr>
                <w:rFonts w:ascii="Arial" w:eastAsia="Calibri" w:hAnsi="Arial" w:cs="Arial"/>
                <w:sz w:val="20"/>
                <w:szCs w:val="20"/>
              </w:rPr>
            </w:pPr>
            <w:r w:rsidRPr="005F2824">
              <w:rPr>
                <w:rFonts w:ascii="Arial" w:hAnsi="Arial" w:cs="Arial"/>
                <w:noProof/>
                <w:sz w:val="20"/>
                <w:szCs w:val="20"/>
              </w:rPr>
              <w:drawing>
                <wp:inline distT="0" distB="0" distL="0" distR="0" wp14:anchorId="2C188C64" wp14:editId="44CEA14F">
                  <wp:extent cx="274320" cy="586740"/>
                  <wp:effectExtent l="0" t="0" r="0" b="381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 cy="586740"/>
                          </a:xfrm>
                          <a:prstGeom prst="rect">
                            <a:avLst/>
                          </a:prstGeom>
                          <a:noFill/>
                          <a:ln>
                            <a:noFill/>
                          </a:ln>
                        </pic:spPr>
                      </pic:pic>
                    </a:graphicData>
                  </a:graphic>
                </wp:inline>
              </w:drawing>
            </w:r>
          </w:p>
          <w:p w:rsidR="00575D37" w:rsidRPr="005F2824" w:rsidRDefault="00575D37" w:rsidP="00CB2635">
            <w:pPr>
              <w:pStyle w:val="Akapitzlist"/>
              <w:numPr>
                <w:ilvl w:val="0"/>
                <w:numId w:val="15"/>
              </w:numPr>
              <w:rPr>
                <w:rFonts w:ascii="Arial" w:eastAsia="Calibri" w:hAnsi="Arial" w:cs="Arial"/>
                <w:sz w:val="20"/>
                <w:szCs w:val="20"/>
              </w:rPr>
            </w:pPr>
            <w:r w:rsidRPr="005F2824">
              <w:rPr>
                <w:rFonts w:ascii="Arial" w:eastAsia="Calibri" w:hAnsi="Arial" w:cs="Arial"/>
                <w:sz w:val="20"/>
                <w:szCs w:val="20"/>
              </w:rPr>
              <w:t>Półkę pod klawiaturę wykonaną z płyty o grubości 18 mm w dekorze blatu na prowadnicach metalowych</w:t>
            </w:r>
          </w:p>
          <w:p w:rsidR="00575D37" w:rsidRPr="005F2824" w:rsidRDefault="00575D37" w:rsidP="00CB2635">
            <w:pPr>
              <w:pStyle w:val="Akapitzlist"/>
              <w:rPr>
                <w:rFonts w:ascii="Arial" w:eastAsia="Calibri" w:hAnsi="Arial" w:cs="Arial"/>
                <w:sz w:val="20"/>
                <w:szCs w:val="20"/>
              </w:rPr>
            </w:pPr>
            <w:r w:rsidRPr="005F2824">
              <w:rPr>
                <w:rFonts w:ascii="Arial" w:hAnsi="Arial" w:cs="Arial"/>
                <w:noProof/>
                <w:color w:val="000000"/>
                <w:w w:val="0"/>
                <w:sz w:val="20"/>
                <w:szCs w:val="20"/>
                <w:u w:color="000000"/>
                <w:bdr w:val="none" w:sz="0" w:space="0" w:color="000000"/>
                <w:shd w:val="clear" w:color="000000" w:fill="000000"/>
              </w:rPr>
              <w:drawing>
                <wp:inline distT="0" distB="0" distL="0" distR="0" wp14:anchorId="460F2A64" wp14:editId="4EDA1E3C">
                  <wp:extent cx="1021080" cy="400948"/>
                  <wp:effectExtent l="0" t="0" r="762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8">
                            <a:extLst>
                              <a:ext uri="{28A0092B-C50C-407E-A947-70E740481C1C}">
                                <a14:useLocalDpi xmlns:a14="http://schemas.microsoft.com/office/drawing/2010/main" val="0"/>
                              </a:ext>
                            </a:extLst>
                          </a:blip>
                          <a:srcRect t="7407"/>
                          <a:stretch/>
                        </pic:blipFill>
                        <pic:spPr bwMode="auto">
                          <a:xfrm>
                            <a:off x="0" y="0"/>
                            <a:ext cx="1021080" cy="400948"/>
                          </a:xfrm>
                          <a:prstGeom prst="rect">
                            <a:avLst/>
                          </a:prstGeom>
                          <a:noFill/>
                          <a:ln>
                            <a:noFill/>
                          </a:ln>
                          <a:extLst>
                            <a:ext uri="{53640926-AAD7-44D8-BBD7-CCE9431645EC}">
                              <a14:shadowObscured xmlns:a14="http://schemas.microsoft.com/office/drawing/2010/main"/>
                            </a:ext>
                          </a:extLst>
                        </pic:spPr>
                      </pic:pic>
                    </a:graphicData>
                  </a:graphic>
                </wp:inline>
              </w:drawing>
            </w:r>
          </w:p>
          <w:p w:rsidR="00575D37" w:rsidRPr="005F2824" w:rsidRDefault="00575D37" w:rsidP="00CB2635">
            <w:pPr>
              <w:rPr>
                <w:rFonts w:ascii="Arial" w:eastAsia="Calibri" w:hAnsi="Arial" w:cs="Arial"/>
                <w:sz w:val="20"/>
                <w:szCs w:val="20"/>
              </w:rPr>
            </w:pPr>
          </w:p>
          <w:p w:rsidR="00575D37" w:rsidRPr="005F2824" w:rsidRDefault="00575D37" w:rsidP="00CB2635">
            <w:pPr>
              <w:numPr>
                <w:ilvl w:val="0"/>
                <w:numId w:val="15"/>
              </w:numPr>
              <w:rPr>
                <w:rFonts w:ascii="Arial" w:eastAsia="Calibri" w:hAnsi="Arial" w:cs="Arial"/>
                <w:sz w:val="20"/>
                <w:szCs w:val="20"/>
              </w:rPr>
            </w:pPr>
            <w:r w:rsidRPr="005F2824">
              <w:rPr>
                <w:rFonts w:ascii="Arial" w:eastAsia="Calibri" w:hAnsi="Arial" w:cs="Arial"/>
                <w:sz w:val="20"/>
                <w:szCs w:val="20"/>
              </w:rPr>
              <w:t>Wieszak na komputer w kształcie litery "C" podwieszany pod blatem, wykonany z elementów metalowych, pionowy wspornik o przekroju 30x50mm ±10mm  element poziomy, podtrzymujący jednostkę centralną posiada wymiary 20x14 cm ±1cm  Wieszak mocowany do blatu biurka,</w:t>
            </w:r>
          </w:p>
          <w:p w:rsidR="00575D37" w:rsidRPr="005F2824" w:rsidRDefault="00575D37" w:rsidP="00CB2635">
            <w:pPr>
              <w:rPr>
                <w:rFonts w:ascii="Arial" w:eastAsia="Calibri" w:hAnsi="Arial" w:cs="Arial"/>
                <w:sz w:val="20"/>
                <w:szCs w:val="20"/>
              </w:rPr>
            </w:pPr>
            <w:r w:rsidRPr="005F2824">
              <w:rPr>
                <w:rFonts w:ascii="Arial" w:eastAsia="Calibri" w:hAnsi="Arial" w:cs="Arial"/>
                <w:sz w:val="20"/>
                <w:szCs w:val="20"/>
              </w:rPr>
              <w:lastRenderedPageBreak/>
              <w:t xml:space="preserve">               </w:t>
            </w:r>
            <w:r w:rsidRPr="005F2824">
              <w:rPr>
                <w:rFonts w:ascii="Arial" w:hAnsi="Arial" w:cs="Arial"/>
                <w:noProof/>
                <w:sz w:val="20"/>
                <w:szCs w:val="20"/>
              </w:rPr>
              <w:drawing>
                <wp:inline distT="0" distB="0" distL="0" distR="0" wp14:anchorId="20C6D0D2" wp14:editId="0645C6C8">
                  <wp:extent cx="662940" cy="815340"/>
                  <wp:effectExtent l="0" t="0" r="3810" b="3810"/>
                  <wp:docPr id="25"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Obraz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940" cy="81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5F2824">
              <w:rPr>
                <w:rFonts w:ascii="Arial" w:eastAsia="Calibri" w:hAnsi="Arial" w:cs="Arial"/>
                <w:sz w:val="20"/>
                <w:szCs w:val="20"/>
              </w:rPr>
              <w:br/>
              <w:t xml:space="preserve">• </w:t>
            </w:r>
            <w:r w:rsidRPr="005F2824">
              <w:rPr>
                <w:rFonts w:ascii="Arial" w:eastAsia="Calibri" w:hAnsi="Arial" w:cs="Arial"/>
                <w:b/>
                <w:sz w:val="20"/>
                <w:szCs w:val="20"/>
              </w:rPr>
              <w:t>Wymagane dokumenty:</w:t>
            </w:r>
            <w:r w:rsidRPr="005F2824">
              <w:rPr>
                <w:rFonts w:ascii="Arial" w:eastAsia="Calibri" w:hAnsi="Arial" w:cs="Arial"/>
                <w:sz w:val="20"/>
                <w:szCs w:val="20"/>
              </w:rPr>
              <w:t xml:space="preserve"> </w:t>
            </w:r>
            <w:r w:rsidRPr="005F2824">
              <w:rPr>
                <w:rFonts w:ascii="Arial" w:eastAsia="Calibri" w:hAnsi="Arial" w:cs="Arial"/>
                <w:sz w:val="20"/>
                <w:szCs w:val="20"/>
              </w:rPr>
              <w:br/>
              <w:t xml:space="preserve">o Certyfikat / atest wytrzymałościowy wg normy EN  527-1, EN 527-2,  </w:t>
            </w:r>
            <w:r w:rsidRPr="005F2824">
              <w:rPr>
                <w:rFonts w:ascii="Arial" w:eastAsia="Calibri" w:hAnsi="Arial" w:cs="Arial"/>
                <w:sz w:val="20"/>
                <w:szCs w:val="20"/>
              </w:rPr>
              <w:br/>
              <w:t>o Atest higieniczny na cały mebel lub daną linię meblową (nie dopuszcza się na atestów na same składowe mebla)</w:t>
            </w:r>
            <w:r w:rsidRPr="005F2824">
              <w:rPr>
                <w:rFonts w:ascii="Arial" w:eastAsia="Calibri" w:hAnsi="Arial" w:cs="Arial"/>
                <w:sz w:val="20"/>
                <w:szCs w:val="20"/>
              </w:rPr>
              <w:br/>
              <w:t xml:space="preserve">o Dokument potwierdzający spełnienie Rozporządzenia </w:t>
            </w:r>
            <w:proofErr w:type="spellStart"/>
            <w:r w:rsidRPr="005F2824">
              <w:rPr>
                <w:rFonts w:ascii="Arial" w:eastAsia="Calibri" w:hAnsi="Arial" w:cs="Arial"/>
                <w:sz w:val="20"/>
                <w:szCs w:val="20"/>
              </w:rPr>
              <w:t>MPiPS</w:t>
            </w:r>
            <w:proofErr w:type="spellEnd"/>
            <w:r w:rsidRPr="005F2824">
              <w:rPr>
                <w:rFonts w:ascii="Arial" w:eastAsia="Calibri" w:hAnsi="Arial" w:cs="Arial"/>
                <w:sz w:val="20"/>
                <w:szCs w:val="20"/>
              </w:rPr>
              <w:t xml:space="preserve"> z 1 grudnia 1998 (Dz.U. Nr 148,poz.973)</w:t>
            </w:r>
          </w:p>
          <w:p w:rsidR="00575D37" w:rsidRPr="005F2824" w:rsidRDefault="00575D37" w:rsidP="00CB2635">
            <w:pPr>
              <w:rPr>
                <w:rFonts w:ascii="Arial" w:eastAsia="Calibri" w:hAnsi="Arial" w:cs="Arial"/>
                <w:sz w:val="20"/>
                <w:szCs w:val="20"/>
              </w:rPr>
            </w:pPr>
            <w:r w:rsidRPr="005F2824">
              <w:rPr>
                <w:rFonts w:ascii="Arial" w:eastAsia="Calibri" w:hAnsi="Arial" w:cs="Arial"/>
                <w:noProof/>
                <w:sz w:val="20"/>
                <w:szCs w:val="20"/>
              </w:rPr>
              <w:drawing>
                <wp:inline distT="0" distB="0" distL="0" distR="0" wp14:anchorId="3DE7ACDD" wp14:editId="7BDF7BB0">
                  <wp:extent cx="1653540" cy="1737360"/>
                  <wp:effectExtent l="0" t="0" r="3810" b="0"/>
                  <wp:docPr id="6" name="Obraz 6" descr="C:\Users\User\AppData\Local\Microsoft\Windows\INetCache\Content.Outlook\AX3L7AZS\EasySpac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Outlook\AX3L7AZS\EasySpace_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8931" t="13508" r="25577" b="5339"/>
                          <a:stretch/>
                        </pic:blipFill>
                        <pic:spPr bwMode="auto">
                          <a:xfrm>
                            <a:off x="0" y="0"/>
                            <a:ext cx="1653537" cy="1737357"/>
                          </a:xfrm>
                          <a:prstGeom prst="rect">
                            <a:avLst/>
                          </a:prstGeom>
                          <a:noFill/>
                          <a:ln>
                            <a:noFill/>
                          </a:ln>
                          <a:extLst>
                            <a:ext uri="{53640926-AAD7-44D8-BBD7-CCE9431645EC}">
                              <a14:shadowObscured xmlns:a14="http://schemas.microsoft.com/office/drawing/2010/main"/>
                            </a:ext>
                          </a:extLst>
                        </pic:spPr>
                      </pic:pic>
                    </a:graphicData>
                  </a:graphic>
                </wp:inline>
              </w:drawing>
            </w:r>
          </w:p>
          <w:p w:rsidR="00575D37" w:rsidRPr="005F2824" w:rsidRDefault="00575D37" w:rsidP="00CB2635">
            <w:pPr>
              <w:rPr>
                <w:rFonts w:ascii="Arial" w:hAnsi="Arial" w:cs="Arial"/>
                <w:snapToGrid w:val="0"/>
                <w:color w:val="000000"/>
                <w:w w:val="0"/>
                <w:sz w:val="20"/>
                <w:szCs w:val="20"/>
                <w:u w:color="000000"/>
                <w:bdr w:val="none" w:sz="0" w:space="0" w:color="000000"/>
                <w:shd w:val="clear" w:color="000000" w:fill="000000"/>
                <w:lang w:eastAsia="x-none" w:bidi="x-none"/>
              </w:rPr>
            </w:pPr>
            <w:r w:rsidRPr="005F2824">
              <w:rPr>
                <w:rFonts w:ascii="Arial" w:eastAsia="Calibri" w:hAnsi="Arial" w:cs="Arial"/>
                <w:sz w:val="20"/>
                <w:szCs w:val="20"/>
              </w:rPr>
              <w:t xml:space="preserve">Powyższe parametry spełnia np. Biurko z systemu </w:t>
            </w:r>
            <w:proofErr w:type="spellStart"/>
            <w:r w:rsidRPr="005F2824">
              <w:rPr>
                <w:rFonts w:ascii="Arial" w:eastAsia="Calibri" w:hAnsi="Arial" w:cs="Arial"/>
                <w:sz w:val="20"/>
                <w:szCs w:val="20"/>
              </w:rPr>
              <w:t>Easy</w:t>
            </w:r>
            <w:proofErr w:type="spellEnd"/>
            <w:r w:rsidRPr="005F2824">
              <w:rPr>
                <w:rFonts w:ascii="Arial" w:eastAsia="Calibri" w:hAnsi="Arial" w:cs="Arial"/>
                <w:sz w:val="20"/>
                <w:szCs w:val="20"/>
              </w:rPr>
              <w:t xml:space="preserve"> Space firmy BNOS</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8</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2</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Biurko kątowe o wym. 120/60x170/80 cm h 74</w:t>
            </w:r>
          </w:p>
          <w:p w:rsidR="00575D37" w:rsidRPr="005F2824" w:rsidRDefault="00575D37" w:rsidP="00CB2635">
            <w:pPr>
              <w:rPr>
                <w:rFonts w:ascii="Arial" w:hAnsi="Arial" w:cs="Arial"/>
                <w:sz w:val="20"/>
                <w:szCs w:val="20"/>
              </w:rPr>
            </w:pPr>
            <w:r w:rsidRPr="005F2824">
              <w:rPr>
                <w:rFonts w:ascii="Arial" w:hAnsi="Arial" w:cs="Arial"/>
                <w:sz w:val="20"/>
                <w:szCs w:val="20"/>
              </w:rPr>
              <w:t>Opis techniczny biurka identyczny ja w poz. 1</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16</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3</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Biurko kątowe o wym. 120/60x160/80 cm h 72-79</w:t>
            </w:r>
          </w:p>
          <w:p w:rsidR="00575D37" w:rsidRPr="005F2824" w:rsidRDefault="00575D37" w:rsidP="00CB2635">
            <w:pPr>
              <w:rPr>
                <w:rFonts w:ascii="Arial" w:hAnsi="Arial" w:cs="Arial"/>
                <w:sz w:val="20"/>
                <w:szCs w:val="20"/>
              </w:rPr>
            </w:pPr>
            <w:r w:rsidRPr="005F2824">
              <w:rPr>
                <w:rFonts w:ascii="Arial" w:hAnsi="Arial" w:cs="Arial"/>
                <w:sz w:val="20"/>
                <w:szCs w:val="20"/>
              </w:rPr>
              <w:t>Opis techniczny biurka identyczny ja w poz. 1</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3</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4</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Biurko kątowe o wym. 160/60x160/80 cm h 72-79</w:t>
            </w:r>
          </w:p>
          <w:p w:rsidR="00575D37" w:rsidRPr="005F2824" w:rsidRDefault="00575D37" w:rsidP="00CB2635">
            <w:pPr>
              <w:rPr>
                <w:rFonts w:ascii="Arial" w:hAnsi="Arial" w:cs="Arial"/>
                <w:sz w:val="20"/>
                <w:szCs w:val="20"/>
              </w:rPr>
            </w:pPr>
            <w:r w:rsidRPr="005F2824">
              <w:rPr>
                <w:rFonts w:ascii="Arial" w:hAnsi="Arial" w:cs="Arial"/>
                <w:sz w:val="20"/>
                <w:szCs w:val="20"/>
              </w:rPr>
              <w:t>Opis techniczny biurka identyczny ja w poz. 1</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 xml:space="preserve"> 5</w:t>
            </w:r>
          </w:p>
        </w:tc>
        <w:tc>
          <w:tcPr>
            <w:tcW w:w="8079" w:type="dxa"/>
            <w:shd w:val="clear" w:color="auto" w:fill="auto"/>
          </w:tcPr>
          <w:p w:rsidR="00575D37" w:rsidRPr="005F2824" w:rsidRDefault="00575D37" w:rsidP="00CB2635">
            <w:pPr>
              <w:rPr>
                <w:rFonts w:ascii="Arial" w:eastAsia="Calibri" w:hAnsi="Arial" w:cs="Arial"/>
                <w:bCs/>
                <w:sz w:val="20"/>
                <w:szCs w:val="20"/>
              </w:rPr>
            </w:pPr>
            <w:r w:rsidRPr="005F2824">
              <w:rPr>
                <w:rFonts w:ascii="Arial" w:eastAsia="Calibri" w:hAnsi="Arial" w:cs="Arial"/>
                <w:b/>
                <w:bCs/>
                <w:sz w:val="20"/>
                <w:szCs w:val="20"/>
              </w:rPr>
              <w:t>Kontener stacjonarny</w:t>
            </w:r>
            <w:r w:rsidRPr="005F2824">
              <w:rPr>
                <w:rFonts w:ascii="Arial" w:eastAsia="Calibri" w:hAnsi="Arial" w:cs="Arial"/>
                <w:bCs/>
                <w:sz w:val="20"/>
                <w:szCs w:val="20"/>
              </w:rPr>
              <w:t xml:space="preserve"> o wymiarach: szerokość 432mm, głębokość 600mm, wysokość 740mm</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 xml:space="preserve">Budowa: kontener powinien być wykonany z płyty wiórowej obustronnie laminowanej o klasie higieniczności E1. Krawędzie, oklejone obrzeżem ABS – obrzeże dobrane pod kolor płyty.  </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Korpus, plecy, front oraz wieniec dolny wykonane z płyty grubości 18 mm przy założeniu, że wszystkie elementy mają być wykonane z tej samej grubości płyty. </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Wieniec górny (top kontenera) ma być wykonany z płyty grubości 25mm, aby licował się z blatem biurka.</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 xml:space="preserve"> Kontener powinien posiadać piórnik wykonany z tworzywa i 4 szuflady o wkładach metalowych. </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Szuflady bez uchwytów, funkcję uchwytu ma pełnić min. 15 mm szczelina pomiędzy frontem szuflad a korpusem. Front szuflady powinien nachodzić na top kontenera. Szuflada powinna mieć fabryczne otwory do ewentualnego zamontowania separatorów.</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Prowadnice kulkowe zapewniające wysuw szuflad min. 80%. Wytrzymałość prowadnic min. 50 tys. cykli.  </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Zamek centralny z dwoma kluczami łamanymi, zamykający jednocześnie wszystkie szuflady kontenera. Kontener ma mieć możliwość wysunięcia na raz tylko jednej szuflady metalowej. </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Korpus kontenera klejony, montowany w fabryce producenta w celu zwiększenia wytrzymałości mebla.</w:t>
            </w:r>
          </w:p>
          <w:p w:rsidR="00575D37" w:rsidRPr="005F2824" w:rsidRDefault="00575D37" w:rsidP="00CB2635">
            <w:pPr>
              <w:numPr>
                <w:ilvl w:val="0"/>
                <w:numId w:val="16"/>
              </w:numPr>
              <w:rPr>
                <w:rFonts w:ascii="Arial" w:hAnsi="Arial" w:cs="Arial"/>
                <w:bCs/>
                <w:sz w:val="20"/>
                <w:szCs w:val="20"/>
              </w:rPr>
            </w:pPr>
            <w:r w:rsidRPr="005F2824">
              <w:rPr>
                <w:rFonts w:ascii="Arial" w:eastAsia="Calibri" w:hAnsi="Arial" w:cs="Arial"/>
                <w:sz w:val="20"/>
                <w:szCs w:val="20"/>
              </w:rPr>
              <w:t xml:space="preserve">Kontener ma być posadowiony na stelażu spawanym (nie dopuszcza się stelaża skręcanego): stalowym, malowanym proszkowo, wykonanym z profilu </w:t>
            </w:r>
            <w:r w:rsidRPr="005F2824">
              <w:rPr>
                <w:rFonts w:ascii="Arial" w:eastAsia="Calibri" w:hAnsi="Arial" w:cs="Arial"/>
                <w:sz w:val="20"/>
                <w:szCs w:val="20"/>
              </w:rPr>
              <w:lastRenderedPageBreak/>
              <w:t>zamkniętego o przekroju min. 40x20 mm. Stelaż wyposażony w metalowe stopki służące do poziomowania kontenera.</w:t>
            </w:r>
          </w:p>
          <w:p w:rsidR="00575D37" w:rsidRPr="005F2824" w:rsidRDefault="00575D37" w:rsidP="00CB2635">
            <w:pPr>
              <w:ind w:left="720"/>
              <w:rPr>
                <w:rFonts w:ascii="Arial" w:eastAsia="Calibri" w:hAnsi="Arial" w:cs="Arial"/>
                <w:bCs/>
                <w:sz w:val="20"/>
                <w:szCs w:val="20"/>
              </w:rPr>
            </w:pP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Kolorystyka: płyta meblowa - do wyboru min. 12 kolorów z wzornika producenta. Kolorystyka do wyboru przez Zamawiającego, przed podpisaniem umowy.</w:t>
            </w:r>
          </w:p>
          <w:p w:rsidR="00575D37" w:rsidRPr="005F2824" w:rsidRDefault="00575D37" w:rsidP="00CB2635">
            <w:pPr>
              <w:numPr>
                <w:ilvl w:val="0"/>
                <w:numId w:val="16"/>
              </w:numPr>
              <w:rPr>
                <w:rFonts w:ascii="Arial" w:eastAsia="Calibri" w:hAnsi="Arial" w:cs="Arial"/>
                <w:b/>
                <w:bCs/>
                <w:sz w:val="20"/>
                <w:szCs w:val="20"/>
              </w:rPr>
            </w:pPr>
            <w:r w:rsidRPr="005F2824">
              <w:rPr>
                <w:rFonts w:ascii="Arial" w:eastAsia="Calibri" w:hAnsi="Arial" w:cs="Arial"/>
                <w:b/>
                <w:bCs/>
                <w:sz w:val="20"/>
                <w:szCs w:val="20"/>
              </w:rPr>
              <w:t>Wymagane dodatkowe funkcje użytkowe: </w:t>
            </w:r>
          </w:p>
          <w:p w:rsidR="00575D37" w:rsidRPr="005F2824" w:rsidRDefault="00575D37" w:rsidP="00CB2635">
            <w:pPr>
              <w:numPr>
                <w:ilvl w:val="1"/>
                <w:numId w:val="16"/>
              </w:numPr>
              <w:rPr>
                <w:rFonts w:ascii="Arial" w:eastAsia="Calibri" w:hAnsi="Arial" w:cs="Arial"/>
                <w:bCs/>
                <w:sz w:val="20"/>
                <w:szCs w:val="20"/>
              </w:rPr>
            </w:pPr>
            <w:r w:rsidRPr="005F2824">
              <w:rPr>
                <w:rFonts w:ascii="Arial" w:eastAsia="Calibri" w:hAnsi="Arial" w:cs="Arial"/>
                <w:bCs/>
                <w:sz w:val="20"/>
                <w:szCs w:val="20"/>
              </w:rPr>
              <w:t xml:space="preserve">Szuflady z cichym </w:t>
            </w:r>
            <w:proofErr w:type="spellStart"/>
            <w:r w:rsidRPr="005F2824">
              <w:rPr>
                <w:rFonts w:ascii="Arial" w:eastAsia="Calibri" w:hAnsi="Arial" w:cs="Arial"/>
                <w:bCs/>
                <w:sz w:val="20"/>
                <w:szCs w:val="20"/>
              </w:rPr>
              <w:t>domykiem</w:t>
            </w:r>
            <w:proofErr w:type="spellEnd"/>
            <w:r w:rsidRPr="005F2824">
              <w:rPr>
                <w:rFonts w:ascii="Arial" w:eastAsia="Calibri" w:hAnsi="Arial" w:cs="Arial"/>
                <w:bCs/>
                <w:sz w:val="20"/>
                <w:szCs w:val="20"/>
              </w:rPr>
              <w:t>.</w:t>
            </w:r>
          </w:p>
          <w:p w:rsidR="00575D37" w:rsidRPr="005F2824" w:rsidRDefault="00575D37" w:rsidP="00CB2635">
            <w:pPr>
              <w:numPr>
                <w:ilvl w:val="1"/>
                <w:numId w:val="16"/>
              </w:numPr>
              <w:rPr>
                <w:rFonts w:ascii="Arial" w:eastAsia="Calibri" w:hAnsi="Arial" w:cs="Arial"/>
                <w:bCs/>
                <w:sz w:val="20"/>
                <w:szCs w:val="20"/>
              </w:rPr>
            </w:pPr>
            <w:r w:rsidRPr="005F2824">
              <w:rPr>
                <w:rFonts w:ascii="Arial" w:eastAsia="Calibri" w:hAnsi="Arial" w:cs="Arial"/>
                <w:bCs/>
                <w:sz w:val="20"/>
                <w:szCs w:val="20"/>
              </w:rPr>
              <w:t>System klucza matki</w:t>
            </w:r>
          </w:p>
          <w:p w:rsidR="00575D37" w:rsidRPr="005F2824" w:rsidRDefault="00575D37" w:rsidP="00CB2635">
            <w:pPr>
              <w:numPr>
                <w:ilvl w:val="1"/>
                <w:numId w:val="16"/>
              </w:numPr>
              <w:rPr>
                <w:rFonts w:ascii="Arial" w:eastAsia="Calibri" w:hAnsi="Arial" w:cs="Arial"/>
                <w:bCs/>
                <w:sz w:val="20"/>
                <w:szCs w:val="20"/>
              </w:rPr>
            </w:pPr>
            <w:r w:rsidRPr="005F2824">
              <w:rPr>
                <w:rFonts w:ascii="Arial" w:eastAsia="Calibri" w:hAnsi="Arial" w:cs="Arial"/>
                <w:bCs/>
                <w:sz w:val="20"/>
                <w:szCs w:val="20"/>
              </w:rPr>
              <w:t>Możliwość wymiany samej wkładki zamka</w:t>
            </w:r>
          </w:p>
          <w:p w:rsidR="00575D37" w:rsidRPr="005F2824" w:rsidRDefault="00575D37" w:rsidP="00CB2635">
            <w:pPr>
              <w:numPr>
                <w:ilvl w:val="0"/>
                <w:numId w:val="16"/>
              </w:numPr>
              <w:rPr>
                <w:rFonts w:ascii="Arial" w:eastAsia="Calibri" w:hAnsi="Arial" w:cs="Arial"/>
                <w:bCs/>
                <w:sz w:val="20"/>
                <w:szCs w:val="20"/>
              </w:rPr>
            </w:pPr>
            <w:r w:rsidRPr="005F2824">
              <w:rPr>
                <w:rFonts w:ascii="Arial" w:eastAsia="Calibri" w:hAnsi="Arial" w:cs="Arial"/>
                <w:bCs/>
                <w:sz w:val="20"/>
                <w:szCs w:val="20"/>
              </w:rPr>
              <w:t>Wymagane dokumenty:</w:t>
            </w:r>
          </w:p>
          <w:p w:rsidR="00575D37" w:rsidRPr="005F2824" w:rsidRDefault="00575D37" w:rsidP="00CB2635">
            <w:pPr>
              <w:numPr>
                <w:ilvl w:val="1"/>
                <w:numId w:val="16"/>
              </w:numPr>
              <w:rPr>
                <w:rFonts w:ascii="Arial" w:eastAsia="Calibri" w:hAnsi="Arial" w:cs="Arial"/>
                <w:bCs/>
                <w:sz w:val="20"/>
                <w:szCs w:val="20"/>
              </w:rPr>
            </w:pPr>
            <w:r w:rsidRPr="005F2824">
              <w:rPr>
                <w:rFonts w:ascii="Arial" w:eastAsia="Calibri" w:hAnsi="Arial" w:cs="Arial"/>
                <w:bCs/>
                <w:sz w:val="20"/>
                <w:szCs w:val="20"/>
              </w:rPr>
              <w:t>Atest wytrzymałości prowadnic wg normy EN15338</w:t>
            </w:r>
          </w:p>
          <w:p w:rsidR="00575D37" w:rsidRPr="005F2824" w:rsidRDefault="00575D37" w:rsidP="00CB2635">
            <w:pPr>
              <w:numPr>
                <w:ilvl w:val="1"/>
                <w:numId w:val="16"/>
              </w:numPr>
              <w:rPr>
                <w:rFonts w:ascii="Arial" w:eastAsia="Calibri" w:hAnsi="Arial" w:cs="Arial"/>
                <w:bCs/>
                <w:sz w:val="20"/>
                <w:szCs w:val="20"/>
              </w:rPr>
            </w:pPr>
            <w:r w:rsidRPr="005F2824">
              <w:rPr>
                <w:rFonts w:ascii="Arial" w:eastAsia="Calibri" w:hAnsi="Arial" w:cs="Arial"/>
                <w:bCs/>
                <w:sz w:val="20"/>
                <w:szCs w:val="20"/>
              </w:rPr>
              <w:t>Certyfikat wytrzymałościowy wg normy EN 14073-2</w:t>
            </w:r>
          </w:p>
          <w:p w:rsidR="00575D37" w:rsidRPr="005F2824" w:rsidRDefault="00575D37" w:rsidP="00CB2635">
            <w:pPr>
              <w:numPr>
                <w:ilvl w:val="1"/>
                <w:numId w:val="16"/>
              </w:numPr>
              <w:rPr>
                <w:rFonts w:ascii="Arial" w:eastAsia="Calibri" w:hAnsi="Arial" w:cs="Arial"/>
                <w:bCs/>
                <w:sz w:val="20"/>
                <w:szCs w:val="20"/>
              </w:rPr>
            </w:pPr>
            <w:r w:rsidRPr="005F2824">
              <w:rPr>
                <w:rFonts w:ascii="Arial" w:eastAsia="Calibri" w:hAnsi="Arial" w:cs="Arial"/>
                <w:bCs/>
                <w:sz w:val="20"/>
                <w:szCs w:val="20"/>
              </w:rPr>
              <w:t>Atest higieniczny na cały mebel lub daną linię meblową (nie dopuszcza się na atestów na same składowe mebla)</w:t>
            </w:r>
          </w:p>
          <w:p w:rsidR="00575D37" w:rsidRPr="005F2824" w:rsidRDefault="00575D37" w:rsidP="00CB2635">
            <w:pPr>
              <w:rPr>
                <w:rFonts w:ascii="Arial" w:hAnsi="Arial" w:cs="Arial"/>
                <w:b/>
                <w:sz w:val="20"/>
                <w:szCs w:val="20"/>
              </w:rPr>
            </w:pPr>
            <w:r w:rsidRPr="005F2824">
              <w:rPr>
                <w:rFonts w:ascii="Arial" w:hAnsi="Arial" w:cs="Arial"/>
                <w:b/>
                <w:noProof/>
                <w:sz w:val="20"/>
                <w:szCs w:val="20"/>
              </w:rPr>
              <w:drawing>
                <wp:inline distT="0" distB="0" distL="0" distR="0" wp14:anchorId="4799143C" wp14:editId="56AA2108">
                  <wp:extent cx="1226820" cy="1226820"/>
                  <wp:effectExtent l="0" t="0" r="0" b="0"/>
                  <wp:docPr id="26" name="Obraz 26" descr="C:\Users\User\Documents\Nowy Styl\BRYŁY DO OFERT\SQ  BRYŁY DO OFERT\KONTENERY\KONTENERY STACJONARNE NA STELAŻU\WNSCC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ocuments\Nowy Styl\BRYŁY DO OFERT\SQ  BRYŁY DO OFERT\KONTENERY\KONTENERY STACJONARNE NA STELAŻU\WNSCC41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6820" cy="1226820"/>
                          </a:xfrm>
                          <a:prstGeom prst="rect">
                            <a:avLst/>
                          </a:prstGeom>
                          <a:noFill/>
                          <a:ln>
                            <a:noFill/>
                          </a:ln>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 xml:space="preserve">Powyższe parametry spełnia np. kontener  z systemu </w:t>
            </w:r>
            <w:proofErr w:type="spellStart"/>
            <w:r w:rsidRPr="005F2824">
              <w:rPr>
                <w:rFonts w:ascii="Arial" w:hAnsi="Arial" w:cs="Arial"/>
                <w:sz w:val="20"/>
                <w:szCs w:val="20"/>
              </w:rPr>
              <w:t>SQart</w:t>
            </w:r>
            <w:proofErr w:type="spellEnd"/>
            <w:r w:rsidRPr="005F2824">
              <w:rPr>
                <w:rFonts w:ascii="Arial" w:hAnsi="Arial" w:cs="Arial"/>
                <w:sz w:val="20"/>
                <w:szCs w:val="20"/>
              </w:rPr>
              <w:t xml:space="preserve"> firmy BNOS</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28</w:t>
            </w:r>
          </w:p>
        </w:tc>
      </w:tr>
      <w:tr w:rsidR="00575D37" w:rsidRPr="005F2824" w:rsidTr="00575D37">
        <w:tc>
          <w:tcPr>
            <w:tcW w:w="534" w:type="dxa"/>
            <w:shd w:val="clear" w:color="auto" w:fill="auto"/>
          </w:tcPr>
          <w:p w:rsidR="00575D37" w:rsidRPr="005F2824" w:rsidRDefault="00575D37" w:rsidP="00CB2635">
            <w:pPr>
              <w:rPr>
                <w:rFonts w:ascii="Arial" w:eastAsia="Calibri" w:hAnsi="Arial" w:cs="Arial"/>
                <w:sz w:val="20"/>
                <w:szCs w:val="20"/>
                <w:lang w:eastAsia="en-US"/>
              </w:rPr>
            </w:pPr>
            <w:r w:rsidRPr="005F2824">
              <w:rPr>
                <w:rFonts w:ascii="Arial" w:eastAsia="Calibri" w:hAnsi="Arial" w:cs="Arial"/>
                <w:sz w:val="20"/>
                <w:szCs w:val="20"/>
                <w:lang w:eastAsia="en-US"/>
              </w:rPr>
              <w:t>6</w:t>
            </w:r>
          </w:p>
        </w:tc>
        <w:tc>
          <w:tcPr>
            <w:tcW w:w="8079" w:type="dxa"/>
            <w:shd w:val="clear" w:color="auto" w:fill="auto"/>
          </w:tcPr>
          <w:p w:rsidR="00575D37" w:rsidRPr="005F2824" w:rsidRDefault="00575D37" w:rsidP="00CB2635">
            <w:pPr>
              <w:jc w:val="both"/>
              <w:rPr>
                <w:rFonts w:ascii="Arial" w:eastAsia="Calibri" w:hAnsi="Arial" w:cs="Arial"/>
                <w:sz w:val="20"/>
                <w:szCs w:val="20"/>
              </w:rPr>
            </w:pPr>
            <w:r w:rsidRPr="005F2824">
              <w:rPr>
                <w:rFonts w:ascii="Arial" w:eastAsia="Calibri" w:hAnsi="Arial" w:cs="Arial"/>
                <w:b/>
                <w:sz w:val="20"/>
                <w:szCs w:val="20"/>
              </w:rPr>
              <w:t xml:space="preserve">Panel frontowy górny, 2-u stronnie tapicerowany, o wymiarach: </w:t>
            </w:r>
            <w:r w:rsidRPr="005F2824">
              <w:rPr>
                <w:rFonts w:ascii="Arial" w:eastAsia="Calibri" w:hAnsi="Arial" w:cs="Arial"/>
                <w:sz w:val="20"/>
                <w:szCs w:val="20"/>
              </w:rPr>
              <w:t xml:space="preserve">szerokość: 2000 mm, wysokość 545 mm </w:t>
            </w:r>
          </w:p>
          <w:p w:rsidR="00575D37" w:rsidRPr="005F2824" w:rsidRDefault="00575D37" w:rsidP="00CB2635">
            <w:pPr>
              <w:numPr>
                <w:ilvl w:val="0"/>
                <w:numId w:val="18"/>
              </w:numPr>
              <w:jc w:val="both"/>
              <w:rPr>
                <w:rFonts w:ascii="Arial" w:hAnsi="Arial" w:cs="Arial"/>
                <w:sz w:val="20"/>
                <w:szCs w:val="20"/>
                <w:lang w:eastAsia="en-US"/>
              </w:rPr>
            </w:pPr>
            <w:r w:rsidRPr="005F2824">
              <w:rPr>
                <w:rFonts w:ascii="Arial" w:hAnsi="Arial" w:cs="Arial"/>
                <w:sz w:val="20"/>
                <w:szCs w:val="20"/>
                <w:lang w:eastAsia="en-US"/>
              </w:rPr>
              <w:t xml:space="preserve">Panel wykonany z płyty wiórowej laminowanej o klasie higieniczności E1, grubości 18mm, oklejony obrzeżem ABS grubości min. </w:t>
            </w:r>
            <w:smartTag w:uri="urn:schemas-microsoft-com:office:smarttags" w:element="metricconverter">
              <w:smartTagPr>
                <w:attr w:name="ProductID" w:val="1 mm"/>
              </w:smartTagPr>
              <w:r w:rsidRPr="005F2824">
                <w:rPr>
                  <w:rFonts w:ascii="Arial" w:hAnsi="Arial" w:cs="Arial"/>
                  <w:sz w:val="20"/>
                  <w:szCs w:val="20"/>
                  <w:lang w:eastAsia="en-US"/>
                </w:rPr>
                <w:t>1 mm</w:t>
              </w:r>
            </w:smartTag>
            <w:r w:rsidRPr="005F2824">
              <w:rPr>
                <w:rFonts w:ascii="Arial" w:hAnsi="Arial" w:cs="Arial"/>
                <w:sz w:val="20"/>
                <w:szCs w:val="20"/>
                <w:lang w:eastAsia="en-US"/>
              </w:rPr>
              <w:t xml:space="preserve">. </w:t>
            </w:r>
          </w:p>
          <w:p w:rsidR="00575D37" w:rsidRPr="005F2824" w:rsidRDefault="00575D37" w:rsidP="00CB2635">
            <w:pPr>
              <w:numPr>
                <w:ilvl w:val="0"/>
                <w:numId w:val="18"/>
              </w:numPr>
              <w:ind w:hanging="357"/>
              <w:jc w:val="both"/>
              <w:rPr>
                <w:rFonts w:ascii="Arial" w:hAnsi="Arial" w:cs="Arial"/>
                <w:sz w:val="20"/>
                <w:szCs w:val="20"/>
                <w:lang w:eastAsia="en-US"/>
              </w:rPr>
            </w:pPr>
            <w:r w:rsidRPr="005F2824">
              <w:rPr>
                <w:rFonts w:ascii="Arial" w:hAnsi="Arial" w:cs="Arial"/>
                <w:sz w:val="20"/>
                <w:szCs w:val="20"/>
                <w:lang w:eastAsia="en-US"/>
              </w:rPr>
              <w:t xml:space="preserve">Panel dwustronnie tapicerowany (z widoczną płytą laminowaną). </w:t>
            </w:r>
          </w:p>
          <w:p w:rsidR="00575D37" w:rsidRPr="005F2824" w:rsidRDefault="00575D37" w:rsidP="00CB2635">
            <w:pPr>
              <w:numPr>
                <w:ilvl w:val="0"/>
                <w:numId w:val="18"/>
              </w:numPr>
              <w:ind w:hanging="357"/>
              <w:jc w:val="both"/>
              <w:rPr>
                <w:rFonts w:ascii="Arial" w:hAnsi="Arial" w:cs="Arial"/>
                <w:sz w:val="20"/>
                <w:szCs w:val="20"/>
                <w:lang w:eastAsia="en-US"/>
              </w:rPr>
            </w:pPr>
            <w:r w:rsidRPr="005F2824">
              <w:rPr>
                <w:rFonts w:ascii="Arial" w:hAnsi="Arial" w:cs="Arial"/>
                <w:sz w:val="20"/>
                <w:szCs w:val="20"/>
                <w:lang w:eastAsia="en-US"/>
              </w:rPr>
              <w:t xml:space="preserve">Tapicerowane formatki grubości 10mm, o szerokości min. 1900mm i wysokości 380mm, umieszczone po obu stronach panelu - wykonane w sposób umożliwiający wbijanie w te elementy szpilek lub pinezek. </w:t>
            </w:r>
          </w:p>
          <w:p w:rsidR="00575D37" w:rsidRPr="005F2824" w:rsidRDefault="00575D37" w:rsidP="00CB2635">
            <w:pPr>
              <w:numPr>
                <w:ilvl w:val="0"/>
                <w:numId w:val="18"/>
              </w:numPr>
              <w:jc w:val="both"/>
              <w:rPr>
                <w:rFonts w:ascii="Arial" w:hAnsi="Arial" w:cs="Arial"/>
                <w:sz w:val="20"/>
                <w:szCs w:val="20"/>
                <w:lang w:eastAsia="en-US"/>
              </w:rPr>
            </w:pPr>
            <w:r w:rsidRPr="005F2824">
              <w:rPr>
                <w:rFonts w:ascii="Arial" w:hAnsi="Arial" w:cs="Arial"/>
                <w:sz w:val="20"/>
                <w:szCs w:val="20"/>
                <w:lang w:eastAsia="en-US"/>
              </w:rPr>
              <w:t xml:space="preserve">Panel montowany od spodniej strony biurka, na min. 3 kątownikach metalowych, malowanych proszkowo na kolor aluminium. </w:t>
            </w:r>
          </w:p>
          <w:p w:rsidR="00575D37" w:rsidRPr="005F2824" w:rsidRDefault="00575D37" w:rsidP="00CB2635">
            <w:pPr>
              <w:numPr>
                <w:ilvl w:val="0"/>
                <w:numId w:val="18"/>
              </w:numPr>
              <w:jc w:val="both"/>
              <w:rPr>
                <w:rFonts w:ascii="Arial" w:hAnsi="Arial" w:cs="Arial"/>
                <w:sz w:val="20"/>
                <w:szCs w:val="20"/>
                <w:lang w:eastAsia="en-US"/>
              </w:rPr>
            </w:pPr>
            <w:r w:rsidRPr="005F2824">
              <w:rPr>
                <w:rFonts w:ascii="Arial" w:hAnsi="Arial" w:cs="Arial"/>
                <w:sz w:val="20"/>
                <w:szCs w:val="20"/>
                <w:lang w:eastAsia="en-US"/>
              </w:rPr>
              <w:t xml:space="preserve">Kształt uchwytu ma umożliwiać montaż do blatu w min. 2 punktach – gdzie jeden punkt ma się znajdować przed a drugim za ramą </w:t>
            </w:r>
            <w:proofErr w:type="spellStart"/>
            <w:r w:rsidRPr="005F2824">
              <w:rPr>
                <w:rFonts w:ascii="Arial" w:hAnsi="Arial" w:cs="Arial"/>
                <w:sz w:val="20"/>
                <w:szCs w:val="20"/>
                <w:lang w:eastAsia="en-US"/>
              </w:rPr>
              <w:t>podblatową</w:t>
            </w:r>
            <w:proofErr w:type="spellEnd"/>
            <w:r w:rsidRPr="005F2824">
              <w:rPr>
                <w:rFonts w:ascii="Arial" w:hAnsi="Arial" w:cs="Arial"/>
                <w:sz w:val="20"/>
                <w:szCs w:val="20"/>
                <w:lang w:eastAsia="en-US"/>
              </w:rPr>
              <w:t>.</w:t>
            </w:r>
          </w:p>
          <w:p w:rsidR="00575D37" w:rsidRPr="005F2824" w:rsidRDefault="00575D37" w:rsidP="00CB2635">
            <w:pPr>
              <w:numPr>
                <w:ilvl w:val="0"/>
                <w:numId w:val="18"/>
              </w:numPr>
              <w:jc w:val="both"/>
              <w:rPr>
                <w:rFonts w:ascii="Arial" w:hAnsi="Arial" w:cs="Arial"/>
                <w:sz w:val="20"/>
                <w:szCs w:val="20"/>
                <w:lang w:eastAsia="en-US"/>
              </w:rPr>
            </w:pPr>
            <w:r w:rsidRPr="005F2824">
              <w:rPr>
                <w:rFonts w:ascii="Arial" w:hAnsi="Arial" w:cs="Arial"/>
                <w:sz w:val="20"/>
                <w:szCs w:val="20"/>
                <w:lang w:eastAsia="en-US"/>
              </w:rPr>
              <w:t>Panel montowany do blatu za pośrednictwem wkrętów mocowanych w metalowych mufach. Mufy mają być fabrycznie przygotowanych w blacie.</w:t>
            </w:r>
          </w:p>
          <w:p w:rsidR="00575D37" w:rsidRPr="005F2824" w:rsidRDefault="00575D37" w:rsidP="00CB2635">
            <w:pPr>
              <w:numPr>
                <w:ilvl w:val="0"/>
                <w:numId w:val="18"/>
              </w:numPr>
              <w:jc w:val="both"/>
              <w:rPr>
                <w:rFonts w:ascii="Arial" w:hAnsi="Arial" w:cs="Arial"/>
                <w:sz w:val="20"/>
                <w:szCs w:val="20"/>
                <w:lang w:eastAsia="en-US"/>
              </w:rPr>
            </w:pPr>
            <w:r w:rsidRPr="005F2824">
              <w:rPr>
                <w:rFonts w:ascii="Arial" w:hAnsi="Arial" w:cs="Arial"/>
                <w:sz w:val="20"/>
                <w:szCs w:val="20"/>
                <w:lang w:eastAsia="en-US"/>
              </w:rPr>
              <w:t>Między krawędzią blatu a płytą panelu – ma występować  2 cm dystans.</w:t>
            </w:r>
          </w:p>
          <w:p w:rsidR="00575D37" w:rsidRPr="005F2824" w:rsidRDefault="00575D37" w:rsidP="00CB2635">
            <w:pPr>
              <w:ind w:left="720"/>
              <w:jc w:val="both"/>
              <w:rPr>
                <w:rFonts w:ascii="Arial" w:hAnsi="Arial" w:cs="Arial"/>
                <w:sz w:val="20"/>
                <w:szCs w:val="20"/>
                <w:lang w:eastAsia="en-US"/>
              </w:rPr>
            </w:pPr>
          </w:p>
          <w:p w:rsidR="00575D37" w:rsidRPr="005F2824" w:rsidRDefault="00575D37" w:rsidP="00CB2635">
            <w:pPr>
              <w:numPr>
                <w:ilvl w:val="0"/>
                <w:numId w:val="17"/>
              </w:numPr>
              <w:jc w:val="both"/>
              <w:rPr>
                <w:rFonts w:ascii="Arial" w:eastAsia="Calibri" w:hAnsi="Arial" w:cs="Arial"/>
                <w:sz w:val="20"/>
                <w:szCs w:val="20"/>
              </w:rPr>
            </w:pPr>
            <w:r w:rsidRPr="005F2824">
              <w:rPr>
                <w:rFonts w:ascii="Arial" w:eastAsia="Calibri" w:hAnsi="Arial" w:cs="Arial"/>
                <w:b/>
                <w:sz w:val="20"/>
                <w:szCs w:val="20"/>
              </w:rPr>
              <w:t>Kolorystyka:</w:t>
            </w:r>
            <w:r w:rsidRPr="005F2824">
              <w:rPr>
                <w:rFonts w:ascii="Arial" w:eastAsia="Calibri" w:hAnsi="Arial" w:cs="Arial"/>
                <w:sz w:val="20"/>
                <w:szCs w:val="20"/>
              </w:rPr>
              <w:t xml:space="preserve"> płyta meblowa i tapicerka - do wyboru min. 12 kolorów z wzornika producenta. Kolorystyka do wyboru przez Zamawiającego, przed podpisaniem umowy.</w:t>
            </w:r>
          </w:p>
          <w:p w:rsidR="00575D37" w:rsidRPr="005F2824" w:rsidRDefault="00575D37" w:rsidP="00CB2635">
            <w:pPr>
              <w:numPr>
                <w:ilvl w:val="0"/>
                <w:numId w:val="18"/>
              </w:numPr>
              <w:ind w:hanging="357"/>
              <w:jc w:val="both"/>
              <w:rPr>
                <w:rFonts w:ascii="Arial" w:hAnsi="Arial" w:cs="Arial"/>
                <w:sz w:val="20"/>
                <w:szCs w:val="20"/>
                <w:lang w:eastAsia="en-US"/>
              </w:rPr>
            </w:pPr>
            <w:r w:rsidRPr="005F2824">
              <w:rPr>
                <w:rFonts w:ascii="Arial" w:hAnsi="Arial" w:cs="Arial"/>
                <w:sz w:val="20"/>
                <w:szCs w:val="20"/>
                <w:lang w:eastAsia="en-US"/>
              </w:rPr>
              <w:t xml:space="preserve">Tapicerka użyta do tapicerowania ma posiadać parametry nie gorsze niż : </w:t>
            </w:r>
          </w:p>
          <w:p w:rsidR="00575D37" w:rsidRPr="005F2824" w:rsidRDefault="00575D37" w:rsidP="00CB2635">
            <w:pPr>
              <w:numPr>
                <w:ilvl w:val="2"/>
                <w:numId w:val="19"/>
              </w:numPr>
              <w:ind w:hanging="357"/>
              <w:jc w:val="both"/>
              <w:rPr>
                <w:rFonts w:ascii="Arial" w:eastAsia="Calibri" w:hAnsi="Arial" w:cs="Arial"/>
                <w:sz w:val="20"/>
                <w:szCs w:val="20"/>
              </w:rPr>
            </w:pPr>
            <w:r w:rsidRPr="005F2824">
              <w:rPr>
                <w:rFonts w:ascii="Arial" w:eastAsia="Calibri" w:hAnsi="Arial" w:cs="Arial"/>
                <w:sz w:val="20"/>
                <w:szCs w:val="20"/>
              </w:rPr>
              <w:t xml:space="preserve">Ścieralność : min. 50 000 cykli </w:t>
            </w:r>
            <w:proofErr w:type="spellStart"/>
            <w:r w:rsidRPr="005F2824">
              <w:rPr>
                <w:rFonts w:ascii="Arial" w:eastAsia="Calibri" w:hAnsi="Arial" w:cs="Arial"/>
                <w:sz w:val="20"/>
                <w:szCs w:val="20"/>
              </w:rPr>
              <w:t>Martindala</w:t>
            </w:r>
            <w:proofErr w:type="spellEnd"/>
            <w:r w:rsidRPr="005F2824">
              <w:rPr>
                <w:rFonts w:ascii="Arial" w:eastAsia="Calibri" w:hAnsi="Arial" w:cs="Arial"/>
                <w:sz w:val="20"/>
                <w:szCs w:val="20"/>
              </w:rPr>
              <w:t>, wg – EN 12947-2</w:t>
            </w:r>
          </w:p>
          <w:p w:rsidR="00575D37" w:rsidRPr="005F2824" w:rsidRDefault="00575D37" w:rsidP="00CB2635">
            <w:pPr>
              <w:numPr>
                <w:ilvl w:val="2"/>
                <w:numId w:val="19"/>
              </w:numPr>
              <w:ind w:hanging="357"/>
              <w:jc w:val="both"/>
              <w:rPr>
                <w:rFonts w:ascii="Arial" w:eastAsia="Calibri" w:hAnsi="Arial" w:cs="Arial"/>
                <w:sz w:val="20"/>
                <w:szCs w:val="20"/>
              </w:rPr>
            </w:pPr>
            <w:r w:rsidRPr="005F2824">
              <w:rPr>
                <w:rFonts w:ascii="Arial" w:eastAsia="Calibri" w:hAnsi="Arial" w:cs="Arial"/>
                <w:sz w:val="20"/>
                <w:szCs w:val="20"/>
              </w:rPr>
              <w:t>Niepalność : wg  EN 1021-1, EN 1021-2</w:t>
            </w:r>
          </w:p>
          <w:p w:rsidR="00575D37" w:rsidRPr="005F2824" w:rsidRDefault="00575D37" w:rsidP="00CB2635">
            <w:pPr>
              <w:numPr>
                <w:ilvl w:val="2"/>
                <w:numId w:val="19"/>
              </w:numPr>
              <w:ind w:hanging="357"/>
              <w:jc w:val="both"/>
              <w:rPr>
                <w:rFonts w:ascii="Arial" w:eastAsia="Calibri" w:hAnsi="Arial" w:cs="Arial"/>
                <w:sz w:val="20"/>
                <w:szCs w:val="20"/>
              </w:rPr>
            </w:pPr>
            <w:r w:rsidRPr="005F2824">
              <w:rPr>
                <w:rFonts w:ascii="Arial" w:eastAsia="Calibri" w:hAnsi="Arial" w:cs="Arial"/>
                <w:sz w:val="20"/>
                <w:szCs w:val="20"/>
              </w:rPr>
              <w:t>Skład – 100 % Poliester</w:t>
            </w:r>
          </w:p>
          <w:p w:rsidR="00575D37" w:rsidRPr="005F2824" w:rsidRDefault="00575D37" w:rsidP="00CB2635">
            <w:pPr>
              <w:numPr>
                <w:ilvl w:val="2"/>
                <w:numId w:val="19"/>
              </w:numPr>
              <w:ind w:hanging="357"/>
              <w:jc w:val="both"/>
              <w:rPr>
                <w:rFonts w:ascii="Arial" w:eastAsia="Calibri" w:hAnsi="Arial" w:cs="Arial"/>
                <w:sz w:val="20"/>
                <w:szCs w:val="20"/>
              </w:rPr>
            </w:pPr>
            <w:r w:rsidRPr="005F2824">
              <w:rPr>
                <w:rFonts w:ascii="Arial" w:eastAsia="Calibri" w:hAnsi="Arial" w:cs="Arial"/>
                <w:sz w:val="20"/>
                <w:szCs w:val="20"/>
              </w:rPr>
              <w:t>Gramatura: min. 240 g/m2.</w:t>
            </w:r>
          </w:p>
          <w:p w:rsidR="00575D37" w:rsidRPr="005F2824" w:rsidRDefault="00575D37" w:rsidP="00CB2635">
            <w:pPr>
              <w:jc w:val="both"/>
              <w:rPr>
                <w:rFonts w:ascii="Arial" w:eastAsia="Calibri" w:hAnsi="Arial" w:cs="Arial"/>
                <w:sz w:val="20"/>
                <w:szCs w:val="20"/>
              </w:rPr>
            </w:pPr>
            <w:r w:rsidRPr="005F2824">
              <w:rPr>
                <w:rFonts w:ascii="Arial" w:eastAsia="Calibri" w:hAnsi="Arial" w:cs="Arial"/>
                <w:noProof/>
                <w:sz w:val="20"/>
                <w:szCs w:val="20"/>
              </w:rPr>
              <w:lastRenderedPageBreak/>
              <w:drawing>
                <wp:inline distT="0" distB="0" distL="0" distR="0" wp14:anchorId="57C20493" wp14:editId="49365EFB">
                  <wp:extent cx="1775460" cy="1600382"/>
                  <wp:effectExtent l="0" t="0" r="0" b="0"/>
                  <wp:docPr id="1088" name="Obraz 1088" descr="C:\Users\User\AppData\Local\Microsoft\Windows\INetCache\Content.Outlook\AX3L7AZS\EasySpace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INetCache\Content.Outlook\AX3L7AZS\EasySpace_18.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732" t="13640" r="17317"/>
                          <a:stretch/>
                        </pic:blipFill>
                        <pic:spPr bwMode="auto">
                          <a:xfrm>
                            <a:off x="0" y="0"/>
                            <a:ext cx="1775460" cy="1600382"/>
                          </a:xfrm>
                          <a:prstGeom prst="rect">
                            <a:avLst/>
                          </a:prstGeom>
                          <a:noFill/>
                          <a:ln>
                            <a:noFill/>
                          </a:ln>
                          <a:extLst>
                            <a:ext uri="{53640926-AAD7-44D8-BBD7-CCE9431645EC}">
                              <a14:shadowObscured xmlns:a14="http://schemas.microsoft.com/office/drawing/2010/main"/>
                            </a:ext>
                          </a:extLst>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 xml:space="preserve">Powyższe parametry spełnia np. Panel s systemu </w:t>
            </w:r>
            <w:proofErr w:type="spellStart"/>
            <w:r w:rsidRPr="005F2824">
              <w:rPr>
                <w:rFonts w:ascii="Arial" w:hAnsi="Arial" w:cs="Arial"/>
                <w:sz w:val="20"/>
                <w:szCs w:val="20"/>
              </w:rPr>
              <w:t>Easy</w:t>
            </w:r>
            <w:proofErr w:type="spellEnd"/>
            <w:r w:rsidRPr="005F2824">
              <w:rPr>
                <w:rFonts w:ascii="Arial" w:hAnsi="Arial" w:cs="Arial"/>
                <w:sz w:val="20"/>
                <w:szCs w:val="20"/>
              </w:rPr>
              <w:t xml:space="preserve"> Space firmy BNOS</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4</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7</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 xml:space="preserve">Ścianka </w:t>
            </w:r>
            <w:proofErr w:type="spellStart"/>
            <w:r w:rsidRPr="005F2824">
              <w:rPr>
                <w:rFonts w:ascii="Arial" w:hAnsi="Arial" w:cs="Arial"/>
                <w:b/>
                <w:sz w:val="20"/>
                <w:szCs w:val="20"/>
              </w:rPr>
              <w:t>międzybiurkowa</w:t>
            </w:r>
            <w:proofErr w:type="spellEnd"/>
            <w:r w:rsidRPr="005F2824">
              <w:rPr>
                <w:rFonts w:ascii="Arial" w:hAnsi="Arial" w:cs="Arial"/>
                <w:b/>
                <w:sz w:val="20"/>
                <w:szCs w:val="20"/>
              </w:rPr>
              <w:t xml:space="preserve"> o dł. 180, h 61cm</w:t>
            </w:r>
          </w:p>
          <w:p w:rsidR="00575D37" w:rsidRPr="005F2824" w:rsidRDefault="00575D37" w:rsidP="00CB2635">
            <w:pPr>
              <w:rPr>
                <w:rFonts w:ascii="Arial" w:hAnsi="Arial" w:cs="Arial"/>
                <w:sz w:val="20"/>
                <w:szCs w:val="20"/>
              </w:rPr>
            </w:pPr>
            <w:r w:rsidRPr="005F2824">
              <w:rPr>
                <w:rFonts w:ascii="Arial" w:hAnsi="Arial" w:cs="Arial"/>
                <w:sz w:val="20"/>
                <w:szCs w:val="20"/>
              </w:rPr>
              <w:t>Opis techniczny identyczny jak w poz. 6</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8</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8</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 xml:space="preserve">Ścianka </w:t>
            </w:r>
            <w:proofErr w:type="spellStart"/>
            <w:r w:rsidRPr="005F2824">
              <w:rPr>
                <w:rFonts w:ascii="Arial" w:hAnsi="Arial" w:cs="Arial"/>
                <w:b/>
                <w:sz w:val="20"/>
                <w:szCs w:val="20"/>
              </w:rPr>
              <w:t>międzybiurkowa</w:t>
            </w:r>
            <w:proofErr w:type="spellEnd"/>
            <w:r w:rsidRPr="005F2824">
              <w:rPr>
                <w:rFonts w:ascii="Arial" w:hAnsi="Arial" w:cs="Arial"/>
                <w:b/>
                <w:sz w:val="20"/>
                <w:szCs w:val="20"/>
              </w:rPr>
              <w:t xml:space="preserve"> o dł. 170, h 61cm</w:t>
            </w:r>
          </w:p>
          <w:p w:rsidR="00575D37" w:rsidRPr="005F2824" w:rsidRDefault="00575D37" w:rsidP="00CB2635">
            <w:pPr>
              <w:rPr>
                <w:rFonts w:ascii="Arial" w:hAnsi="Arial" w:cs="Arial"/>
                <w:sz w:val="20"/>
                <w:szCs w:val="20"/>
              </w:rPr>
            </w:pPr>
            <w:r w:rsidRPr="005F2824">
              <w:rPr>
                <w:rFonts w:ascii="Arial" w:hAnsi="Arial" w:cs="Arial"/>
                <w:sz w:val="20"/>
                <w:szCs w:val="20"/>
              </w:rPr>
              <w:t>Opis techniczny identyczny jak w poz. 7</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8</w:t>
            </w:r>
          </w:p>
        </w:tc>
      </w:tr>
      <w:tr w:rsidR="00575D37" w:rsidRPr="005F2824" w:rsidTr="00575D37">
        <w:trPr>
          <w:trHeight w:val="805"/>
        </w:trPr>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9</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 xml:space="preserve">Ścianka </w:t>
            </w:r>
            <w:proofErr w:type="spellStart"/>
            <w:r w:rsidRPr="005F2824">
              <w:rPr>
                <w:rFonts w:ascii="Arial" w:hAnsi="Arial" w:cs="Arial"/>
                <w:b/>
                <w:sz w:val="20"/>
                <w:szCs w:val="20"/>
              </w:rPr>
              <w:t>międzybiurkowa</w:t>
            </w:r>
            <w:proofErr w:type="spellEnd"/>
            <w:r w:rsidRPr="005F2824">
              <w:rPr>
                <w:rFonts w:ascii="Arial" w:hAnsi="Arial" w:cs="Arial"/>
                <w:b/>
                <w:sz w:val="20"/>
                <w:szCs w:val="20"/>
              </w:rPr>
              <w:t xml:space="preserve"> o dł. 160, h 61cm</w:t>
            </w:r>
          </w:p>
          <w:p w:rsidR="00575D37" w:rsidRPr="005F2824" w:rsidRDefault="00575D37" w:rsidP="00CB2635">
            <w:pPr>
              <w:rPr>
                <w:rFonts w:ascii="Arial" w:hAnsi="Arial" w:cs="Arial"/>
                <w:sz w:val="20"/>
                <w:szCs w:val="20"/>
              </w:rPr>
            </w:pPr>
            <w:r w:rsidRPr="005F2824">
              <w:rPr>
                <w:rFonts w:ascii="Arial" w:hAnsi="Arial" w:cs="Arial"/>
                <w:sz w:val="20"/>
                <w:szCs w:val="20"/>
              </w:rPr>
              <w:t>Opis techniczny identyczny jak w poz. 7</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8</w:t>
            </w:r>
          </w:p>
        </w:tc>
      </w:tr>
      <w:tr w:rsidR="00575D37" w:rsidRPr="005F2824" w:rsidTr="00575D37">
        <w:trPr>
          <w:trHeight w:val="805"/>
        </w:trPr>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10</w:t>
            </w:r>
          </w:p>
        </w:tc>
        <w:tc>
          <w:tcPr>
            <w:tcW w:w="8079" w:type="dxa"/>
            <w:shd w:val="clear" w:color="auto" w:fill="auto"/>
          </w:tcPr>
          <w:p w:rsidR="00575D37" w:rsidRPr="005F2824" w:rsidRDefault="00575D37" w:rsidP="00CB2635">
            <w:p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Szafa ubraniowa z drzwiami płytowymi uchylnymi</w:t>
            </w:r>
            <w:r w:rsidRPr="005F2824">
              <w:rPr>
                <w:rFonts w:ascii="Arial" w:hAnsi="Arial" w:cs="Arial"/>
                <w:sz w:val="20"/>
                <w:szCs w:val="20"/>
                <w:bdr w:val="none" w:sz="0" w:space="0" w:color="auto" w:frame="1"/>
                <w:shd w:val="clear" w:color="auto" w:fill="FFFFFF"/>
              </w:rPr>
              <w:t xml:space="preserve"> o wymiarach: szerokość 800 mm, głębokość 600mm, wysokość  2191mm</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 xml:space="preserve">Budowa: </w:t>
            </w:r>
            <w:r w:rsidRPr="005F2824">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 xml:space="preserve">Korpus, front i top mają być wykonane z płyty grubości min. 18 mm, przy założeniu, że wszystkie elementy mają być wykonane z tej samej grubości płyty. Plecy wykonane z płyty grubości 12mm. Plecy muszą być wpuszczane w </w:t>
            </w:r>
            <w:proofErr w:type="spellStart"/>
            <w:r w:rsidRPr="005F2824">
              <w:rPr>
                <w:rFonts w:ascii="Arial" w:hAnsi="Arial" w:cs="Arial"/>
                <w:sz w:val="20"/>
                <w:szCs w:val="20"/>
                <w:bdr w:val="none" w:sz="0" w:space="0" w:color="auto" w:frame="1"/>
                <w:shd w:val="clear" w:color="auto" w:fill="FFFFFF"/>
              </w:rPr>
              <w:t>nafrezowane</w:t>
            </w:r>
            <w:proofErr w:type="spellEnd"/>
            <w:r w:rsidRPr="005F2824">
              <w:rPr>
                <w:rFonts w:ascii="Arial" w:hAnsi="Arial" w:cs="Arial"/>
                <w:sz w:val="20"/>
                <w:szCs w:val="20"/>
                <w:bdr w:val="none" w:sz="0" w:space="0" w:color="auto" w:frame="1"/>
                <w:shd w:val="clear" w:color="auto" w:fill="FFFFFF"/>
              </w:rPr>
              <w:t xml:space="preserve"> boki i wieniec. Top i korpus mają być ze sobą skręcone w celu ułatwienia ewentualnej wymiany uszkodzonego elementu.</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2 półki wykonane z płyty grubości min. 18 mm z możliwością regulacji w zakresie +/- 128mm, wyposażona w system zapobiegający jej wypadnięciu lub wyszarpnięciu, głębokość półki 550 mm, półka oklejona z każdej strony. Pod półką powinien być zamontowany chromowany wieszak teleskopowy.</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Szafa ma być wyposażona w zawiasy z wbudowanym tłumikiem, aby zapewnić ich ciche zamykanie – min. 4 zawiasy na skrzydło drzwi.</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 xml:space="preserve">Jedne drzwi wyposażone w listwę </w:t>
            </w:r>
            <w:proofErr w:type="spellStart"/>
            <w:r w:rsidRPr="005F2824">
              <w:rPr>
                <w:rFonts w:ascii="Arial" w:hAnsi="Arial" w:cs="Arial"/>
                <w:sz w:val="20"/>
                <w:szCs w:val="20"/>
                <w:bdr w:val="none" w:sz="0" w:space="0" w:color="auto" w:frame="1"/>
                <w:shd w:val="clear" w:color="auto" w:fill="FFFFFF"/>
              </w:rPr>
              <w:t>przymykową</w:t>
            </w:r>
            <w:proofErr w:type="spellEnd"/>
            <w:r w:rsidRPr="005F2824">
              <w:rPr>
                <w:rFonts w:ascii="Arial" w:hAnsi="Arial" w:cs="Arial"/>
                <w:sz w:val="20"/>
                <w:szCs w:val="20"/>
                <w:bdr w:val="none" w:sz="0" w:space="0" w:color="auto" w:frame="1"/>
                <w:shd w:val="clear" w:color="auto" w:fill="FFFFFF"/>
              </w:rPr>
              <w:t>.</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Każde drzwi wyposażone w metalowe uchwyty zabezpieczone galwanicznie lub malowany proszkowo, minimalna długość uchwytu 112mm mocowany na dwóch śrubach</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Zamek baskwilowy, min. dwupunktowy z dwoma kluczami łamanymi.</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Szafa na stelażu stalowym, wykonanym z profilu o przekroju min. 40x20 mm, malowanym proszkowo. Stelaż wyposażony w metalowy regulator służący do poziomowania szafy od wewnątrz w zakresie min.15 mm.</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Kolorystyka</w:t>
            </w:r>
            <w:r w:rsidRPr="005F2824">
              <w:rPr>
                <w:rFonts w:ascii="Arial" w:hAnsi="Arial" w:cs="Arial"/>
                <w:sz w:val="20"/>
                <w:szCs w:val="20"/>
                <w:bdr w:val="none" w:sz="0" w:space="0" w:color="auto" w:frame="1"/>
                <w:shd w:val="clear" w:color="auto" w:fill="FFFFFF"/>
              </w:rPr>
              <w:t xml:space="preserve">: płyta meblowa - do wyboru min. 12 kolorów z wzornika producenta. Podstawa malowana proszkowo – do wyboru min. 3 kolory z wzornika producenta. Kolorystyka do wyboru przez Zamawiającego, przed podpisaniem umowy. </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 xml:space="preserve">Wymagane dodatkowe funkcje użytkowe: </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System klucza matki</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Możliwość wymiany samej wkładki zamka</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Możliwość zastosowania metalowych półek</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 xml:space="preserve">Wymagane dokumenty: </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Certyfikat wytrzymałościowy wg normy EN 14073-2</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Atest higieniczny na cały mebel lub daną linię meblową (nie dopuszcza się na atestów na same składowe mebla)</w:t>
            </w:r>
          </w:p>
          <w:p w:rsidR="00575D37" w:rsidRPr="005F2824" w:rsidRDefault="00575D37" w:rsidP="00CB2635">
            <w:pPr>
              <w:rPr>
                <w:rFonts w:ascii="Arial" w:hAnsi="Arial" w:cs="Arial"/>
                <w:b/>
                <w:sz w:val="20"/>
                <w:szCs w:val="20"/>
              </w:rPr>
            </w:pPr>
            <w:r w:rsidRPr="005F2824">
              <w:rPr>
                <w:rFonts w:ascii="Arial" w:hAnsi="Arial" w:cs="Arial"/>
                <w:b/>
                <w:noProof/>
                <w:sz w:val="20"/>
                <w:szCs w:val="20"/>
              </w:rPr>
              <w:lastRenderedPageBreak/>
              <w:drawing>
                <wp:inline distT="0" distB="0" distL="0" distR="0" wp14:anchorId="45E6AC62" wp14:editId="3D700657">
                  <wp:extent cx="1996440" cy="1310640"/>
                  <wp:effectExtent l="0" t="0" r="3810" b="3810"/>
                  <wp:docPr id="4" name="Obraz 4" descr="C:\Users\User\Documents\Nowy Styl\BRYŁY DO OFERT\SQ  BRYŁY DO OFERT\SZAFY\SZAFY Z DRZWIAMI WACHADŁOWYMI\SZEROKOŚĆ 80\NA STELAŻU\WNSSCW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ocuments\Nowy Styl\BRYŁY DO OFERT\SQ  BRYŁY DO OFERT\SZAFY\SZAFY Z DRZWIAMI WACHADŁOWYMI\SZEROKOŚĆ 80\NA STELAŻU\WNSSCW08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96440" cy="1310640"/>
                          </a:xfrm>
                          <a:prstGeom prst="rect">
                            <a:avLst/>
                          </a:prstGeom>
                          <a:noFill/>
                          <a:ln>
                            <a:noFill/>
                          </a:ln>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 xml:space="preserve">Powyższe parametry  spełnia np. szafa z systemu </w:t>
            </w:r>
            <w:proofErr w:type="spellStart"/>
            <w:r w:rsidRPr="005F2824">
              <w:rPr>
                <w:rFonts w:ascii="Arial" w:hAnsi="Arial" w:cs="Arial"/>
                <w:sz w:val="20"/>
                <w:szCs w:val="20"/>
              </w:rPr>
              <w:t>SQart</w:t>
            </w:r>
            <w:proofErr w:type="spellEnd"/>
            <w:r w:rsidRPr="005F2824">
              <w:rPr>
                <w:rFonts w:ascii="Arial" w:hAnsi="Arial" w:cs="Arial"/>
                <w:sz w:val="20"/>
                <w:szCs w:val="20"/>
              </w:rPr>
              <w:t xml:space="preserve"> firmy BNOS</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3</w:t>
            </w:r>
          </w:p>
        </w:tc>
      </w:tr>
      <w:tr w:rsidR="00575D37" w:rsidRPr="005F2824" w:rsidTr="00575D37">
        <w:trPr>
          <w:trHeight w:val="805"/>
        </w:trPr>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11</w:t>
            </w:r>
          </w:p>
        </w:tc>
        <w:tc>
          <w:tcPr>
            <w:tcW w:w="8079" w:type="dxa"/>
            <w:shd w:val="clear" w:color="auto" w:fill="auto"/>
          </w:tcPr>
          <w:p w:rsidR="00575D37" w:rsidRPr="005F2824" w:rsidRDefault="00575D37" w:rsidP="00CB2635">
            <w:p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Szafa ubraniowa z drzwiami płytowymi uchylnymi</w:t>
            </w:r>
            <w:r w:rsidRPr="005F2824">
              <w:rPr>
                <w:rFonts w:ascii="Arial" w:hAnsi="Arial" w:cs="Arial"/>
                <w:sz w:val="20"/>
                <w:szCs w:val="20"/>
                <w:bdr w:val="none" w:sz="0" w:space="0" w:color="auto" w:frame="1"/>
                <w:shd w:val="clear" w:color="auto" w:fill="FFFFFF"/>
              </w:rPr>
              <w:t xml:space="preserve"> o wymiarach: szerokość 800 mm, głębokość 445mm, wysokość  2191mm</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 xml:space="preserve">Budowa: </w:t>
            </w:r>
            <w:r w:rsidRPr="005F2824">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 xml:space="preserve">Korpus, front i top mają być wykonane z płyty grubości min. 18 mm, przy założeniu, że wszystkie elementy mają być wykonane z tej samej grubości płyty. Plecy wykonane z płyty grubości 12mm. Plecy muszą być wpuszczane w </w:t>
            </w:r>
            <w:proofErr w:type="spellStart"/>
            <w:r w:rsidRPr="005F2824">
              <w:rPr>
                <w:rFonts w:ascii="Arial" w:hAnsi="Arial" w:cs="Arial"/>
                <w:sz w:val="20"/>
                <w:szCs w:val="20"/>
                <w:bdr w:val="none" w:sz="0" w:space="0" w:color="auto" w:frame="1"/>
                <w:shd w:val="clear" w:color="auto" w:fill="FFFFFF"/>
              </w:rPr>
              <w:t>nafrezowane</w:t>
            </w:r>
            <w:proofErr w:type="spellEnd"/>
            <w:r w:rsidRPr="005F2824">
              <w:rPr>
                <w:rFonts w:ascii="Arial" w:hAnsi="Arial" w:cs="Arial"/>
                <w:sz w:val="20"/>
                <w:szCs w:val="20"/>
                <w:bdr w:val="none" w:sz="0" w:space="0" w:color="auto" w:frame="1"/>
                <w:shd w:val="clear" w:color="auto" w:fill="FFFFFF"/>
              </w:rPr>
              <w:t xml:space="preserve"> boki i wieniec. Top i korpus mają być ze sobą skręcone w celu ułatwienia ewentualnej wymiany uszkodzonego elementu.</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2 półki wykonane z płyty grubości min. 18 mm z możliwością regulacji w zakresie +/- 128mm, wyposażona w system zapobiegający jej wypadnięciu lub wyszarpnięciu, głębokość półki 350 mm, półka oklejona z każdej strony. Pod półką powinien być zamontowany chromowany wieszak teleskopowy.</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Szafa ma być wyposażona w zawiasy z wbudowanym tłumikiem, aby zapewnić ich ciche zamykanie – min. 4 zawiasy na skrzydło drzwi.</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 xml:space="preserve">Jedne drzwi wyposażone w listwę </w:t>
            </w:r>
            <w:proofErr w:type="spellStart"/>
            <w:r w:rsidRPr="005F2824">
              <w:rPr>
                <w:rFonts w:ascii="Arial" w:hAnsi="Arial" w:cs="Arial"/>
                <w:sz w:val="20"/>
                <w:szCs w:val="20"/>
                <w:bdr w:val="none" w:sz="0" w:space="0" w:color="auto" w:frame="1"/>
                <w:shd w:val="clear" w:color="auto" w:fill="FFFFFF"/>
              </w:rPr>
              <w:t>przymykową</w:t>
            </w:r>
            <w:proofErr w:type="spellEnd"/>
            <w:r w:rsidRPr="005F2824">
              <w:rPr>
                <w:rFonts w:ascii="Arial" w:hAnsi="Arial" w:cs="Arial"/>
                <w:sz w:val="20"/>
                <w:szCs w:val="20"/>
                <w:bdr w:val="none" w:sz="0" w:space="0" w:color="auto" w:frame="1"/>
                <w:shd w:val="clear" w:color="auto" w:fill="FFFFFF"/>
              </w:rPr>
              <w:t>.</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Każde drzwi wyposażone w metalowe uchwyty zabezpieczone galwanicznie lub malowany proszkowo, minimalna długość uchwytu 112mm mocowany na dwóch śrubach</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Zamek baskwilowy, min. dwupunktowy z dwoma kluczami łamanymi.</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Szafa na stelażu stalowym, wykonanym z profilu o przekroju min. 40x20 mm, malowanym proszkowo. Stelaż wyposażony w metalowy regulator służący do poziomowania szafy od wewnątrz w zakresie min.15 mm.</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Kolorystyka</w:t>
            </w:r>
            <w:r w:rsidRPr="005F2824">
              <w:rPr>
                <w:rFonts w:ascii="Arial" w:hAnsi="Arial" w:cs="Arial"/>
                <w:sz w:val="20"/>
                <w:szCs w:val="20"/>
                <w:bdr w:val="none" w:sz="0" w:space="0" w:color="auto" w:frame="1"/>
                <w:shd w:val="clear" w:color="auto" w:fill="FFFFFF"/>
              </w:rPr>
              <w:t xml:space="preserve">: płyta meblowa - do wyboru min. 12 kolorów z wzornika producenta. Podstawa malowana proszkowo – do wyboru min. 3 kolory z wzornika producenta. Kolorystyka do wyboru przez Zamawiającego, przed podpisaniem umowy. </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b/>
                <w:bCs/>
                <w:sz w:val="20"/>
                <w:szCs w:val="20"/>
                <w:bdr w:val="none" w:sz="0" w:space="0" w:color="auto" w:frame="1"/>
                <w:shd w:val="clear" w:color="auto" w:fill="FFFFFF"/>
              </w:rPr>
              <w:t xml:space="preserve">Wymagane dodatkowe funkcje użytkowe: </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System klucza matki</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Możliwość wymiany samej wkładki zamka</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Możliwość zastosowania metalowych półek</w:t>
            </w:r>
          </w:p>
          <w:p w:rsidR="00575D37" w:rsidRPr="005F2824" w:rsidRDefault="00575D37" w:rsidP="00CB2635">
            <w:pPr>
              <w:numPr>
                <w:ilvl w:val="0"/>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 xml:space="preserve">Wymagane dokumenty: </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Certyfikat wytrzymałościowy wg normy EN 14073-2</w:t>
            </w:r>
          </w:p>
          <w:p w:rsidR="00575D37" w:rsidRPr="005F2824" w:rsidRDefault="00575D37" w:rsidP="00CB2635">
            <w:pPr>
              <w:numPr>
                <w:ilvl w:val="1"/>
                <w:numId w:val="22"/>
              </w:num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Atest higieniczny na cały mebel lub daną linię meblową (nie dopuszcza się na atestów na same składowe mebla)</w:t>
            </w:r>
          </w:p>
          <w:p w:rsidR="00575D37" w:rsidRPr="005F2824" w:rsidRDefault="00575D37" w:rsidP="00CB2635">
            <w:pPr>
              <w:rPr>
                <w:rFonts w:ascii="Arial" w:hAnsi="Arial" w:cs="Arial"/>
                <w:b/>
                <w:sz w:val="20"/>
                <w:szCs w:val="20"/>
              </w:rPr>
            </w:pPr>
            <w:r w:rsidRPr="005F2824">
              <w:rPr>
                <w:rFonts w:ascii="Arial" w:hAnsi="Arial" w:cs="Arial"/>
                <w:b/>
                <w:noProof/>
                <w:sz w:val="20"/>
                <w:szCs w:val="20"/>
              </w:rPr>
              <w:drawing>
                <wp:inline distT="0" distB="0" distL="0" distR="0" wp14:anchorId="0DB0102D" wp14:editId="36693649">
                  <wp:extent cx="1310640" cy="1310640"/>
                  <wp:effectExtent l="0" t="0" r="3810" b="3810"/>
                  <wp:docPr id="30" name="Obraz 30" descr="C:\Users\User\Documents\Nowy Styl\BRYŁY DO OFERT\SQ  BRYŁY DO OFERT\SZAFY\SZAFY Z DRZWIAMI WACHADŁOWYMI\SZEROKOŚĆ 80\NA STELAŻU\WNSSCW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ocuments\Nowy Styl\BRYŁY DO OFERT\SQ  BRYŁY DO OFERT\SZAFY\SZAFY Z DRZWIAMI WACHADŁOWYMI\SZEROKOŚĆ 80\NA STELAŻU\WNSSCW08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10640" cy="1310640"/>
                          </a:xfrm>
                          <a:prstGeom prst="rect">
                            <a:avLst/>
                          </a:prstGeom>
                          <a:noFill/>
                          <a:ln>
                            <a:noFill/>
                          </a:ln>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 xml:space="preserve">Powyższe parametry  spełnia np. szafa z systemu </w:t>
            </w:r>
            <w:proofErr w:type="spellStart"/>
            <w:r w:rsidRPr="005F2824">
              <w:rPr>
                <w:rFonts w:ascii="Arial" w:hAnsi="Arial" w:cs="Arial"/>
                <w:sz w:val="20"/>
                <w:szCs w:val="20"/>
              </w:rPr>
              <w:t>SQart</w:t>
            </w:r>
            <w:proofErr w:type="spellEnd"/>
            <w:r w:rsidRPr="005F2824">
              <w:rPr>
                <w:rFonts w:ascii="Arial" w:hAnsi="Arial" w:cs="Arial"/>
                <w:sz w:val="20"/>
                <w:szCs w:val="20"/>
              </w:rPr>
              <w:t xml:space="preserve"> firmy BNOS</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4</w:t>
            </w:r>
          </w:p>
        </w:tc>
      </w:tr>
      <w:tr w:rsidR="00575D37" w:rsidRPr="005F2824" w:rsidTr="00575D37">
        <w:trPr>
          <w:trHeight w:val="805"/>
        </w:trPr>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12</w:t>
            </w:r>
          </w:p>
        </w:tc>
        <w:tc>
          <w:tcPr>
            <w:tcW w:w="8079" w:type="dxa"/>
            <w:shd w:val="clear" w:color="auto" w:fill="auto"/>
          </w:tcPr>
          <w:p w:rsidR="00575D37" w:rsidRPr="005F2824" w:rsidRDefault="00575D37" w:rsidP="00CB2635">
            <w:pPr>
              <w:rPr>
                <w:rFonts w:ascii="Arial" w:hAnsi="Arial" w:cs="Arial"/>
                <w:bCs/>
                <w:sz w:val="20"/>
                <w:szCs w:val="20"/>
              </w:rPr>
            </w:pPr>
            <w:r w:rsidRPr="005F2824">
              <w:rPr>
                <w:rFonts w:ascii="Arial" w:hAnsi="Arial" w:cs="Arial"/>
                <w:b/>
                <w:bCs/>
                <w:sz w:val="20"/>
                <w:szCs w:val="20"/>
              </w:rPr>
              <w:t>Szafa aktowa z drzwiami płytowymi uchylnymi</w:t>
            </w:r>
            <w:r w:rsidRPr="005F2824">
              <w:rPr>
                <w:rFonts w:ascii="Arial" w:hAnsi="Arial" w:cs="Arial"/>
                <w:bCs/>
                <w:sz w:val="20"/>
                <w:szCs w:val="20"/>
              </w:rPr>
              <w:t xml:space="preserve"> o wymiarach: szerokość 800 mm, głębokość 445 mm, wysokość 2191mm</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Budowa: Szafa powinna być wykonana z płyty wiórowej obustronnie laminowanej o klasie higieniczności E1, obrzeże ABS dobrane pod kolor płyty.</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 xml:space="preserve">Korpus, front i top mają być wykonane z płyty grubości min. 18 mm, przy założeniu, że wszystkie elementy mają być wykonane z tej samej grubości płyty. Dla pleców, Zamawiający dopuszcza płytę grubości 12mm. Plecy muszą być wpuszczane w </w:t>
            </w:r>
            <w:proofErr w:type="spellStart"/>
            <w:r w:rsidRPr="005F2824">
              <w:rPr>
                <w:rFonts w:ascii="Arial" w:hAnsi="Arial" w:cs="Arial"/>
                <w:bCs/>
                <w:sz w:val="20"/>
                <w:szCs w:val="20"/>
              </w:rPr>
              <w:t>nafrezowane</w:t>
            </w:r>
            <w:proofErr w:type="spellEnd"/>
            <w:r w:rsidRPr="005F2824">
              <w:rPr>
                <w:rFonts w:ascii="Arial" w:hAnsi="Arial" w:cs="Arial"/>
                <w:bCs/>
                <w:sz w:val="20"/>
                <w:szCs w:val="20"/>
              </w:rPr>
              <w:t xml:space="preserve"> rowki na bokach i wieńcu. Top i korpus mają być ze sobą skręcone (nie klejone), umożliwiające wymianę każdego z elementów szafy.</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 xml:space="preserve">Półki wykonane z płyty grubości min. 18 mm z możliwością regulacji ułożenia w zakresie co najmniej +/- 64mm, wyposażone w system zapobiegający ich wypadnięciu lub wyszarpnięciu, głębokość półki min. 350 mm, półka oklejona z każdej strony. Szafa musi posiadać  5 półek </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Wymagana możliwość ustawienia 6 rzędów segregatorów.</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Szafa ma być wyposażona w zawiasy z wbudowanym tłumikiem, aby zapewnić ich ciche zamykanie – min. 4 zawiasy na skrzydło drzwi</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 xml:space="preserve">Jedne drzwi wyposażone w listwę </w:t>
            </w:r>
            <w:proofErr w:type="spellStart"/>
            <w:r w:rsidRPr="005F2824">
              <w:rPr>
                <w:rFonts w:ascii="Arial" w:hAnsi="Arial" w:cs="Arial"/>
                <w:bCs/>
                <w:sz w:val="20"/>
                <w:szCs w:val="20"/>
              </w:rPr>
              <w:t>przymykową</w:t>
            </w:r>
            <w:proofErr w:type="spellEnd"/>
            <w:r w:rsidRPr="005F2824">
              <w:rPr>
                <w:rFonts w:ascii="Arial" w:hAnsi="Arial" w:cs="Arial"/>
                <w:bCs/>
                <w:sz w:val="20"/>
                <w:szCs w:val="20"/>
              </w:rPr>
              <w:t>.</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Każde drzwi wyposażone w metalowy uchwyt, zabezpieczony galwanicznie lub malowany proszkowo, minimalna długość uchwytu 112mm, mocowany w pozycji pionowej na 2 śrubach.</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Zamek baskwilowy, min. dwupunktowy z dwoma kluczami łamanymi.</w:t>
            </w:r>
          </w:p>
          <w:p w:rsidR="00575D37" w:rsidRPr="005F2824" w:rsidRDefault="00575D37" w:rsidP="00CB2635">
            <w:pPr>
              <w:numPr>
                <w:ilvl w:val="0"/>
                <w:numId w:val="20"/>
              </w:numPr>
              <w:rPr>
                <w:rFonts w:ascii="Arial" w:hAnsi="Arial" w:cs="Arial"/>
                <w:bCs/>
                <w:sz w:val="20"/>
                <w:szCs w:val="20"/>
              </w:rPr>
            </w:pPr>
            <w:r w:rsidRPr="005F2824">
              <w:rPr>
                <w:rFonts w:ascii="Arial" w:eastAsia="Calibri" w:hAnsi="Arial" w:cs="Arial"/>
                <w:sz w:val="20"/>
                <w:szCs w:val="20"/>
              </w:rPr>
              <w:t>Szafa na stelażu spawanym (nie dopuszcza się stelaża skręcanego): stalowym, malowanym proszkowo, wykonanym z profilu zamkniętego o przekroju min. 40x20 mm. Stelaż wyposażony w metalowy regulator służący do poziomowania szafy od wewnątrz w zakresie min.15 mm.</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Kolorystyka: płyta meblowa - do wyboru min. 12 kolorów z wzornika producenta. Kolorystyka do wyboru przez Zamawiającego, przed podpisaniem umowy.</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Wymagane dodatkowe funkcje użytkowe: </w:t>
            </w:r>
          </w:p>
          <w:p w:rsidR="00575D37" w:rsidRPr="005F2824" w:rsidRDefault="00575D37" w:rsidP="00CB2635">
            <w:pPr>
              <w:numPr>
                <w:ilvl w:val="1"/>
                <w:numId w:val="20"/>
              </w:numPr>
              <w:rPr>
                <w:rFonts w:ascii="Arial" w:hAnsi="Arial" w:cs="Arial"/>
                <w:bCs/>
                <w:sz w:val="20"/>
                <w:szCs w:val="20"/>
              </w:rPr>
            </w:pPr>
            <w:r w:rsidRPr="005F2824">
              <w:rPr>
                <w:rFonts w:ascii="Arial" w:hAnsi="Arial" w:cs="Arial"/>
                <w:bCs/>
                <w:sz w:val="20"/>
                <w:szCs w:val="20"/>
              </w:rPr>
              <w:t> System klucza matki</w:t>
            </w:r>
          </w:p>
          <w:p w:rsidR="00575D37" w:rsidRPr="005F2824" w:rsidRDefault="00575D37" w:rsidP="00CB2635">
            <w:pPr>
              <w:numPr>
                <w:ilvl w:val="1"/>
                <w:numId w:val="20"/>
              </w:numPr>
              <w:rPr>
                <w:rFonts w:ascii="Arial" w:hAnsi="Arial" w:cs="Arial"/>
                <w:bCs/>
                <w:sz w:val="20"/>
                <w:szCs w:val="20"/>
              </w:rPr>
            </w:pPr>
            <w:r w:rsidRPr="005F2824">
              <w:rPr>
                <w:rFonts w:ascii="Arial" w:hAnsi="Arial" w:cs="Arial"/>
                <w:bCs/>
                <w:sz w:val="20"/>
                <w:szCs w:val="20"/>
              </w:rPr>
              <w:t>Możliwość wymiany samej wkładki zamka.</w:t>
            </w:r>
          </w:p>
          <w:p w:rsidR="00575D37" w:rsidRPr="005F2824" w:rsidRDefault="00575D37" w:rsidP="00CB2635">
            <w:pPr>
              <w:numPr>
                <w:ilvl w:val="0"/>
                <w:numId w:val="20"/>
              </w:numPr>
              <w:rPr>
                <w:rFonts w:ascii="Arial" w:hAnsi="Arial" w:cs="Arial"/>
                <w:bCs/>
                <w:sz w:val="20"/>
                <w:szCs w:val="20"/>
              </w:rPr>
            </w:pPr>
            <w:r w:rsidRPr="005F2824">
              <w:rPr>
                <w:rFonts w:ascii="Arial" w:hAnsi="Arial" w:cs="Arial"/>
                <w:bCs/>
                <w:sz w:val="20"/>
                <w:szCs w:val="20"/>
              </w:rPr>
              <w:t xml:space="preserve">Wymagane dokumenty: </w:t>
            </w:r>
          </w:p>
          <w:p w:rsidR="00575D37" w:rsidRPr="005F2824" w:rsidRDefault="00575D37" w:rsidP="00CB2635">
            <w:pPr>
              <w:numPr>
                <w:ilvl w:val="1"/>
                <w:numId w:val="20"/>
              </w:numPr>
              <w:rPr>
                <w:rFonts w:ascii="Arial" w:hAnsi="Arial" w:cs="Arial"/>
                <w:bCs/>
                <w:sz w:val="20"/>
                <w:szCs w:val="20"/>
              </w:rPr>
            </w:pPr>
            <w:r w:rsidRPr="005F2824">
              <w:rPr>
                <w:rFonts w:ascii="Arial" w:hAnsi="Arial" w:cs="Arial"/>
                <w:bCs/>
                <w:sz w:val="20"/>
                <w:szCs w:val="20"/>
              </w:rPr>
              <w:t xml:space="preserve">Certyfikat wytrzymałościowy wg normy EN 14073-2; </w:t>
            </w:r>
          </w:p>
          <w:p w:rsidR="00575D37" w:rsidRPr="005F2824" w:rsidRDefault="00575D37" w:rsidP="00CB2635">
            <w:pPr>
              <w:numPr>
                <w:ilvl w:val="1"/>
                <w:numId w:val="20"/>
              </w:numPr>
              <w:rPr>
                <w:rFonts w:ascii="Arial" w:hAnsi="Arial" w:cs="Arial"/>
                <w:bCs/>
                <w:sz w:val="20"/>
                <w:szCs w:val="20"/>
              </w:rPr>
            </w:pPr>
            <w:r w:rsidRPr="005F2824">
              <w:rPr>
                <w:rFonts w:ascii="Arial" w:hAnsi="Arial" w:cs="Arial"/>
                <w:bCs/>
                <w:sz w:val="20"/>
                <w:szCs w:val="20"/>
              </w:rPr>
              <w:t>Atest higieniczny na cały mebel lub daną linię meblową (nie dopuszcza się na atestów na same składowe mebla)</w:t>
            </w:r>
          </w:p>
          <w:p w:rsidR="00575D37" w:rsidRPr="005F2824" w:rsidRDefault="00575D37" w:rsidP="00CB2635">
            <w:pPr>
              <w:ind w:left="1440"/>
              <w:rPr>
                <w:rFonts w:ascii="Arial" w:hAnsi="Arial" w:cs="Arial"/>
                <w:bCs/>
                <w:sz w:val="20"/>
                <w:szCs w:val="20"/>
              </w:rPr>
            </w:pPr>
            <w:r w:rsidRPr="005F2824">
              <w:rPr>
                <w:rFonts w:ascii="Arial" w:hAnsi="Arial" w:cs="Arial"/>
                <w:noProof/>
                <w:sz w:val="20"/>
                <w:szCs w:val="20"/>
              </w:rPr>
              <w:drawing>
                <wp:inline distT="0" distB="0" distL="0" distR="0" wp14:anchorId="7D54613D" wp14:editId="29234F62">
                  <wp:extent cx="1424940" cy="1348740"/>
                  <wp:effectExtent l="0" t="0" r="3810" b="3810"/>
                  <wp:docPr id="29" name="Obraz 29" descr="C:\Users\User\Documents\Nowy Styl\BRYŁY DO OFERT\SQ  BRYŁY DO OFERT\SZAFY\SZAFY Z DRZWIAMI WACHADŁOWYMI\SZEROKOŚĆ 80\NA STELAŻU\WNSSCW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ocuments\Nowy Styl\BRYŁY DO OFERT\SQ  BRYŁY DO OFERT\SZAFY\SZAFY Z DRZWIAMI WACHADŁOWYMI\SZEROKOŚĆ 80\NA STELAŻU\WNSSCW08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24940" cy="1348740"/>
                          </a:xfrm>
                          <a:prstGeom prst="rect">
                            <a:avLst/>
                          </a:prstGeom>
                          <a:noFill/>
                          <a:ln>
                            <a:noFill/>
                          </a:ln>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Powyższe parametry</w:t>
            </w:r>
            <w:r w:rsidRPr="005F2824">
              <w:rPr>
                <w:rFonts w:ascii="Arial" w:hAnsi="Arial" w:cs="Arial"/>
                <w:snapToGrid w:val="0"/>
                <w:color w:val="000000"/>
                <w:w w:val="0"/>
                <w:sz w:val="20"/>
                <w:szCs w:val="20"/>
                <w:u w:color="000000"/>
                <w:bdr w:val="none" w:sz="0" w:space="0" w:color="000000"/>
                <w:shd w:val="clear" w:color="000000" w:fill="000000"/>
                <w:lang w:val="x-none" w:eastAsia="x-none" w:bidi="x-none"/>
              </w:rPr>
              <w:t xml:space="preserve"> </w:t>
            </w:r>
            <w:r w:rsidRPr="005F2824">
              <w:rPr>
                <w:rFonts w:ascii="Arial" w:hAnsi="Arial" w:cs="Arial"/>
                <w:sz w:val="20"/>
                <w:szCs w:val="20"/>
              </w:rPr>
              <w:t xml:space="preserve"> spełnia np. szafa z systemu </w:t>
            </w:r>
            <w:proofErr w:type="spellStart"/>
            <w:r w:rsidRPr="005F2824">
              <w:rPr>
                <w:rFonts w:ascii="Arial" w:hAnsi="Arial" w:cs="Arial"/>
                <w:sz w:val="20"/>
                <w:szCs w:val="20"/>
              </w:rPr>
              <w:t>SQart</w:t>
            </w:r>
            <w:proofErr w:type="spellEnd"/>
            <w:r w:rsidRPr="005F2824">
              <w:rPr>
                <w:rFonts w:ascii="Arial" w:hAnsi="Arial" w:cs="Arial"/>
                <w:sz w:val="20"/>
                <w:szCs w:val="20"/>
              </w:rPr>
              <w:t xml:space="preserve"> firmy BNOS</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64</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13</w:t>
            </w:r>
          </w:p>
        </w:tc>
        <w:tc>
          <w:tcPr>
            <w:tcW w:w="8079" w:type="dxa"/>
            <w:shd w:val="clear" w:color="auto" w:fill="auto"/>
          </w:tcPr>
          <w:p w:rsidR="00575D37" w:rsidRPr="005F2824" w:rsidRDefault="00575D37" w:rsidP="00CB2635">
            <w:pPr>
              <w:rPr>
                <w:rFonts w:ascii="Arial" w:hAnsi="Arial" w:cs="Arial"/>
                <w:noProof/>
                <w:sz w:val="20"/>
                <w:szCs w:val="20"/>
                <w:lang w:eastAsia="x-none"/>
              </w:rPr>
            </w:pPr>
            <w:r w:rsidRPr="005F2824">
              <w:rPr>
                <w:rFonts w:ascii="Arial" w:hAnsi="Arial" w:cs="Arial"/>
                <w:b/>
                <w:noProof/>
                <w:sz w:val="20"/>
                <w:szCs w:val="20"/>
                <w:lang w:eastAsia="x-none"/>
              </w:rPr>
              <w:t>Specjalistyczna zabudowa wneki</w:t>
            </w:r>
            <w:r w:rsidRPr="005F2824">
              <w:rPr>
                <w:rFonts w:ascii="Arial" w:hAnsi="Arial" w:cs="Arial"/>
                <w:noProof/>
                <w:sz w:val="20"/>
                <w:szCs w:val="20"/>
                <w:lang w:eastAsia="x-none"/>
              </w:rPr>
              <w:t xml:space="preserve"> o wymiarze 193 x 60x 220cm uwzględniajaca ukształtowanie ścian oraz uskoków w pomieszczeniu oraz instalacji prowadzonych po ścianach pomieszczenia.. Wnętrze podzielone na minimum 4 przestrzenie  przegrodami pionowymi.  Wszystkie  przestrzenie  wewnętrzne  wyposażone w minimum 5 półek/ 6przestrzeni półkowych </w:t>
            </w:r>
          </w:p>
          <w:p w:rsidR="00575D37" w:rsidRPr="005F2824" w:rsidRDefault="00575D37" w:rsidP="00CB2635">
            <w:pPr>
              <w:rPr>
                <w:rFonts w:ascii="Arial" w:eastAsia="Calibri" w:hAnsi="Arial" w:cs="Arial"/>
                <w:sz w:val="20"/>
                <w:szCs w:val="20"/>
                <w:lang w:eastAsia="en-US"/>
              </w:rPr>
            </w:pPr>
            <w:r w:rsidRPr="005F2824">
              <w:rPr>
                <w:rFonts w:ascii="Arial" w:hAnsi="Arial" w:cs="Arial"/>
                <w:noProof/>
                <w:sz w:val="20"/>
                <w:szCs w:val="20"/>
              </w:rPr>
              <w:t xml:space="preserve">Zabudowa zamykana 2 drzwiami </w:t>
            </w:r>
            <w:r w:rsidRPr="005F2824">
              <w:rPr>
                <w:rFonts w:ascii="Arial" w:eastAsia="Calibri" w:hAnsi="Arial" w:cs="Arial"/>
                <w:sz w:val="20"/>
                <w:szCs w:val="20"/>
                <w:lang w:eastAsia="en-US"/>
              </w:rPr>
              <w:t xml:space="preserve">suwanymi typu Komandor z zamkami do drzwi suwanych. Wnętrza  wykonane z płyty laminowanej trójwarstwowej o klasie higieniczności E1, pokrytej obustronnie papierami nasyconymi żywicami termoutwardzalnymi. Krawędzie płyt wykończone doklejką ABS o gr. 2mm w kolorze płyty. Tyły szaf wykonane z płyty </w:t>
            </w:r>
            <w:proofErr w:type="spellStart"/>
            <w:r w:rsidRPr="005F2824">
              <w:rPr>
                <w:rFonts w:ascii="Arial" w:eastAsia="Calibri" w:hAnsi="Arial" w:cs="Arial"/>
                <w:sz w:val="20"/>
                <w:szCs w:val="20"/>
                <w:lang w:eastAsia="en-US"/>
              </w:rPr>
              <w:t>hdf</w:t>
            </w:r>
            <w:proofErr w:type="spellEnd"/>
            <w:r w:rsidRPr="005F2824">
              <w:rPr>
                <w:rFonts w:ascii="Arial" w:eastAsia="Calibri" w:hAnsi="Arial" w:cs="Arial"/>
                <w:sz w:val="20"/>
                <w:szCs w:val="20"/>
                <w:lang w:eastAsia="en-US"/>
              </w:rPr>
              <w:t xml:space="preserve"> montowanej w </w:t>
            </w:r>
            <w:proofErr w:type="spellStart"/>
            <w:r w:rsidRPr="005F2824">
              <w:rPr>
                <w:rFonts w:ascii="Arial" w:eastAsia="Calibri" w:hAnsi="Arial" w:cs="Arial"/>
                <w:sz w:val="20"/>
                <w:szCs w:val="20"/>
                <w:lang w:eastAsia="en-US"/>
              </w:rPr>
              <w:t>nafrezowania</w:t>
            </w:r>
            <w:proofErr w:type="spellEnd"/>
            <w:r w:rsidRPr="005F2824">
              <w:rPr>
                <w:rFonts w:ascii="Arial" w:eastAsia="Calibri" w:hAnsi="Arial" w:cs="Arial"/>
                <w:sz w:val="20"/>
                <w:szCs w:val="20"/>
                <w:lang w:eastAsia="en-US"/>
              </w:rPr>
              <w:t xml:space="preserve"> wykonane w ścianach </w:t>
            </w:r>
            <w:r w:rsidRPr="005F2824">
              <w:rPr>
                <w:rFonts w:ascii="Arial" w:eastAsia="Calibri" w:hAnsi="Arial" w:cs="Arial"/>
                <w:sz w:val="20"/>
                <w:szCs w:val="20"/>
                <w:lang w:eastAsia="en-US"/>
              </w:rPr>
              <w:lastRenderedPageBreak/>
              <w:t xml:space="preserve">bocznych. Konstrukcja główna szafy skręcana na </w:t>
            </w:r>
            <w:proofErr w:type="spellStart"/>
            <w:r w:rsidRPr="005F2824">
              <w:rPr>
                <w:rFonts w:ascii="Arial" w:eastAsia="Calibri" w:hAnsi="Arial" w:cs="Arial"/>
                <w:sz w:val="20"/>
                <w:szCs w:val="20"/>
                <w:lang w:eastAsia="en-US"/>
              </w:rPr>
              <w:t>konfirmaty</w:t>
            </w:r>
            <w:proofErr w:type="spellEnd"/>
            <w:r w:rsidRPr="005F2824">
              <w:rPr>
                <w:rFonts w:ascii="Arial" w:eastAsia="Calibri" w:hAnsi="Arial" w:cs="Arial"/>
                <w:sz w:val="20"/>
                <w:szCs w:val="20"/>
                <w:lang w:eastAsia="en-US"/>
              </w:rPr>
              <w:t xml:space="preserve"> co daje dużą stabilność i wytrzymałość konstrukcji. Fronty szaf wykonane z płyty laminowanej o gr.10mm okute w profile stalowe malowane proszkowo w wysokiej temperaturze co zapobiega wycieraniu się lakieru w miejscu częstego otwierania. Systemy jezdne zarówno górne jak i dolne są łożyskowane i zabezpieczone smarem grafitowym co powoduje bardzo ciche i lekkie suwanie.</w:t>
            </w:r>
          </w:p>
          <w:p w:rsidR="00575D37" w:rsidRPr="005F2824" w:rsidRDefault="00575D37" w:rsidP="00CB2635">
            <w:pPr>
              <w:rPr>
                <w:rFonts w:ascii="Arial" w:hAnsi="Arial" w:cs="Arial"/>
                <w:sz w:val="20"/>
                <w:szCs w:val="20"/>
              </w:rPr>
            </w:pPr>
            <w:r w:rsidRPr="005F2824">
              <w:rPr>
                <w:rFonts w:ascii="Arial" w:hAnsi="Arial" w:cs="Arial"/>
                <w:sz w:val="20"/>
                <w:szCs w:val="20"/>
              </w:rPr>
              <w:t>Przed przystąpieniem do realizacji, należy zwymiarować pomieszczenie.</w:t>
            </w:r>
            <w:r w:rsidRPr="005F2824">
              <w:rPr>
                <w:rFonts w:ascii="Arial" w:hAnsi="Arial" w:cs="Arial"/>
                <w:b/>
                <w:sz w:val="20"/>
                <w:szCs w:val="20"/>
              </w:rPr>
              <w:t xml:space="preserve">     </w:t>
            </w:r>
          </w:p>
        </w:tc>
        <w:tc>
          <w:tcPr>
            <w:tcW w:w="709" w:type="dxa"/>
            <w:shd w:val="clear" w:color="auto" w:fill="auto"/>
          </w:tcPr>
          <w:p w:rsidR="00575D37" w:rsidRPr="005F2824" w:rsidRDefault="00575D37" w:rsidP="00CB2635">
            <w:pPr>
              <w:rPr>
                <w:rFonts w:ascii="Arial" w:eastAsia="Calibri" w:hAnsi="Arial" w:cs="Arial"/>
                <w:sz w:val="20"/>
                <w:szCs w:val="20"/>
                <w:lang w:eastAsia="en-US"/>
              </w:rPr>
            </w:pPr>
            <w:r w:rsidRPr="005F2824">
              <w:rPr>
                <w:rFonts w:ascii="Arial" w:eastAsia="Calibri" w:hAnsi="Arial" w:cs="Arial"/>
                <w:sz w:val="20"/>
                <w:szCs w:val="20"/>
                <w:lang w:eastAsia="en-US"/>
              </w:rPr>
              <w:lastRenderedPageBreak/>
              <w:t>1</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14</w:t>
            </w:r>
          </w:p>
        </w:tc>
        <w:tc>
          <w:tcPr>
            <w:tcW w:w="8079" w:type="dxa"/>
            <w:shd w:val="clear" w:color="auto" w:fill="auto"/>
          </w:tcPr>
          <w:p w:rsidR="00575D37" w:rsidRPr="005F2824" w:rsidRDefault="00575D37" w:rsidP="00CB2635">
            <w:pPr>
              <w:rPr>
                <w:rFonts w:ascii="Arial" w:hAnsi="Arial" w:cs="Arial"/>
                <w:bCs/>
                <w:sz w:val="20"/>
                <w:szCs w:val="20"/>
              </w:rPr>
            </w:pPr>
            <w:r w:rsidRPr="005F2824">
              <w:rPr>
                <w:rFonts w:ascii="Arial" w:hAnsi="Arial" w:cs="Arial"/>
                <w:b/>
                <w:bCs/>
                <w:sz w:val="20"/>
                <w:szCs w:val="20"/>
              </w:rPr>
              <w:t>Regał otwarty</w:t>
            </w:r>
            <w:r w:rsidRPr="005F2824">
              <w:rPr>
                <w:rFonts w:ascii="Arial" w:hAnsi="Arial" w:cs="Arial"/>
                <w:bCs/>
                <w:sz w:val="20"/>
                <w:szCs w:val="20"/>
              </w:rPr>
              <w:t xml:space="preserve"> o wymiarach: szerokość 1500 mm, głębokość 445 mm, wysokość 1469 </w:t>
            </w:r>
            <w:r w:rsidRPr="005F2824">
              <w:rPr>
                <w:rFonts w:ascii="Arial" w:hAnsi="Arial" w:cs="Arial"/>
                <w:sz w:val="20"/>
                <w:szCs w:val="20"/>
                <w:bdr w:val="none" w:sz="0" w:space="0" w:color="auto" w:frame="1"/>
                <w:shd w:val="clear" w:color="auto" w:fill="FFFFFF"/>
              </w:rPr>
              <w:t xml:space="preserve"> </w:t>
            </w:r>
            <w:r w:rsidRPr="005F2824">
              <w:rPr>
                <w:rFonts w:ascii="Arial" w:hAnsi="Arial" w:cs="Arial"/>
                <w:bCs/>
                <w:sz w:val="20"/>
                <w:szCs w:val="20"/>
              </w:rPr>
              <w:t>mm.</w:t>
            </w:r>
          </w:p>
          <w:p w:rsidR="00575D37" w:rsidRPr="005F2824" w:rsidRDefault="00575D37" w:rsidP="00CB2635">
            <w:pPr>
              <w:numPr>
                <w:ilvl w:val="0"/>
                <w:numId w:val="23"/>
              </w:numPr>
              <w:rPr>
                <w:rFonts w:ascii="Arial" w:hAnsi="Arial" w:cs="Arial"/>
                <w:bCs/>
                <w:sz w:val="20"/>
                <w:szCs w:val="20"/>
              </w:rPr>
            </w:pPr>
            <w:r w:rsidRPr="005F2824">
              <w:rPr>
                <w:rFonts w:ascii="Arial" w:hAnsi="Arial" w:cs="Arial"/>
                <w:bCs/>
                <w:sz w:val="20"/>
                <w:szCs w:val="20"/>
              </w:rPr>
              <w:t>Budowa: Regał powinien być wykonany z płyty wiórowej obustronnie laminowanej o klasie higieniczności E1, obrzeże ABS dobrane pod kolor płyty.</w:t>
            </w:r>
          </w:p>
          <w:p w:rsidR="00575D37" w:rsidRPr="005F2824" w:rsidRDefault="00575D37" w:rsidP="00CB2635">
            <w:pPr>
              <w:numPr>
                <w:ilvl w:val="0"/>
                <w:numId w:val="23"/>
              </w:numPr>
              <w:rPr>
                <w:rFonts w:ascii="Arial" w:hAnsi="Arial" w:cs="Arial"/>
                <w:bCs/>
                <w:sz w:val="20"/>
                <w:szCs w:val="20"/>
              </w:rPr>
            </w:pPr>
            <w:r w:rsidRPr="005F2824">
              <w:rPr>
                <w:rFonts w:ascii="Arial" w:hAnsi="Arial" w:cs="Arial"/>
                <w:bCs/>
                <w:sz w:val="20"/>
                <w:szCs w:val="20"/>
              </w:rPr>
              <w:t xml:space="preserve">Korpus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5F2824">
              <w:rPr>
                <w:rFonts w:ascii="Arial" w:hAnsi="Arial" w:cs="Arial"/>
                <w:bCs/>
                <w:sz w:val="20"/>
                <w:szCs w:val="20"/>
              </w:rPr>
              <w:t>nafrezowane</w:t>
            </w:r>
            <w:proofErr w:type="spellEnd"/>
            <w:r w:rsidRPr="005F2824">
              <w:rPr>
                <w:rFonts w:ascii="Arial" w:hAnsi="Arial" w:cs="Arial"/>
                <w:bCs/>
                <w:sz w:val="20"/>
                <w:szCs w:val="20"/>
              </w:rPr>
              <w:t xml:space="preserve"> rowki na bokach i wieńcu. Top i korpus mają być ze sobą skręcone (nie klejone), umożliwiające wymianę każdego z elementów szafy.</w:t>
            </w:r>
          </w:p>
          <w:p w:rsidR="00575D37" w:rsidRPr="005F2824" w:rsidRDefault="00575D37" w:rsidP="00CB2635">
            <w:pPr>
              <w:numPr>
                <w:ilvl w:val="0"/>
                <w:numId w:val="23"/>
              </w:numPr>
              <w:rPr>
                <w:rFonts w:ascii="Arial" w:hAnsi="Arial" w:cs="Arial"/>
                <w:bCs/>
                <w:sz w:val="20"/>
                <w:szCs w:val="20"/>
              </w:rPr>
            </w:pPr>
            <w:r w:rsidRPr="005F2824">
              <w:rPr>
                <w:rFonts w:ascii="Arial" w:hAnsi="Arial" w:cs="Arial"/>
                <w:bCs/>
                <w:sz w:val="20"/>
                <w:szCs w:val="20"/>
              </w:rPr>
              <w:t>Półki wykonane z płyty grubości min. 18 mm z możliwością regulacji ułożenia w zakresie co najmniej +/- 64mm, wyposażone w system zapobiegający ich wypadnięciu lub wyszarpnięciu, głębokość półki  350 mm, półka oklejona z każdej strony. Regał musi posiadać min. 3 półki</w:t>
            </w:r>
          </w:p>
          <w:p w:rsidR="00575D37" w:rsidRPr="005F2824" w:rsidRDefault="00575D37" w:rsidP="00CB2635">
            <w:pPr>
              <w:numPr>
                <w:ilvl w:val="0"/>
                <w:numId w:val="23"/>
              </w:numPr>
              <w:rPr>
                <w:rFonts w:ascii="Arial" w:hAnsi="Arial" w:cs="Arial"/>
                <w:bCs/>
                <w:sz w:val="20"/>
                <w:szCs w:val="20"/>
              </w:rPr>
            </w:pPr>
            <w:r w:rsidRPr="005F2824">
              <w:rPr>
                <w:rFonts w:ascii="Arial" w:hAnsi="Arial" w:cs="Arial"/>
                <w:bCs/>
                <w:sz w:val="20"/>
                <w:szCs w:val="20"/>
              </w:rPr>
              <w:t>Wymagana możliwość ustawienia 4 rzędów segregatorów.</w:t>
            </w:r>
          </w:p>
          <w:p w:rsidR="00575D37" w:rsidRPr="005F2824" w:rsidRDefault="00575D37" w:rsidP="00CB2635">
            <w:pPr>
              <w:numPr>
                <w:ilvl w:val="0"/>
                <w:numId w:val="23"/>
              </w:numPr>
              <w:rPr>
                <w:rFonts w:ascii="Arial" w:hAnsi="Arial" w:cs="Arial"/>
                <w:bCs/>
                <w:sz w:val="20"/>
                <w:szCs w:val="20"/>
              </w:rPr>
            </w:pPr>
            <w:r w:rsidRPr="005F2824">
              <w:rPr>
                <w:rFonts w:ascii="Arial" w:eastAsia="Calibri" w:hAnsi="Arial" w:cs="Arial"/>
                <w:sz w:val="20"/>
                <w:szCs w:val="20"/>
              </w:rPr>
              <w:t>Regał na stelażu spawanym (nie dopuszcza się stelaża skręcanego): stalowym, malowanym proszkowo, wykonanym z profilu zamkniętego o przekroju min. 40x20 mm. Stelaż wyposażony w metalowy regulator służący do poziomowania szafy od wewnątrz w zakresie min.15 mm.</w:t>
            </w:r>
          </w:p>
          <w:p w:rsidR="00575D37" w:rsidRPr="005F2824" w:rsidRDefault="00575D37" w:rsidP="00CB2635">
            <w:pPr>
              <w:numPr>
                <w:ilvl w:val="0"/>
                <w:numId w:val="23"/>
              </w:numPr>
              <w:rPr>
                <w:rFonts w:ascii="Arial" w:hAnsi="Arial" w:cs="Arial"/>
                <w:bCs/>
                <w:sz w:val="20"/>
                <w:szCs w:val="20"/>
              </w:rPr>
            </w:pPr>
            <w:r w:rsidRPr="005F2824">
              <w:rPr>
                <w:rFonts w:ascii="Arial" w:hAnsi="Arial" w:cs="Arial"/>
                <w:bCs/>
                <w:sz w:val="20"/>
                <w:szCs w:val="20"/>
              </w:rPr>
              <w:t xml:space="preserve">Kolorystyka: płyta meblowa - do wyboru min. 12 kolorów z wzornika producenta. </w:t>
            </w:r>
            <w:r w:rsidRPr="005F2824">
              <w:rPr>
                <w:rFonts w:ascii="Arial" w:hAnsi="Arial" w:cs="Arial"/>
                <w:sz w:val="20"/>
                <w:szCs w:val="20"/>
                <w:bdr w:val="none" w:sz="0" w:space="0" w:color="auto" w:frame="1"/>
                <w:shd w:val="clear" w:color="auto" w:fill="FFFFFF"/>
              </w:rPr>
              <w:t xml:space="preserve"> Podstawa malowana proszkowo – do wyboru min. 2 kolory z wzornika producenta w tym kolor </w:t>
            </w:r>
            <w:proofErr w:type="spellStart"/>
            <w:r w:rsidRPr="005F2824">
              <w:rPr>
                <w:rFonts w:ascii="Arial" w:hAnsi="Arial" w:cs="Arial"/>
                <w:sz w:val="20"/>
                <w:szCs w:val="20"/>
                <w:bdr w:val="none" w:sz="0" w:space="0" w:color="auto" w:frame="1"/>
                <w:shd w:val="clear" w:color="auto" w:fill="FFFFFF"/>
              </w:rPr>
              <w:t>alu</w:t>
            </w:r>
            <w:proofErr w:type="spellEnd"/>
            <w:r w:rsidRPr="005F2824">
              <w:rPr>
                <w:rFonts w:ascii="Arial" w:hAnsi="Arial" w:cs="Arial"/>
                <w:sz w:val="20"/>
                <w:szCs w:val="20"/>
                <w:bdr w:val="none" w:sz="0" w:space="0" w:color="auto" w:frame="1"/>
                <w:shd w:val="clear" w:color="auto" w:fill="FFFFFF"/>
              </w:rPr>
              <w:t xml:space="preserve">. </w:t>
            </w:r>
            <w:r w:rsidRPr="005F2824">
              <w:rPr>
                <w:rFonts w:ascii="Arial" w:hAnsi="Arial" w:cs="Arial"/>
                <w:bCs/>
                <w:sz w:val="20"/>
                <w:szCs w:val="20"/>
              </w:rPr>
              <w:t>Kolorystyka do wyboru przez Zamawiającego, przed podpisaniem umowy.</w:t>
            </w:r>
          </w:p>
          <w:p w:rsidR="00575D37" w:rsidRPr="005F2824" w:rsidRDefault="00575D37" w:rsidP="00CB2635">
            <w:pPr>
              <w:numPr>
                <w:ilvl w:val="0"/>
                <w:numId w:val="23"/>
              </w:numPr>
              <w:rPr>
                <w:rFonts w:ascii="Arial" w:hAnsi="Arial" w:cs="Arial"/>
                <w:bCs/>
                <w:sz w:val="20"/>
                <w:szCs w:val="20"/>
              </w:rPr>
            </w:pPr>
            <w:r w:rsidRPr="005F2824">
              <w:rPr>
                <w:rFonts w:ascii="Arial" w:hAnsi="Arial" w:cs="Arial"/>
                <w:bCs/>
                <w:sz w:val="20"/>
                <w:szCs w:val="20"/>
              </w:rPr>
              <w:t xml:space="preserve">Wymagane dokumenty: </w:t>
            </w:r>
          </w:p>
          <w:p w:rsidR="00575D37" w:rsidRPr="005F2824" w:rsidRDefault="00575D37" w:rsidP="00CB2635">
            <w:pPr>
              <w:numPr>
                <w:ilvl w:val="1"/>
                <w:numId w:val="23"/>
              </w:numPr>
              <w:rPr>
                <w:rFonts w:ascii="Arial" w:hAnsi="Arial" w:cs="Arial"/>
                <w:bCs/>
                <w:sz w:val="20"/>
                <w:szCs w:val="20"/>
              </w:rPr>
            </w:pPr>
            <w:r w:rsidRPr="005F2824">
              <w:rPr>
                <w:rFonts w:ascii="Arial" w:hAnsi="Arial" w:cs="Arial"/>
                <w:bCs/>
                <w:sz w:val="20"/>
                <w:szCs w:val="20"/>
              </w:rPr>
              <w:t xml:space="preserve">Certyfikat wytrzymałościowy wg normy EN 14073-2; </w:t>
            </w:r>
          </w:p>
          <w:p w:rsidR="00575D37" w:rsidRPr="005F2824" w:rsidRDefault="00575D37" w:rsidP="00CB2635">
            <w:pPr>
              <w:numPr>
                <w:ilvl w:val="1"/>
                <w:numId w:val="23"/>
              </w:numPr>
              <w:rPr>
                <w:rFonts w:ascii="Arial" w:hAnsi="Arial" w:cs="Arial"/>
                <w:bCs/>
                <w:sz w:val="20"/>
                <w:szCs w:val="20"/>
              </w:rPr>
            </w:pPr>
            <w:r w:rsidRPr="005F2824">
              <w:rPr>
                <w:rFonts w:ascii="Arial" w:hAnsi="Arial" w:cs="Arial"/>
                <w:bCs/>
                <w:sz w:val="20"/>
                <w:szCs w:val="20"/>
              </w:rPr>
              <w:t>Atest higieniczny na cały mebel lub daną linię meblową (nie dopuszcza się na atestów na same składowe mebla)</w:t>
            </w:r>
          </w:p>
          <w:p w:rsidR="00575D37" w:rsidRPr="005F2824" w:rsidRDefault="00575D37" w:rsidP="00CB2635">
            <w:pPr>
              <w:ind w:left="1440"/>
              <w:rPr>
                <w:rFonts w:ascii="Arial" w:hAnsi="Arial" w:cs="Arial"/>
                <w:bCs/>
                <w:sz w:val="20"/>
                <w:szCs w:val="20"/>
              </w:rPr>
            </w:pPr>
            <w:r w:rsidRPr="005F2824">
              <w:rPr>
                <w:rFonts w:ascii="Arial" w:hAnsi="Arial" w:cs="Arial"/>
                <w:bCs/>
                <w:noProof/>
                <w:sz w:val="20"/>
                <w:szCs w:val="20"/>
              </w:rPr>
              <w:drawing>
                <wp:inline distT="0" distB="0" distL="0" distR="0" wp14:anchorId="4AA91D92" wp14:editId="54E04201">
                  <wp:extent cx="1792778" cy="1886314"/>
                  <wp:effectExtent l="0" t="0" r="0" b="0"/>
                  <wp:docPr id="31" name="Obraz 31" descr="C:\Users\User\Documents\Nowy Styl\BRYŁY DO OFERT\RÓZNE\SQ regał 3 O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cuments\Nowy Styl\BRYŁY DO OFERT\RÓZNE\SQ regał 3 OH.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92778" cy="1886314"/>
                          </a:xfrm>
                          <a:prstGeom prst="rect">
                            <a:avLst/>
                          </a:prstGeom>
                          <a:noFill/>
                          <a:ln>
                            <a:noFill/>
                          </a:ln>
                        </pic:spPr>
                      </pic:pic>
                    </a:graphicData>
                  </a:graphic>
                </wp:inline>
              </w:drawing>
            </w:r>
          </w:p>
          <w:p w:rsidR="00575D37" w:rsidRPr="005F2824" w:rsidRDefault="00575D37" w:rsidP="00CB2635">
            <w:pPr>
              <w:rPr>
                <w:rFonts w:ascii="Arial" w:hAnsi="Arial" w:cs="Arial"/>
                <w:bCs/>
                <w:sz w:val="20"/>
                <w:szCs w:val="20"/>
              </w:rPr>
            </w:pPr>
            <w:r w:rsidRPr="005F2824">
              <w:rPr>
                <w:rFonts w:ascii="Arial" w:hAnsi="Arial" w:cs="Arial"/>
                <w:bCs/>
                <w:sz w:val="20"/>
                <w:szCs w:val="20"/>
              </w:rPr>
              <w:t xml:space="preserve">Powyższe parametry spełnia np. regał  z systemu </w:t>
            </w:r>
            <w:proofErr w:type="spellStart"/>
            <w:r w:rsidRPr="005F2824">
              <w:rPr>
                <w:rFonts w:ascii="Arial" w:hAnsi="Arial" w:cs="Arial"/>
                <w:bCs/>
                <w:sz w:val="20"/>
                <w:szCs w:val="20"/>
              </w:rPr>
              <w:t>SQart</w:t>
            </w:r>
            <w:proofErr w:type="spellEnd"/>
            <w:r w:rsidRPr="005F2824">
              <w:rPr>
                <w:rFonts w:ascii="Arial" w:hAnsi="Arial" w:cs="Arial"/>
                <w:bCs/>
                <w:sz w:val="20"/>
                <w:szCs w:val="20"/>
              </w:rPr>
              <w:t xml:space="preserve"> firmy BNOS</w:t>
            </w:r>
          </w:p>
          <w:p w:rsidR="00575D37" w:rsidRPr="005F2824" w:rsidRDefault="00575D37" w:rsidP="00CB2635">
            <w:pPr>
              <w:rPr>
                <w:rFonts w:ascii="Arial" w:hAnsi="Arial" w:cs="Arial"/>
                <w:b/>
                <w:sz w:val="20"/>
                <w:szCs w:val="20"/>
              </w:rPr>
            </w:pPr>
          </w:p>
        </w:tc>
        <w:tc>
          <w:tcPr>
            <w:tcW w:w="709" w:type="dxa"/>
            <w:shd w:val="clear" w:color="auto" w:fill="auto"/>
          </w:tcPr>
          <w:p w:rsidR="00575D37" w:rsidRPr="005F2824" w:rsidRDefault="00575D37" w:rsidP="00CB2635">
            <w:pPr>
              <w:rPr>
                <w:rFonts w:ascii="Arial" w:eastAsia="Calibri" w:hAnsi="Arial" w:cs="Arial"/>
                <w:sz w:val="20"/>
                <w:szCs w:val="20"/>
                <w:lang w:eastAsia="en-US"/>
              </w:rPr>
            </w:pPr>
            <w:r w:rsidRPr="005F2824">
              <w:rPr>
                <w:rFonts w:ascii="Arial" w:eastAsia="Calibri" w:hAnsi="Arial" w:cs="Arial"/>
                <w:sz w:val="20"/>
                <w:szCs w:val="20"/>
                <w:lang w:eastAsia="en-US"/>
              </w:rPr>
              <w:t>1</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15</w:t>
            </w:r>
          </w:p>
        </w:tc>
        <w:tc>
          <w:tcPr>
            <w:tcW w:w="8079" w:type="dxa"/>
            <w:shd w:val="clear" w:color="auto" w:fill="auto"/>
          </w:tcPr>
          <w:p w:rsidR="00575D37" w:rsidRPr="005F2824" w:rsidRDefault="00575D37" w:rsidP="00CB2635">
            <w:pPr>
              <w:rPr>
                <w:rFonts w:ascii="Arial" w:eastAsia="Calibri" w:hAnsi="Arial" w:cs="Arial"/>
                <w:b/>
                <w:sz w:val="20"/>
                <w:szCs w:val="20"/>
              </w:rPr>
            </w:pPr>
            <w:r w:rsidRPr="005F2824">
              <w:rPr>
                <w:rFonts w:ascii="Arial" w:eastAsia="Calibri" w:hAnsi="Arial" w:cs="Arial"/>
                <w:b/>
                <w:sz w:val="20"/>
                <w:szCs w:val="20"/>
              </w:rPr>
              <w:t xml:space="preserve">Szafa aktowa z drzwiami szklanymi, uchylnymi o wymiarach: szerokość 800mm, głębokość </w:t>
            </w:r>
            <w:r w:rsidRPr="005F2824">
              <w:rPr>
                <w:rFonts w:ascii="Arial" w:hAnsi="Arial" w:cs="Arial"/>
                <w:b/>
                <w:sz w:val="20"/>
                <w:szCs w:val="20"/>
              </w:rPr>
              <w:t xml:space="preserve">445mm,  </w:t>
            </w:r>
            <w:r w:rsidRPr="005F2824">
              <w:rPr>
                <w:rFonts w:ascii="Arial" w:eastAsia="Calibri" w:hAnsi="Arial" w:cs="Arial"/>
                <w:b/>
                <w:sz w:val="20"/>
                <w:szCs w:val="20"/>
              </w:rPr>
              <w:t xml:space="preserve">wysokość 1145mm.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Budowa: szafa ma być wykonana z płyty wiórowej obustronnie </w:t>
            </w:r>
            <w:proofErr w:type="spellStart"/>
            <w:r w:rsidRPr="005F2824">
              <w:rPr>
                <w:rFonts w:ascii="Arial" w:eastAsia="Calibri" w:hAnsi="Arial" w:cs="Arial"/>
                <w:sz w:val="20"/>
                <w:szCs w:val="20"/>
              </w:rPr>
              <w:t>laminowanej,o</w:t>
            </w:r>
            <w:proofErr w:type="spellEnd"/>
            <w:r w:rsidRPr="005F2824">
              <w:rPr>
                <w:rFonts w:ascii="Arial" w:eastAsia="Calibri" w:hAnsi="Arial" w:cs="Arial"/>
                <w:sz w:val="20"/>
                <w:szCs w:val="20"/>
              </w:rPr>
              <w:t xml:space="preserve"> klasie higieniczności E1, krawędzie oklejone obrzeżem ABS dopasowanym do koloru płyty.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Korpus, wieniec dolny, półki konstrukcyjne wykonane z płyty grubości min. 18 mm – przy założeniu, że wszystkie elementy mają być wykonane z tej samej </w:t>
            </w:r>
            <w:r w:rsidRPr="005F2824">
              <w:rPr>
                <w:rFonts w:ascii="Arial" w:eastAsia="Calibri" w:hAnsi="Arial" w:cs="Arial"/>
                <w:sz w:val="20"/>
                <w:szCs w:val="20"/>
              </w:rPr>
              <w:lastRenderedPageBreak/>
              <w:t>grubości płyty.</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Wieniec górny ma być wykonany z 2  elementów płytowych: grubości </w:t>
            </w:r>
            <w:smartTag w:uri="urn:schemas-microsoft-com:office:smarttags" w:element="metricconverter">
              <w:smartTagPr>
                <w:attr w:name="ProductID" w:val="12 mm"/>
              </w:smartTagPr>
              <w:r w:rsidRPr="005F2824">
                <w:rPr>
                  <w:rFonts w:ascii="Arial" w:eastAsia="Calibri" w:hAnsi="Arial" w:cs="Arial"/>
                  <w:sz w:val="20"/>
                  <w:szCs w:val="20"/>
                </w:rPr>
                <w:t>12 mm</w:t>
              </w:r>
            </w:smartTag>
            <w:r w:rsidRPr="005F2824">
              <w:rPr>
                <w:rFonts w:ascii="Arial" w:eastAsia="Calibri" w:hAnsi="Arial" w:cs="Arial"/>
                <w:sz w:val="20"/>
                <w:szCs w:val="20"/>
              </w:rPr>
              <w:t xml:space="preserve"> - jest to top szafy licujący się z drzwiami, oraz </w:t>
            </w:r>
            <w:smartTag w:uri="urn:schemas-microsoft-com:office:smarttags" w:element="metricconverter">
              <w:smartTagPr>
                <w:attr w:name="ProductID" w:val="18 mm"/>
              </w:smartTagPr>
              <w:r w:rsidRPr="005F2824">
                <w:rPr>
                  <w:rFonts w:ascii="Arial" w:eastAsia="Calibri" w:hAnsi="Arial" w:cs="Arial"/>
                  <w:sz w:val="20"/>
                  <w:szCs w:val="20"/>
                </w:rPr>
                <w:t>18 mm</w:t>
              </w:r>
            </w:smartTag>
            <w:r w:rsidRPr="005F2824">
              <w:rPr>
                <w:rFonts w:ascii="Arial" w:eastAsia="Calibri" w:hAnsi="Arial" w:cs="Arial"/>
                <w:sz w:val="20"/>
                <w:szCs w:val="20"/>
              </w:rPr>
              <w:t xml:space="preserve"> (ma to być element konstrukcyjny, zakrywany drzwiami).</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Plecy mają być nakładane grubości min. </w:t>
            </w:r>
            <w:smartTag w:uri="urn:schemas-microsoft-com:office:smarttags" w:element="metricconverter">
              <w:smartTagPr>
                <w:attr w:name="ProductID" w:val="18 mm"/>
              </w:smartTagPr>
              <w:r w:rsidRPr="005F2824">
                <w:rPr>
                  <w:rFonts w:ascii="Arial" w:eastAsia="Calibri" w:hAnsi="Arial" w:cs="Arial"/>
                  <w:sz w:val="20"/>
                  <w:szCs w:val="20"/>
                </w:rPr>
                <w:t>18 mm</w:t>
              </w:r>
            </w:smartTag>
            <w:r w:rsidRPr="005F2824">
              <w:rPr>
                <w:rFonts w:ascii="Arial" w:eastAsia="Calibri" w:hAnsi="Arial" w:cs="Arial"/>
                <w:sz w:val="20"/>
                <w:szCs w:val="20"/>
              </w:rPr>
              <w:t xml:space="preserve">.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Szafa ma posiadać półki konstrukcyjne wyposażone w system zapobiegający ich wypadnięciu, lub wyszarpnięciu z możliwością regulacji w 7 pozycjach, co </w:t>
            </w:r>
            <w:smartTag w:uri="urn:schemas-microsoft-com:office:smarttags" w:element="metricconverter">
              <w:smartTagPr>
                <w:attr w:name="ProductID" w:val="32 mm"/>
              </w:smartTagPr>
              <w:r w:rsidRPr="005F2824">
                <w:rPr>
                  <w:rFonts w:ascii="Arial" w:eastAsia="Calibri" w:hAnsi="Arial" w:cs="Arial"/>
                  <w:sz w:val="20"/>
                  <w:szCs w:val="20"/>
                </w:rPr>
                <w:t>32 mm</w:t>
              </w:r>
            </w:smartTag>
            <w:r w:rsidRPr="005F2824">
              <w:rPr>
                <w:rFonts w:ascii="Arial" w:eastAsia="Calibri" w:hAnsi="Arial" w:cs="Arial"/>
                <w:sz w:val="20"/>
                <w:szCs w:val="20"/>
              </w:rPr>
              <w:t xml:space="preserve">, wszystkie krawędzie półek oklejone obrzeżem. Głębokość półek 350mm.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Wymagana możliwość ustawienia 3 rzędów segregatorów.</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Drzwi szafy szklane grubości 6 mm, satynowane, w ramach aluminiowych.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Szafa ma być wyposażona w zawiasy mocowane do ram aluminiowych. Na jedno skrzydło drzwi maja przypadać min. 2 zawiasy.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Uchwyty punktowe mają być montowane w szkle.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Szafa ma posiadać stelaż metalowy, spawany, wykonany z elementów o profilu prostokątnym 45x20mm, malowany proszkowo na kolor RAL 9006.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 xml:space="preserve">Z frontu i z tyłu szafy stelaż biegnący w odległości 30mm od krawędzi, po bokach stelaż biegnący w odległości 70 mm od krawędzi szafy. Wzdłużne  elementy stelaża licowane z bokami szafy, w miejscach licowania stelaża z bokiem szafy stelaż zaślepiony elementami w kolorze chrom.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Szafa ma posiadać 4 stopki chromowane fi min. 60mm, umożliwiające poziomowanie od wewnątrz szafy w zakresie min.</w:t>
            </w:r>
            <w:smartTag w:uri="urn:schemas-microsoft-com:office:smarttags" w:element="metricconverter">
              <w:smartTagPr>
                <w:attr w:name="ProductID" w:val="15 mm"/>
              </w:smartTagPr>
              <w:r w:rsidRPr="005F2824">
                <w:rPr>
                  <w:rFonts w:ascii="Arial" w:eastAsia="Calibri" w:hAnsi="Arial" w:cs="Arial"/>
                  <w:sz w:val="20"/>
                  <w:szCs w:val="20"/>
                </w:rPr>
                <w:t>15 mm</w:t>
              </w:r>
            </w:smartTag>
            <w:r w:rsidRPr="005F2824">
              <w:rPr>
                <w:rFonts w:ascii="Arial" w:eastAsia="Calibri" w:hAnsi="Arial" w:cs="Arial"/>
                <w:sz w:val="20"/>
                <w:szCs w:val="20"/>
              </w:rPr>
              <w:t xml:space="preserve">.  </w:t>
            </w:r>
          </w:p>
          <w:p w:rsidR="00575D37" w:rsidRPr="005F2824" w:rsidRDefault="00575D37" w:rsidP="00CB2635">
            <w:pPr>
              <w:numPr>
                <w:ilvl w:val="0"/>
                <w:numId w:val="24"/>
              </w:numPr>
              <w:rPr>
                <w:rFonts w:ascii="Arial" w:eastAsia="Calibri" w:hAnsi="Arial" w:cs="Arial"/>
                <w:sz w:val="20"/>
                <w:szCs w:val="20"/>
              </w:rPr>
            </w:pPr>
            <w:r w:rsidRPr="005F2824">
              <w:rPr>
                <w:rFonts w:ascii="Arial" w:eastAsia="Calibri" w:hAnsi="Arial" w:cs="Arial"/>
                <w:sz w:val="20"/>
                <w:szCs w:val="20"/>
              </w:rPr>
              <w:t>Dla bezpieczeństwa i polepszenia wytrzymałości, szafa powinna być montowana w fabryce producenta.</w:t>
            </w:r>
          </w:p>
          <w:p w:rsidR="00575D37" w:rsidRPr="005F2824" w:rsidRDefault="00575D37" w:rsidP="00CB2635">
            <w:pPr>
              <w:numPr>
                <w:ilvl w:val="0"/>
                <w:numId w:val="24"/>
              </w:numPr>
              <w:tabs>
                <w:tab w:val="left" w:pos="5884"/>
              </w:tabs>
              <w:rPr>
                <w:rFonts w:ascii="Arial" w:hAnsi="Arial" w:cs="Arial"/>
                <w:sz w:val="20"/>
                <w:szCs w:val="20"/>
              </w:rPr>
            </w:pPr>
            <w:r w:rsidRPr="005F2824">
              <w:rPr>
                <w:rFonts w:ascii="Arial" w:hAnsi="Arial" w:cs="Arial"/>
                <w:b/>
                <w:bCs/>
                <w:sz w:val="20"/>
                <w:szCs w:val="20"/>
              </w:rPr>
              <w:t>Kolorystyka:</w:t>
            </w:r>
            <w:r w:rsidRPr="005F2824">
              <w:rPr>
                <w:rFonts w:ascii="Arial" w:hAnsi="Arial" w:cs="Arial"/>
                <w:sz w:val="20"/>
                <w:szCs w:val="20"/>
              </w:rPr>
              <w:t xml:space="preserve"> płyta meblowa - do wyboru min. 12 kolorów z wzornika producenta. Kolorystyka do wyboru przez Zamawiającego, przed podpisaniem umowy.</w:t>
            </w:r>
            <w:r w:rsidRPr="005F2824">
              <w:rPr>
                <w:rFonts w:ascii="Arial" w:eastAsia="Calibri" w:hAnsi="Arial" w:cs="Arial"/>
                <w:sz w:val="20"/>
                <w:szCs w:val="20"/>
              </w:rPr>
              <w:t xml:space="preserve">  </w:t>
            </w:r>
          </w:p>
          <w:p w:rsidR="00575D37" w:rsidRPr="005F2824" w:rsidRDefault="00575D37" w:rsidP="00CB2635">
            <w:pPr>
              <w:tabs>
                <w:tab w:val="left" w:pos="5884"/>
              </w:tabs>
              <w:ind w:left="720"/>
              <w:rPr>
                <w:rFonts w:ascii="Arial" w:hAnsi="Arial" w:cs="Arial"/>
                <w:b/>
                <w:sz w:val="20"/>
                <w:szCs w:val="20"/>
              </w:rPr>
            </w:pPr>
            <w:r w:rsidRPr="005F2824">
              <w:rPr>
                <w:rFonts w:ascii="Arial" w:hAnsi="Arial" w:cs="Arial"/>
                <w:noProof/>
                <w:sz w:val="20"/>
                <w:szCs w:val="20"/>
              </w:rPr>
              <w:drawing>
                <wp:inline distT="0" distB="0" distL="0" distR="0" wp14:anchorId="3A5103A5" wp14:editId="51059E44">
                  <wp:extent cx="1524000" cy="1524000"/>
                  <wp:effectExtent l="0" t="0" r="0" b="0"/>
                  <wp:docPr id="1089" name="Obraz 1089" descr="C:\Users\User\Documents\Nowy Styl\BRYŁY DO OFERT\PS BRYŁY DO OFERT\KOLOR\SZAFY\Z DRZWIAMI SZKLANYMI UCHYLNYMI\WNGSG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ocuments\Nowy Styl\BRYŁY DO OFERT\PS BRYŁY DO OFERT\KOLOR\SZAFY\Z DRZWIAMI SZKLANYMI UCHYLNYMI\WNGSG08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rsidR="00575D37" w:rsidRPr="005F2824" w:rsidRDefault="00575D37" w:rsidP="00CB2635">
            <w:pPr>
              <w:tabs>
                <w:tab w:val="left" w:pos="5884"/>
              </w:tabs>
              <w:rPr>
                <w:rFonts w:ascii="Arial" w:hAnsi="Arial" w:cs="Arial"/>
                <w:sz w:val="20"/>
                <w:szCs w:val="20"/>
              </w:rPr>
            </w:pPr>
            <w:r w:rsidRPr="005F2824">
              <w:rPr>
                <w:rFonts w:ascii="Arial" w:hAnsi="Arial" w:cs="Arial"/>
                <w:sz w:val="20"/>
                <w:szCs w:val="20"/>
              </w:rPr>
              <w:t>Powyższe parametry spełnia np. witryna z systemu Primo Space firmy BNOS</w:t>
            </w:r>
          </w:p>
        </w:tc>
        <w:tc>
          <w:tcPr>
            <w:tcW w:w="709" w:type="dxa"/>
            <w:shd w:val="clear" w:color="auto" w:fill="auto"/>
          </w:tcPr>
          <w:p w:rsidR="00575D37" w:rsidRPr="005F2824" w:rsidRDefault="00575D37" w:rsidP="00CB2635">
            <w:pPr>
              <w:rPr>
                <w:rFonts w:ascii="Arial" w:eastAsia="Calibri" w:hAnsi="Arial" w:cs="Arial"/>
                <w:sz w:val="20"/>
                <w:szCs w:val="20"/>
                <w:lang w:eastAsia="en-US"/>
              </w:rPr>
            </w:pPr>
            <w:r w:rsidRPr="005F2824">
              <w:rPr>
                <w:rFonts w:ascii="Arial" w:eastAsia="Calibri" w:hAnsi="Arial" w:cs="Arial"/>
                <w:sz w:val="20"/>
                <w:szCs w:val="20"/>
                <w:lang w:eastAsia="en-US"/>
              </w:rPr>
              <w:lastRenderedPageBreak/>
              <w:t>1</w:t>
            </w:r>
          </w:p>
        </w:tc>
      </w:tr>
      <w:tr w:rsidR="00575D37" w:rsidRPr="005F2824" w:rsidTr="00575D37">
        <w:tc>
          <w:tcPr>
            <w:tcW w:w="534"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16</w:t>
            </w:r>
          </w:p>
        </w:tc>
        <w:tc>
          <w:tcPr>
            <w:tcW w:w="8079" w:type="dxa"/>
            <w:shd w:val="clear" w:color="auto" w:fill="auto"/>
          </w:tcPr>
          <w:p w:rsidR="00575D37" w:rsidRPr="005F2824" w:rsidRDefault="00575D37" w:rsidP="00CB2635">
            <w:pPr>
              <w:rPr>
                <w:rFonts w:ascii="Arial" w:hAnsi="Arial" w:cs="Arial"/>
                <w:sz w:val="20"/>
                <w:szCs w:val="20"/>
                <w:bdr w:val="none" w:sz="0" w:space="0" w:color="auto" w:frame="1"/>
                <w:shd w:val="clear" w:color="auto" w:fill="FFFFFF"/>
              </w:rPr>
            </w:pPr>
            <w:r w:rsidRPr="005F2824">
              <w:rPr>
                <w:rFonts w:ascii="Arial" w:hAnsi="Arial" w:cs="Arial"/>
                <w:b/>
                <w:sz w:val="20"/>
                <w:szCs w:val="20"/>
                <w:bdr w:val="none" w:sz="0" w:space="0" w:color="auto" w:frame="1"/>
                <w:shd w:val="clear" w:color="auto" w:fill="FFFFFF"/>
              </w:rPr>
              <w:t>Stolik okrągły o wymiarach: blat o średnicy fi 80 cm, wysokość 740 mm.</w:t>
            </w:r>
            <w:r w:rsidRPr="005F2824">
              <w:rPr>
                <w:rFonts w:ascii="Arial" w:hAnsi="Arial" w:cs="Arial"/>
                <w:sz w:val="20"/>
                <w:szCs w:val="20"/>
                <w:bdr w:val="none" w:sz="0" w:space="0" w:color="auto" w:frame="1"/>
                <w:shd w:val="clear" w:color="auto" w:fill="FFFFFF"/>
              </w:rPr>
              <w:t xml:space="preserve"> </w:t>
            </w:r>
            <w:r w:rsidRPr="005F2824">
              <w:rPr>
                <w:rFonts w:ascii="Arial" w:hAnsi="Arial" w:cs="Arial"/>
                <w:sz w:val="20"/>
                <w:szCs w:val="20"/>
                <w:bdr w:val="none" w:sz="0" w:space="0" w:color="auto" w:frame="1"/>
                <w:shd w:val="clear" w:color="auto" w:fill="FFFFFF"/>
              </w:rPr>
              <w:br/>
              <w:t>• Blat wykonany z płyty obustronnie laminowanej o klasie higieniczności E1,  grubości 25 mm, oklejonej obrzeżem ABS grubości 2mm, w kolorze blatu.</w:t>
            </w:r>
            <w:r w:rsidRPr="005F2824">
              <w:rPr>
                <w:rFonts w:ascii="Arial" w:hAnsi="Arial" w:cs="Arial"/>
                <w:sz w:val="20"/>
                <w:szCs w:val="20"/>
                <w:bdr w:val="none" w:sz="0" w:space="0" w:color="auto" w:frame="1"/>
                <w:shd w:val="clear" w:color="auto" w:fill="FFFFFF"/>
              </w:rPr>
              <w:br/>
              <w:t xml:space="preserve">• Podstawa: 1 noga talerzowa, złożona ze stopy o średnicy zawartej w przedziale 450 mm,  malowanej proszkowo na kolor aluminium oraz kolumny stalowej malowanej proszkowo na kolor aluminium. Kolumna powinna posiadać średnicę mieszczącą się w zakresie 70-90 mm. Noga ma być montowana do blatu na min. 4 ramionach. </w:t>
            </w:r>
          </w:p>
          <w:p w:rsidR="00575D37" w:rsidRPr="005F2824" w:rsidRDefault="00575D37" w:rsidP="00CB2635">
            <w:pPr>
              <w:rPr>
                <w:rFonts w:ascii="Arial" w:hAnsi="Arial" w:cs="Arial"/>
                <w:sz w:val="20"/>
                <w:szCs w:val="20"/>
                <w:bdr w:val="none" w:sz="0" w:space="0" w:color="auto" w:frame="1"/>
                <w:shd w:val="clear" w:color="auto" w:fill="FFFFFF"/>
              </w:rPr>
            </w:pPr>
            <w:r w:rsidRPr="005F2824">
              <w:rPr>
                <w:rFonts w:ascii="Arial" w:hAnsi="Arial" w:cs="Arial"/>
                <w:sz w:val="20"/>
                <w:szCs w:val="20"/>
                <w:bdr w:val="none" w:sz="0" w:space="0" w:color="auto" w:frame="1"/>
                <w:shd w:val="clear" w:color="auto" w:fill="FFFFFF"/>
              </w:rPr>
              <w:t xml:space="preserve">Przekrój poprzeczny podstawy w formie trapezu.  </w:t>
            </w:r>
            <w:r w:rsidRPr="005F2824">
              <w:rPr>
                <w:rFonts w:ascii="Arial" w:hAnsi="Arial" w:cs="Arial"/>
                <w:sz w:val="20"/>
                <w:szCs w:val="20"/>
                <w:bdr w:val="none" w:sz="0" w:space="0" w:color="auto" w:frame="1"/>
                <w:shd w:val="clear" w:color="auto" w:fill="FFFFFF"/>
              </w:rPr>
              <w:br/>
              <w:t xml:space="preserve">• </w:t>
            </w:r>
            <w:r w:rsidRPr="005F2824">
              <w:rPr>
                <w:rFonts w:ascii="Arial" w:hAnsi="Arial" w:cs="Arial"/>
                <w:b/>
                <w:sz w:val="20"/>
                <w:szCs w:val="20"/>
                <w:bdr w:val="none" w:sz="0" w:space="0" w:color="auto" w:frame="1"/>
                <w:shd w:val="clear" w:color="auto" w:fill="FFFFFF"/>
              </w:rPr>
              <w:t>Kolorystyka:</w:t>
            </w:r>
            <w:r w:rsidRPr="005F2824">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r w:rsidRPr="005F2824">
              <w:rPr>
                <w:rFonts w:ascii="Arial" w:hAnsi="Arial" w:cs="Arial"/>
                <w:sz w:val="20"/>
                <w:szCs w:val="20"/>
                <w:bdr w:val="none" w:sz="0" w:space="0" w:color="auto" w:frame="1"/>
                <w:shd w:val="clear" w:color="auto" w:fill="FFFFFF"/>
              </w:rPr>
              <w:br/>
              <w:t xml:space="preserve">• </w:t>
            </w:r>
            <w:r w:rsidRPr="005F2824">
              <w:rPr>
                <w:rFonts w:ascii="Arial" w:hAnsi="Arial" w:cs="Arial"/>
                <w:b/>
                <w:sz w:val="20"/>
                <w:szCs w:val="20"/>
                <w:bdr w:val="none" w:sz="0" w:space="0" w:color="auto" w:frame="1"/>
                <w:shd w:val="clear" w:color="auto" w:fill="FFFFFF"/>
              </w:rPr>
              <w:t>Wymagane dokumenty:</w:t>
            </w:r>
            <w:r w:rsidRPr="005F2824">
              <w:rPr>
                <w:rFonts w:ascii="Arial" w:hAnsi="Arial" w:cs="Arial"/>
                <w:sz w:val="20"/>
                <w:szCs w:val="20"/>
                <w:bdr w:val="none" w:sz="0" w:space="0" w:color="auto" w:frame="1"/>
                <w:shd w:val="clear" w:color="auto" w:fill="FFFFFF"/>
              </w:rPr>
              <w:br/>
              <w:t xml:space="preserve">o Certyfikat wytrzymałościowy wg normy EN  527-1, EN 527-2, </w:t>
            </w:r>
            <w:r w:rsidRPr="005F2824">
              <w:rPr>
                <w:rFonts w:ascii="Arial" w:hAnsi="Arial" w:cs="Arial"/>
                <w:sz w:val="20"/>
                <w:szCs w:val="20"/>
                <w:bdr w:val="none" w:sz="0" w:space="0" w:color="auto" w:frame="1"/>
                <w:shd w:val="clear" w:color="auto" w:fill="FFFFFF"/>
              </w:rPr>
              <w:br/>
              <w:t>o Atest higieniczny na cały mebel lub daną linię meblową (nie dopuszcza się na atestów na same składowe mebla)</w:t>
            </w:r>
          </w:p>
          <w:p w:rsidR="00575D37" w:rsidRPr="005F2824" w:rsidRDefault="00575D37" w:rsidP="00CB2635">
            <w:pPr>
              <w:rPr>
                <w:rFonts w:ascii="Arial" w:hAnsi="Arial" w:cs="Arial"/>
                <w:sz w:val="20"/>
                <w:szCs w:val="20"/>
                <w:bdr w:val="none" w:sz="0" w:space="0" w:color="auto" w:frame="1"/>
                <w:shd w:val="clear" w:color="auto" w:fill="FFFFFF"/>
              </w:rPr>
            </w:pPr>
          </w:p>
          <w:p w:rsidR="00575D37" w:rsidRPr="005F2824" w:rsidRDefault="00575D37" w:rsidP="00CB2635">
            <w:pPr>
              <w:rPr>
                <w:rFonts w:ascii="Arial" w:hAnsi="Arial" w:cs="Arial"/>
                <w:sz w:val="20"/>
                <w:szCs w:val="20"/>
              </w:rPr>
            </w:pPr>
          </w:p>
          <w:p w:rsidR="00575D37" w:rsidRPr="005F2824" w:rsidRDefault="00575D37" w:rsidP="00CB2635">
            <w:pPr>
              <w:rPr>
                <w:rFonts w:ascii="Arial" w:hAnsi="Arial" w:cs="Arial"/>
                <w:sz w:val="20"/>
                <w:szCs w:val="20"/>
              </w:rPr>
            </w:pPr>
            <w:r w:rsidRPr="005F2824">
              <w:rPr>
                <w:rFonts w:ascii="Arial" w:hAnsi="Arial" w:cs="Arial"/>
                <w:noProof/>
                <w:sz w:val="20"/>
                <w:szCs w:val="20"/>
              </w:rPr>
              <w:lastRenderedPageBreak/>
              <w:drawing>
                <wp:inline distT="0" distB="0" distL="0" distR="0" wp14:anchorId="5F9581ED" wp14:editId="05A6382B">
                  <wp:extent cx="838200" cy="923081"/>
                  <wp:effectExtent l="0" t="0" r="0" b="0"/>
                  <wp:docPr id="1474" name="Obraz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 name="Obraz 87"/>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8200" cy="923081"/>
                          </a:xfrm>
                          <a:prstGeom prst="rect">
                            <a:avLst/>
                          </a:prstGeom>
                          <a:noFill/>
                          <a:ln>
                            <a:noFill/>
                          </a:ln>
                          <a:extLst/>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 xml:space="preserve">Powyższe parametry spełnia np. stolik z systemu </w:t>
            </w:r>
            <w:proofErr w:type="spellStart"/>
            <w:r w:rsidRPr="005F2824">
              <w:rPr>
                <w:rFonts w:ascii="Arial" w:hAnsi="Arial" w:cs="Arial"/>
                <w:sz w:val="20"/>
                <w:szCs w:val="20"/>
              </w:rPr>
              <w:t>Easy</w:t>
            </w:r>
            <w:proofErr w:type="spellEnd"/>
            <w:r w:rsidRPr="005F2824">
              <w:rPr>
                <w:rFonts w:ascii="Arial" w:hAnsi="Arial" w:cs="Arial"/>
                <w:sz w:val="20"/>
                <w:szCs w:val="20"/>
              </w:rPr>
              <w:t xml:space="preserve"> Space firmy BNOS</w:t>
            </w:r>
          </w:p>
        </w:tc>
        <w:tc>
          <w:tcPr>
            <w:tcW w:w="709" w:type="dxa"/>
            <w:shd w:val="clear" w:color="auto" w:fill="auto"/>
          </w:tcPr>
          <w:p w:rsidR="00575D37" w:rsidRPr="005F2824" w:rsidRDefault="00575D37" w:rsidP="00CB2635">
            <w:pPr>
              <w:rPr>
                <w:rFonts w:ascii="Arial" w:eastAsia="Calibri" w:hAnsi="Arial" w:cs="Arial"/>
                <w:sz w:val="20"/>
                <w:szCs w:val="20"/>
                <w:lang w:eastAsia="en-US"/>
              </w:rPr>
            </w:pPr>
            <w:r w:rsidRPr="005F2824">
              <w:rPr>
                <w:rFonts w:ascii="Arial" w:eastAsia="Calibri" w:hAnsi="Arial" w:cs="Arial"/>
                <w:sz w:val="20"/>
                <w:szCs w:val="20"/>
                <w:lang w:eastAsia="en-US"/>
              </w:rPr>
              <w:lastRenderedPageBreak/>
              <w:t>1</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17</w:t>
            </w:r>
          </w:p>
        </w:tc>
        <w:tc>
          <w:tcPr>
            <w:tcW w:w="8079" w:type="dxa"/>
            <w:shd w:val="clear" w:color="auto" w:fill="auto"/>
          </w:tcPr>
          <w:p w:rsidR="00575D37" w:rsidRPr="005F2824" w:rsidRDefault="00575D37" w:rsidP="00CB2635">
            <w:pPr>
              <w:rPr>
                <w:rFonts w:ascii="Arial" w:hAnsi="Arial" w:cs="Arial"/>
                <w:sz w:val="20"/>
                <w:szCs w:val="20"/>
              </w:rPr>
            </w:pPr>
            <w:r w:rsidRPr="005F2824">
              <w:rPr>
                <w:rFonts w:ascii="Arial" w:hAnsi="Arial" w:cs="Arial"/>
                <w:b/>
                <w:bCs/>
                <w:sz w:val="20"/>
                <w:szCs w:val="20"/>
              </w:rPr>
              <w:t>Biurko prostokątne na 4 nogach</w:t>
            </w:r>
            <w:r w:rsidRPr="005F2824">
              <w:rPr>
                <w:rFonts w:ascii="Arial" w:hAnsi="Arial" w:cs="Arial"/>
                <w:sz w:val="20"/>
                <w:szCs w:val="20"/>
              </w:rPr>
              <w:t>, o wymiarach: szerokość: 200 mm, głębokość 700 mm, wysokość 740mm.</w:t>
            </w:r>
            <w:r w:rsidRPr="005F2824">
              <w:rPr>
                <w:rFonts w:ascii="Arial" w:hAnsi="Arial" w:cs="Arial"/>
                <w:sz w:val="20"/>
                <w:szCs w:val="20"/>
              </w:rPr>
              <w:br/>
            </w:r>
          </w:p>
          <w:p w:rsidR="00575D37" w:rsidRPr="005F2824" w:rsidRDefault="00575D37" w:rsidP="00CB2635">
            <w:pPr>
              <w:numPr>
                <w:ilvl w:val="0"/>
                <w:numId w:val="25"/>
              </w:numPr>
              <w:contextualSpacing/>
              <w:rPr>
                <w:rFonts w:ascii="Arial" w:hAnsi="Arial" w:cs="Arial"/>
                <w:b/>
                <w:bCs/>
                <w:sz w:val="20"/>
                <w:szCs w:val="20"/>
              </w:rPr>
            </w:pPr>
            <w:r w:rsidRPr="005F2824">
              <w:rPr>
                <w:rFonts w:ascii="Arial" w:hAnsi="Arial" w:cs="Arial"/>
                <w:b/>
                <w:bCs/>
                <w:sz w:val="20"/>
                <w:szCs w:val="20"/>
              </w:rPr>
              <w:t>Blat:</w:t>
            </w:r>
            <w:r w:rsidRPr="005F2824">
              <w:rPr>
                <w:rFonts w:ascii="Arial" w:hAnsi="Arial" w:cs="Arial"/>
                <w:sz w:val="20"/>
                <w:szCs w:val="20"/>
              </w:rPr>
              <w:t xml:space="preserve">  wykonany z płyty obustronnie laminowanej o klasie higieniczności E1,  grubości 25 mm, oklejonej obrzeżem ABS grubości 2mm, w kolorze blatu. </w:t>
            </w:r>
          </w:p>
          <w:p w:rsidR="00575D37" w:rsidRPr="005F2824" w:rsidRDefault="00575D37" w:rsidP="00CB2635">
            <w:pPr>
              <w:numPr>
                <w:ilvl w:val="0"/>
                <w:numId w:val="25"/>
              </w:numPr>
              <w:contextualSpacing/>
              <w:rPr>
                <w:rFonts w:ascii="Arial" w:hAnsi="Arial" w:cs="Arial"/>
                <w:b/>
                <w:bCs/>
                <w:sz w:val="20"/>
                <w:szCs w:val="20"/>
              </w:rPr>
            </w:pPr>
            <w:r w:rsidRPr="005F2824">
              <w:rPr>
                <w:rFonts w:ascii="Arial" w:hAnsi="Arial" w:cs="Arial"/>
                <w:b/>
                <w:bCs/>
                <w:sz w:val="20"/>
                <w:szCs w:val="20"/>
              </w:rPr>
              <w:t>Stelaż</w:t>
            </w:r>
            <w:r w:rsidRPr="005F2824">
              <w:rPr>
                <w:rFonts w:ascii="Arial" w:hAnsi="Arial" w:cs="Arial"/>
                <w:sz w:val="20"/>
                <w:szCs w:val="20"/>
              </w:rPr>
              <w:t xml:space="preserve"> biurka metalowy, malowany proszkowo. Rama wykonana z profilu zamkniętego o przekroju 40x20 , mocowana fabrycznie do blatu na całym jego obrysie, w odległości 30 mm od krańca blatu. Rama nie spawana.</w:t>
            </w:r>
          </w:p>
          <w:p w:rsidR="00575D37" w:rsidRPr="005F2824" w:rsidRDefault="00575D37" w:rsidP="00CB2635">
            <w:pPr>
              <w:numPr>
                <w:ilvl w:val="0"/>
                <w:numId w:val="25"/>
              </w:numPr>
              <w:contextualSpacing/>
              <w:rPr>
                <w:rFonts w:ascii="Arial" w:hAnsi="Arial" w:cs="Arial"/>
                <w:b/>
                <w:bCs/>
                <w:sz w:val="20"/>
                <w:szCs w:val="20"/>
              </w:rPr>
            </w:pPr>
            <w:r w:rsidRPr="005F2824">
              <w:rPr>
                <w:rFonts w:ascii="Arial" w:hAnsi="Arial" w:cs="Arial"/>
                <w:b/>
                <w:bCs/>
                <w:sz w:val="20"/>
                <w:szCs w:val="20"/>
              </w:rPr>
              <w:t>Podstawa</w:t>
            </w:r>
            <w:r w:rsidRPr="005F2824">
              <w:rPr>
                <w:rFonts w:ascii="Arial" w:hAnsi="Arial" w:cs="Arial"/>
                <w:sz w:val="20"/>
                <w:szCs w:val="20"/>
              </w:rPr>
              <w:t>: 4 nogi metalowe, malowane proszkowo w kolorze analogicznie jak rama, wykonane z profili zamkniętych, o przekroju  50x50  mm, z założeniem, że noga ma być kwadratowa. Nogi powinny posiadać stopki pozwalające na regulację poziomu nie mniejszą niż 15mm. Nogi powinny być montowane do ramy dzięki trójkątnym łącznikom metalowym, odlewanym, które umożliwiają łatwy montaż i demontaż biurka.</w:t>
            </w:r>
          </w:p>
          <w:p w:rsidR="00575D37" w:rsidRPr="005F2824" w:rsidRDefault="00575D37" w:rsidP="00CB2635">
            <w:pPr>
              <w:numPr>
                <w:ilvl w:val="0"/>
                <w:numId w:val="25"/>
              </w:numPr>
              <w:contextualSpacing/>
              <w:rPr>
                <w:rFonts w:ascii="Arial" w:hAnsi="Arial" w:cs="Arial"/>
                <w:b/>
                <w:bCs/>
                <w:sz w:val="20"/>
                <w:szCs w:val="20"/>
              </w:rPr>
            </w:pPr>
            <w:r w:rsidRPr="005F2824">
              <w:rPr>
                <w:rFonts w:ascii="Arial" w:hAnsi="Arial" w:cs="Arial"/>
                <w:b/>
                <w:bCs/>
                <w:sz w:val="20"/>
                <w:szCs w:val="20"/>
              </w:rPr>
              <w:t>Kolorystyka</w:t>
            </w:r>
            <w:r w:rsidRPr="005F2824">
              <w:rPr>
                <w:rFonts w:ascii="Arial" w:hAnsi="Arial" w:cs="Arial"/>
                <w:sz w:val="20"/>
                <w:szCs w:val="20"/>
              </w:rPr>
              <w:t xml:space="preserve">: płyta meblowa - do wyboru min. 12 kolorów z wzornika producenta.  Dla podstawy – wymagana możliwość wyboru koloru min. białego, czarnego lub </w:t>
            </w:r>
            <w:proofErr w:type="spellStart"/>
            <w:r w:rsidRPr="005F2824">
              <w:rPr>
                <w:rFonts w:ascii="Arial" w:hAnsi="Arial" w:cs="Arial"/>
                <w:sz w:val="20"/>
                <w:szCs w:val="20"/>
              </w:rPr>
              <w:t>alu</w:t>
            </w:r>
            <w:proofErr w:type="spellEnd"/>
            <w:r w:rsidRPr="005F2824">
              <w:rPr>
                <w:rFonts w:ascii="Arial" w:hAnsi="Arial" w:cs="Arial"/>
                <w:sz w:val="20"/>
                <w:szCs w:val="20"/>
              </w:rPr>
              <w:t>. Kolorystyka do wyboru przez Zamawiającego, przed podpisaniem umowy.</w:t>
            </w:r>
          </w:p>
          <w:p w:rsidR="00575D37" w:rsidRPr="005F2824" w:rsidRDefault="00575D37" w:rsidP="00CB2635">
            <w:pPr>
              <w:contextualSpacing/>
              <w:rPr>
                <w:rFonts w:ascii="Arial" w:hAnsi="Arial" w:cs="Arial"/>
                <w:b/>
                <w:bCs/>
                <w:sz w:val="20"/>
                <w:szCs w:val="20"/>
              </w:rPr>
            </w:pPr>
            <w:r w:rsidRPr="005F2824">
              <w:rPr>
                <w:rFonts w:ascii="Arial" w:hAnsi="Arial" w:cs="Arial"/>
                <w:sz w:val="20"/>
                <w:szCs w:val="20"/>
              </w:rPr>
              <w:t xml:space="preserve">. </w:t>
            </w:r>
          </w:p>
          <w:p w:rsidR="00575D37" w:rsidRPr="005F2824" w:rsidRDefault="00575D37" w:rsidP="00CB2635">
            <w:pPr>
              <w:numPr>
                <w:ilvl w:val="0"/>
                <w:numId w:val="25"/>
              </w:numPr>
              <w:contextualSpacing/>
              <w:rPr>
                <w:rFonts w:ascii="Arial" w:hAnsi="Arial" w:cs="Arial"/>
                <w:b/>
                <w:bCs/>
                <w:sz w:val="20"/>
                <w:szCs w:val="20"/>
              </w:rPr>
            </w:pPr>
            <w:r w:rsidRPr="005F2824">
              <w:rPr>
                <w:rFonts w:ascii="Arial" w:hAnsi="Arial" w:cs="Arial"/>
                <w:b/>
                <w:bCs/>
                <w:sz w:val="20"/>
                <w:szCs w:val="20"/>
              </w:rPr>
              <w:t>Wymagane dokumenty:</w:t>
            </w:r>
          </w:p>
          <w:p w:rsidR="00575D37" w:rsidRPr="005F2824" w:rsidRDefault="00575D37" w:rsidP="00CB2635">
            <w:pPr>
              <w:numPr>
                <w:ilvl w:val="1"/>
                <w:numId w:val="25"/>
              </w:numPr>
              <w:contextualSpacing/>
              <w:rPr>
                <w:rFonts w:ascii="Arial" w:hAnsi="Arial" w:cs="Arial"/>
                <w:b/>
                <w:bCs/>
                <w:sz w:val="20"/>
                <w:szCs w:val="20"/>
              </w:rPr>
            </w:pPr>
            <w:r w:rsidRPr="005F2824">
              <w:rPr>
                <w:rFonts w:ascii="Arial" w:hAnsi="Arial" w:cs="Arial"/>
                <w:sz w:val="20"/>
                <w:szCs w:val="20"/>
              </w:rPr>
              <w:t xml:space="preserve">Certyfikat / atest wytrzymałościowy wg normy EN  527-1, EN 527-2, </w:t>
            </w:r>
          </w:p>
          <w:p w:rsidR="00575D37" w:rsidRPr="005F2824" w:rsidRDefault="00575D37" w:rsidP="00CB2635">
            <w:pPr>
              <w:numPr>
                <w:ilvl w:val="1"/>
                <w:numId w:val="25"/>
              </w:numPr>
              <w:contextualSpacing/>
              <w:rPr>
                <w:rFonts w:ascii="Arial" w:hAnsi="Arial" w:cs="Arial"/>
                <w:b/>
                <w:bCs/>
                <w:sz w:val="20"/>
                <w:szCs w:val="20"/>
              </w:rPr>
            </w:pPr>
            <w:r w:rsidRPr="005F2824">
              <w:rPr>
                <w:rFonts w:ascii="Arial" w:hAnsi="Arial" w:cs="Arial"/>
                <w:sz w:val="20"/>
                <w:szCs w:val="20"/>
              </w:rPr>
              <w:t>Atest higieniczny na cały mebel lub daną linię meblową (nie dopuszcza się na atestów na same składowe mebla),</w:t>
            </w:r>
          </w:p>
          <w:p w:rsidR="00575D37" w:rsidRPr="005F2824" w:rsidRDefault="00575D37" w:rsidP="00CB2635">
            <w:pPr>
              <w:numPr>
                <w:ilvl w:val="1"/>
                <w:numId w:val="25"/>
              </w:numPr>
              <w:contextualSpacing/>
              <w:rPr>
                <w:rFonts w:ascii="Arial" w:hAnsi="Arial" w:cs="Arial"/>
                <w:b/>
                <w:bCs/>
                <w:sz w:val="20"/>
                <w:szCs w:val="20"/>
              </w:rPr>
            </w:pPr>
            <w:r w:rsidRPr="005F2824">
              <w:rPr>
                <w:rFonts w:ascii="Arial" w:hAnsi="Arial" w:cs="Arial"/>
                <w:sz w:val="20"/>
                <w:szCs w:val="20"/>
              </w:rPr>
              <w:t xml:space="preserve">Dokument potwierdzający spełnienie Rozporządzenia </w:t>
            </w:r>
            <w:proofErr w:type="spellStart"/>
            <w:r w:rsidRPr="005F2824">
              <w:rPr>
                <w:rFonts w:ascii="Arial" w:hAnsi="Arial" w:cs="Arial"/>
                <w:sz w:val="20"/>
                <w:szCs w:val="20"/>
              </w:rPr>
              <w:t>MPiPS</w:t>
            </w:r>
            <w:proofErr w:type="spellEnd"/>
            <w:r w:rsidRPr="005F2824">
              <w:rPr>
                <w:rFonts w:ascii="Arial" w:hAnsi="Arial" w:cs="Arial"/>
                <w:sz w:val="20"/>
                <w:szCs w:val="20"/>
              </w:rPr>
              <w:t xml:space="preserve"> z 1 grudnia 1998 (Dz.U. Nr 148,poz.973).</w:t>
            </w:r>
          </w:p>
          <w:p w:rsidR="00575D37" w:rsidRPr="005F2824" w:rsidRDefault="00575D37" w:rsidP="00CB2635">
            <w:pPr>
              <w:rPr>
                <w:rFonts w:ascii="Arial" w:hAnsi="Arial" w:cs="Arial"/>
                <w:b/>
                <w:sz w:val="20"/>
                <w:szCs w:val="20"/>
              </w:rPr>
            </w:pPr>
            <w:r w:rsidRPr="005F2824">
              <w:rPr>
                <w:rFonts w:ascii="Arial" w:hAnsi="Arial" w:cs="Arial"/>
                <w:noProof/>
                <w:sz w:val="20"/>
                <w:szCs w:val="20"/>
              </w:rPr>
              <w:drawing>
                <wp:inline distT="0" distB="0" distL="0" distR="0" wp14:anchorId="54C57FA5" wp14:editId="37BEB55C">
                  <wp:extent cx="1619794" cy="914400"/>
                  <wp:effectExtent l="0" t="0" r="0" b="0"/>
                  <wp:docPr id="1459"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 name="Obraz 70"/>
                          <pic:cNvPicPr>
                            <a:picLocks noChangeAspect="1"/>
                          </pic:cNvPicPr>
                        </pic:nvPicPr>
                        <pic:blipFill>
                          <a:blip r:embed="rId19" cstate="print">
                            <a:extLst>
                              <a:ext uri="{28A0092B-C50C-407E-A947-70E740481C1C}">
                                <a14:useLocalDpi xmlns:a14="http://schemas.microsoft.com/office/drawing/2010/main" val="0"/>
                              </a:ext>
                            </a:extLst>
                          </a:blip>
                          <a:srcRect t="23070" b="20789"/>
                          <a:stretch>
                            <a:fillRect/>
                          </a:stretch>
                        </pic:blipFill>
                        <pic:spPr bwMode="auto">
                          <a:xfrm>
                            <a:off x="0" y="0"/>
                            <a:ext cx="1619794" cy="914400"/>
                          </a:xfrm>
                          <a:prstGeom prst="rect">
                            <a:avLst/>
                          </a:prstGeom>
                          <a:noFill/>
                          <a:ln>
                            <a:noFill/>
                          </a:ln>
                          <a:extLst/>
                        </pic:spPr>
                      </pic:pic>
                    </a:graphicData>
                  </a:graphic>
                </wp:inline>
              </w:drawing>
            </w:r>
          </w:p>
          <w:p w:rsidR="00575D37" w:rsidRPr="005F2824" w:rsidRDefault="00575D37" w:rsidP="00CB2635">
            <w:pPr>
              <w:rPr>
                <w:rFonts w:ascii="Arial" w:hAnsi="Arial" w:cs="Arial"/>
                <w:b/>
                <w:sz w:val="20"/>
                <w:szCs w:val="20"/>
              </w:rPr>
            </w:pPr>
            <w:r w:rsidRPr="005F2824">
              <w:rPr>
                <w:rFonts w:ascii="Arial" w:hAnsi="Arial" w:cs="Arial"/>
                <w:b/>
                <w:sz w:val="20"/>
                <w:szCs w:val="20"/>
              </w:rPr>
              <w:t xml:space="preserve">Powyższe parametry spełnia np. biurko z systemu </w:t>
            </w:r>
            <w:proofErr w:type="spellStart"/>
            <w:r w:rsidRPr="005F2824">
              <w:rPr>
                <w:rFonts w:ascii="Arial" w:hAnsi="Arial" w:cs="Arial"/>
                <w:b/>
                <w:sz w:val="20"/>
                <w:szCs w:val="20"/>
              </w:rPr>
              <w:t>Easy</w:t>
            </w:r>
            <w:proofErr w:type="spellEnd"/>
            <w:r w:rsidRPr="005F2824">
              <w:rPr>
                <w:rFonts w:ascii="Arial" w:hAnsi="Arial" w:cs="Arial"/>
                <w:b/>
                <w:sz w:val="20"/>
                <w:szCs w:val="20"/>
              </w:rPr>
              <w:t xml:space="preserve"> Space firmy BNOS</w:t>
            </w:r>
          </w:p>
        </w:tc>
        <w:tc>
          <w:tcPr>
            <w:tcW w:w="709" w:type="dxa"/>
            <w:shd w:val="clear" w:color="auto" w:fill="auto"/>
          </w:tcPr>
          <w:p w:rsidR="00575D37" w:rsidRPr="005F2824" w:rsidRDefault="00575D37" w:rsidP="00CB2635">
            <w:pPr>
              <w:rPr>
                <w:rFonts w:ascii="Arial" w:eastAsia="Calibri" w:hAnsi="Arial" w:cs="Arial"/>
                <w:sz w:val="20"/>
                <w:szCs w:val="20"/>
                <w:lang w:eastAsia="en-US"/>
              </w:rPr>
            </w:pPr>
            <w:r w:rsidRPr="005F2824">
              <w:rPr>
                <w:rFonts w:ascii="Arial" w:eastAsia="Calibri" w:hAnsi="Arial" w:cs="Arial"/>
                <w:sz w:val="20"/>
                <w:szCs w:val="20"/>
                <w:lang w:eastAsia="en-US"/>
              </w:rPr>
              <w:t>1</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18</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Fotel obrotowy</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Fotel obrotowy z podłokietnikami z tworzywa odpornymi na uszkodzenia i zadrapania osadzonymi na dwóch prętach stalowych mocowanych do mechanizmu krzesła, regulowanymi na wysokości.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Wyposażony w specjalny siłownik gazowy umożliwiający regulację wysokości siedziska w zakresie min. 120 mm oraz mechanizm synchroniczny umożliwiający jednoczesną zmianę kąta nachylenia oparcia i siedziska z możliwością ustawiania ich w 4 pozycjach i możliwością regulacji siły nacisku w stosunku do ciężaru ciała.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Wyprofilowane siedzisko z tapicerowaną poduszką o grubości 40 mm z wyraźnie zaznaczonym kształtem części miednicowo-udowej.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Poduszka siedziska posiada zaokrąglenie krawędzi przedniej w celu zmniejszania ucisku na mięśnie ud i zapobiega drętwieniu kończyn dolnych podczas utrzymywania pochylonej do przodu pozycji ciała.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W przypadku uszkodzenia lub silnego zabrudzenia możliwość łatwej wymiany poduszki siedziska i oparcia.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Oparcie z profilowanego tworzywa w kolorze grafitowo-czarnym GS,  kolorystyka oparć </w:t>
            </w:r>
            <w:r w:rsidRPr="005F2824">
              <w:rPr>
                <w:rFonts w:ascii="Arial" w:hAnsi="Arial" w:cs="Arial"/>
                <w:sz w:val="20"/>
                <w:szCs w:val="20"/>
              </w:rPr>
              <w:lastRenderedPageBreak/>
              <w:t xml:space="preserve">zróżnicowana i ustalona po podpisaniu umowy, z trójkątnymi otworami ułatwiającymi cyrkulację powietrza między oparciem a plecami użytkownika, z nakładaną tapicerowaną poduszką, z możliwością regulacji wysokości w zakresie min. 75 mm poprzez jednoczesne wciśnięcie dwóch  przycisków  umieszczonych po obu stronach w dolnej części oparcia co pozwala na regulację jego wysokości z dopasowaniem wygięcia części lędźwiowej do wymagań użytkownika. </w:t>
            </w:r>
          </w:p>
          <w:p w:rsidR="00575D37" w:rsidRPr="005F2824" w:rsidRDefault="00575D37" w:rsidP="00CB2635">
            <w:pPr>
              <w:rPr>
                <w:rFonts w:ascii="Arial" w:hAnsi="Arial" w:cs="Arial"/>
                <w:sz w:val="20"/>
                <w:szCs w:val="20"/>
              </w:rPr>
            </w:pPr>
            <w:r w:rsidRPr="005F2824">
              <w:rPr>
                <w:rFonts w:ascii="Arial" w:hAnsi="Arial" w:cs="Arial"/>
                <w:sz w:val="20"/>
                <w:szCs w:val="20"/>
              </w:rPr>
              <w:t>Z wieszakiem na odzież wierzchnią.</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Kręgosłup jest idealnie podparty w każdej pozycji siedzącej co gwarantuje zdrowe, dynamiczne siedzenie.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Na tylnej części oparcia zamontowany jest metalowy wieszak na odzież malowany proszkowo.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Podstawa pięcioramienna wykonana z aluminium malowana proszkowo w kolorze (Platyna Metalik PM) , wyposażona w podwójne rolki samohamowne do podłóg twardych. </w:t>
            </w:r>
          </w:p>
          <w:p w:rsidR="005F2824" w:rsidRPr="005F2824" w:rsidRDefault="00575D37" w:rsidP="00CB2635">
            <w:pPr>
              <w:rPr>
                <w:rFonts w:ascii="Arial" w:hAnsi="Arial" w:cs="Arial"/>
                <w:sz w:val="20"/>
                <w:szCs w:val="20"/>
              </w:rPr>
            </w:pPr>
            <w:r w:rsidRPr="005F2824">
              <w:rPr>
                <w:rFonts w:ascii="Arial" w:hAnsi="Arial" w:cs="Arial"/>
                <w:sz w:val="20"/>
                <w:szCs w:val="20"/>
              </w:rPr>
              <w:t xml:space="preserve">Mechanizm regulacji wysokości siedziska, pochylenia i wysokości oparcia oraz wysokości podłokietników powinny być łatwo dostępne i proste w obsłudze i tak usytuowane, aby regulację można było wykonać w pozycji siedzącej. </w:t>
            </w:r>
          </w:p>
          <w:p w:rsidR="005F2824" w:rsidRPr="005F2824" w:rsidRDefault="005F2824" w:rsidP="00CB2635">
            <w:pPr>
              <w:rPr>
                <w:rFonts w:ascii="Arial" w:hAnsi="Arial" w:cs="Arial"/>
                <w:sz w:val="20"/>
                <w:szCs w:val="20"/>
              </w:rPr>
            </w:pPr>
          </w:p>
          <w:p w:rsidR="005F2824" w:rsidRPr="005F2824" w:rsidRDefault="00575D37" w:rsidP="00CB2635">
            <w:pPr>
              <w:rPr>
                <w:rFonts w:ascii="Arial" w:hAnsi="Arial" w:cs="Arial"/>
                <w:sz w:val="20"/>
                <w:szCs w:val="20"/>
              </w:rPr>
            </w:pPr>
            <w:r w:rsidRPr="005F2824">
              <w:rPr>
                <w:rFonts w:ascii="Arial" w:hAnsi="Arial" w:cs="Arial"/>
                <w:sz w:val="20"/>
                <w:szCs w:val="20"/>
              </w:rPr>
              <w:t xml:space="preserve">Fotel posiada: atest na trudnopalność i ścieralność tapicerki, atest wytrzymałościowy krzesła, atest higieniczny oraz ocenę ergonomiczną wystawioną przez Instytut Medycyny Pracy, certyfikat zgodności iż wyrób spełnia wymagania wg normy PN – EN 16139 : 2013, certyfikat wystawiony przez niezależną jednostkę uprawnioną do wydawania tego rodzaju zaświadczeń. </w:t>
            </w:r>
          </w:p>
          <w:p w:rsidR="005F2824" w:rsidRPr="005F2824" w:rsidRDefault="005F2824" w:rsidP="00CB2635">
            <w:pPr>
              <w:rPr>
                <w:rFonts w:ascii="Arial" w:hAnsi="Arial" w:cs="Arial"/>
                <w:sz w:val="20"/>
                <w:szCs w:val="20"/>
              </w:rPr>
            </w:pPr>
          </w:p>
          <w:p w:rsidR="005F2824" w:rsidRPr="005F2824" w:rsidRDefault="00575D37" w:rsidP="00CB2635">
            <w:pPr>
              <w:rPr>
                <w:rFonts w:ascii="Arial" w:hAnsi="Arial" w:cs="Arial"/>
                <w:bCs/>
                <w:sz w:val="20"/>
                <w:szCs w:val="20"/>
              </w:rPr>
            </w:pPr>
            <w:r w:rsidRPr="005F2824">
              <w:rPr>
                <w:rFonts w:ascii="Arial" w:hAnsi="Arial" w:cs="Arial"/>
                <w:sz w:val="20"/>
                <w:szCs w:val="20"/>
              </w:rPr>
              <w:t xml:space="preserve">Fotel posiada kółka do podłóg twardych. </w:t>
            </w:r>
            <w:r w:rsidRPr="005F2824">
              <w:rPr>
                <w:rFonts w:ascii="Arial" w:hAnsi="Arial" w:cs="Arial"/>
                <w:bCs/>
                <w:sz w:val="20"/>
                <w:szCs w:val="20"/>
              </w:rPr>
              <w:t xml:space="preserve">Materiał: 100 % </w:t>
            </w:r>
            <w:proofErr w:type="spellStart"/>
            <w:r w:rsidRPr="005F2824">
              <w:rPr>
                <w:rFonts w:ascii="Arial" w:hAnsi="Arial" w:cs="Arial"/>
                <w:bCs/>
                <w:sz w:val="20"/>
                <w:szCs w:val="20"/>
              </w:rPr>
              <w:t>Polyester</w:t>
            </w:r>
            <w:proofErr w:type="spellEnd"/>
            <w:r w:rsidRPr="005F2824">
              <w:rPr>
                <w:rFonts w:ascii="Arial" w:hAnsi="Arial" w:cs="Arial"/>
                <w:bCs/>
                <w:sz w:val="20"/>
                <w:szCs w:val="20"/>
              </w:rPr>
              <w:t xml:space="preserve"> ( barwienie bez użycia metali ciężkich ). Ciężar: 380g/ m</w:t>
            </w:r>
            <w:r w:rsidRPr="005F2824">
              <w:rPr>
                <w:rFonts w:ascii="Arial" w:hAnsi="Arial" w:cs="Arial"/>
                <w:bCs/>
                <w:sz w:val="20"/>
                <w:szCs w:val="20"/>
                <w:vertAlign w:val="superscript"/>
              </w:rPr>
              <w:t xml:space="preserve">2  </w:t>
            </w:r>
            <w:r w:rsidRPr="005F2824">
              <w:rPr>
                <w:rFonts w:ascii="Arial" w:hAnsi="Arial" w:cs="Arial"/>
                <w:bCs/>
                <w:sz w:val="20"/>
                <w:szCs w:val="20"/>
              </w:rPr>
              <w:t xml:space="preserve">Odporność na zapalenie zgodnie z EN 1021 ( tlący papieros ), EN 1021  ( zapałka ). Odporność na ścieranie:  100 000 cykli </w:t>
            </w:r>
            <w:proofErr w:type="spellStart"/>
            <w:r w:rsidRPr="005F2824">
              <w:rPr>
                <w:rFonts w:ascii="Arial" w:hAnsi="Arial" w:cs="Arial"/>
                <w:bCs/>
                <w:sz w:val="20"/>
                <w:szCs w:val="20"/>
              </w:rPr>
              <w:t>Martindale</w:t>
            </w:r>
            <w:proofErr w:type="spellEnd"/>
            <w:r w:rsidRPr="005F2824">
              <w:rPr>
                <w:rFonts w:ascii="Arial" w:hAnsi="Arial" w:cs="Arial"/>
                <w:bCs/>
                <w:sz w:val="20"/>
                <w:szCs w:val="20"/>
              </w:rPr>
              <w:t xml:space="preserve">. Odporność na światło: 5-6  ( zgodnie z normą ISO 105-B02 ). Odporność na </w:t>
            </w:r>
            <w:proofErr w:type="spellStart"/>
            <w:r w:rsidRPr="005F2824">
              <w:rPr>
                <w:rFonts w:ascii="Arial" w:hAnsi="Arial" w:cs="Arial"/>
                <w:bCs/>
                <w:sz w:val="20"/>
                <w:szCs w:val="20"/>
              </w:rPr>
              <w:t>piling</w:t>
            </w:r>
            <w:proofErr w:type="spellEnd"/>
            <w:r w:rsidRPr="005F2824">
              <w:rPr>
                <w:rFonts w:ascii="Arial" w:hAnsi="Arial" w:cs="Arial"/>
                <w:bCs/>
                <w:sz w:val="20"/>
                <w:szCs w:val="20"/>
              </w:rPr>
              <w:t xml:space="preserve">: 4-5 ( zgodnie z normą ISO 105 x 12). </w:t>
            </w:r>
          </w:p>
          <w:p w:rsidR="005F2824" w:rsidRPr="005F2824" w:rsidRDefault="005F2824" w:rsidP="00CB2635">
            <w:pPr>
              <w:rPr>
                <w:rFonts w:ascii="Arial" w:hAnsi="Arial" w:cs="Arial"/>
                <w:bCs/>
                <w:sz w:val="20"/>
                <w:szCs w:val="20"/>
              </w:rPr>
            </w:pPr>
          </w:p>
          <w:p w:rsidR="00575D37" w:rsidRPr="005F2824" w:rsidRDefault="00575D37" w:rsidP="00CB2635">
            <w:pPr>
              <w:rPr>
                <w:rFonts w:ascii="Arial" w:hAnsi="Arial" w:cs="Arial"/>
                <w:sz w:val="20"/>
                <w:szCs w:val="20"/>
              </w:rPr>
            </w:pPr>
            <w:r w:rsidRPr="005F2824">
              <w:rPr>
                <w:rFonts w:ascii="Arial" w:hAnsi="Arial" w:cs="Arial"/>
                <w:bCs/>
                <w:sz w:val="20"/>
                <w:szCs w:val="20"/>
              </w:rPr>
              <w:t>Tkanina przeznaczona do użycia na siedziska w fotelach i krzesłach biurowych.</w:t>
            </w:r>
          </w:p>
          <w:p w:rsidR="00575D37" w:rsidRPr="005F2824" w:rsidRDefault="00575D37" w:rsidP="00CB2635">
            <w:pPr>
              <w:rPr>
                <w:rFonts w:ascii="Arial" w:hAnsi="Arial" w:cs="Arial"/>
                <w:sz w:val="20"/>
                <w:szCs w:val="20"/>
              </w:rPr>
            </w:pPr>
            <w:r w:rsidRPr="005F2824">
              <w:rPr>
                <w:rFonts w:ascii="Arial" w:hAnsi="Arial" w:cs="Arial"/>
                <w:sz w:val="20"/>
                <w:szCs w:val="20"/>
              </w:rPr>
              <w:t>Wymiary:</w:t>
            </w:r>
          </w:p>
          <w:p w:rsidR="00575D37" w:rsidRPr="005F2824" w:rsidRDefault="00575D37" w:rsidP="00CB2635">
            <w:pPr>
              <w:rPr>
                <w:rFonts w:ascii="Arial" w:hAnsi="Arial" w:cs="Arial"/>
                <w:sz w:val="20"/>
                <w:szCs w:val="20"/>
              </w:rPr>
            </w:pPr>
            <w:r w:rsidRPr="005F2824">
              <w:rPr>
                <w:rFonts w:ascii="Arial" w:hAnsi="Arial" w:cs="Arial"/>
                <w:sz w:val="20"/>
                <w:szCs w:val="20"/>
              </w:rPr>
              <w:t>wys. siedziska 41-54 cm</w:t>
            </w:r>
          </w:p>
          <w:p w:rsidR="00575D37" w:rsidRPr="005F2824" w:rsidRDefault="00575D37" w:rsidP="00CB2635">
            <w:pPr>
              <w:rPr>
                <w:rFonts w:ascii="Arial" w:hAnsi="Arial" w:cs="Arial"/>
                <w:sz w:val="20"/>
                <w:szCs w:val="20"/>
              </w:rPr>
            </w:pPr>
            <w:r w:rsidRPr="005F2824">
              <w:rPr>
                <w:rFonts w:ascii="Arial" w:hAnsi="Arial" w:cs="Arial"/>
                <w:sz w:val="20"/>
                <w:szCs w:val="20"/>
              </w:rPr>
              <w:t>głęb. siedziska 45 cm</w:t>
            </w:r>
          </w:p>
          <w:p w:rsidR="00575D37" w:rsidRPr="005F2824" w:rsidRDefault="00575D37" w:rsidP="00CB2635">
            <w:pPr>
              <w:rPr>
                <w:rFonts w:ascii="Arial" w:hAnsi="Arial" w:cs="Arial"/>
                <w:sz w:val="20"/>
                <w:szCs w:val="20"/>
              </w:rPr>
            </w:pPr>
            <w:r w:rsidRPr="005F2824">
              <w:rPr>
                <w:rFonts w:ascii="Arial" w:hAnsi="Arial" w:cs="Arial"/>
                <w:sz w:val="20"/>
                <w:szCs w:val="20"/>
              </w:rPr>
              <w:t>szer. siedziska 48 cm</w:t>
            </w:r>
          </w:p>
          <w:p w:rsidR="00575D37" w:rsidRPr="005F2824" w:rsidRDefault="00575D37" w:rsidP="00CB2635">
            <w:pPr>
              <w:rPr>
                <w:rFonts w:ascii="Arial" w:hAnsi="Arial" w:cs="Arial"/>
                <w:sz w:val="20"/>
                <w:szCs w:val="20"/>
              </w:rPr>
            </w:pPr>
            <w:r w:rsidRPr="005F2824">
              <w:rPr>
                <w:rFonts w:ascii="Arial" w:hAnsi="Arial" w:cs="Arial"/>
                <w:sz w:val="20"/>
                <w:szCs w:val="20"/>
              </w:rPr>
              <w:t>ogólna wysokość 96 do 116 cm</w:t>
            </w:r>
          </w:p>
          <w:p w:rsidR="00575D37" w:rsidRPr="005F2824" w:rsidRDefault="00575D37" w:rsidP="00CB2635">
            <w:pPr>
              <w:rPr>
                <w:rFonts w:ascii="Arial" w:hAnsi="Arial" w:cs="Arial"/>
                <w:sz w:val="20"/>
                <w:szCs w:val="20"/>
              </w:rPr>
            </w:pPr>
            <w:r w:rsidRPr="005F2824">
              <w:rPr>
                <w:rFonts w:ascii="Arial" w:hAnsi="Arial" w:cs="Arial"/>
                <w:sz w:val="20"/>
                <w:szCs w:val="20"/>
              </w:rPr>
              <w:t>ogólna głębokość 64 cm</w:t>
            </w:r>
          </w:p>
          <w:p w:rsidR="00575D37" w:rsidRPr="005F2824" w:rsidRDefault="00575D37" w:rsidP="00CB2635">
            <w:pPr>
              <w:rPr>
                <w:rFonts w:ascii="Arial" w:hAnsi="Arial" w:cs="Arial"/>
                <w:sz w:val="20"/>
                <w:szCs w:val="20"/>
              </w:rPr>
            </w:pPr>
            <w:r w:rsidRPr="005F2824">
              <w:rPr>
                <w:rFonts w:ascii="Arial" w:hAnsi="Arial" w:cs="Arial"/>
                <w:sz w:val="20"/>
                <w:szCs w:val="20"/>
              </w:rPr>
              <w:t>ogólna szerokość 64 cm</w:t>
            </w:r>
          </w:p>
          <w:p w:rsidR="00575D37" w:rsidRPr="005F2824" w:rsidRDefault="00575D37"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r w:rsidRPr="005F2824">
              <w:rPr>
                <w:rFonts w:ascii="Arial" w:hAnsi="Arial" w:cs="Arial"/>
                <w:noProof/>
                <w:sz w:val="20"/>
                <w:szCs w:val="20"/>
              </w:rPr>
              <w:drawing>
                <wp:anchor distT="0" distB="0" distL="114300" distR="114300" simplePos="0" relativeHeight="251662336" behindDoc="0" locked="0" layoutInCell="1" allowOverlap="1" wp14:anchorId="2A404AC9" wp14:editId="7F81DBFB">
                  <wp:simplePos x="0" y="0"/>
                  <wp:positionH relativeFrom="column">
                    <wp:posOffset>2292350</wp:posOffset>
                  </wp:positionH>
                  <wp:positionV relativeFrom="paragraph">
                    <wp:posOffset>-351155</wp:posOffset>
                  </wp:positionV>
                  <wp:extent cx="1038225" cy="1562100"/>
                  <wp:effectExtent l="0" t="0" r="9525" b="0"/>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38225" cy="1562100"/>
                          </a:xfrm>
                          <a:prstGeom prst="rect">
                            <a:avLst/>
                          </a:prstGeom>
                          <a:noFill/>
                        </pic:spPr>
                      </pic:pic>
                    </a:graphicData>
                  </a:graphic>
                </wp:anchor>
              </w:drawing>
            </w: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F2824" w:rsidRPr="005F2824" w:rsidRDefault="005F2824" w:rsidP="00CB2635">
            <w:pPr>
              <w:rPr>
                <w:rFonts w:ascii="Arial" w:hAnsi="Arial" w:cs="Arial"/>
                <w:sz w:val="20"/>
                <w:szCs w:val="20"/>
              </w:rPr>
            </w:pPr>
          </w:p>
          <w:p w:rsidR="00575D37" w:rsidRPr="005F2824" w:rsidRDefault="00575D37" w:rsidP="00CB2635">
            <w:pPr>
              <w:rPr>
                <w:rFonts w:ascii="Arial" w:hAnsi="Arial" w:cs="Arial"/>
                <w:sz w:val="20"/>
                <w:szCs w:val="20"/>
              </w:rPr>
            </w:pPr>
            <w:r w:rsidRPr="005F2824">
              <w:rPr>
                <w:rFonts w:ascii="Arial" w:hAnsi="Arial" w:cs="Arial"/>
                <w:sz w:val="20"/>
                <w:szCs w:val="20"/>
              </w:rPr>
              <w:t>Powyższe wymagania spełnia np.: fotel firmy SITAG, model REALITY  R209022 RW PM GS WSEPM</w:t>
            </w:r>
          </w:p>
        </w:tc>
        <w:tc>
          <w:tcPr>
            <w:tcW w:w="709" w:type="dxa"/>
            <w:shd w:val="clear" w:color="auto" w:fill="auto"/>
          </w:tcPr>
          <w:p w:rsidR="00575D37" w:rsidRPr="005F2824" w:rsidRDefault="00575D37" w:rsidP="00CB2635">
            <w:pPr>
              <w:rPr>
                <w:rFonts w:ascii="Arial" w:eastAsia="Calibri" w:hAnsi="Arial" w:cs="Arial"/>
                <w:sz w:val="20"/>
                <w:szCs w:val="20"/>
                <w:lang w:eastAsia="en-US"/>
              </w:rPr>
            </w:pPr>
            <w:r w:rsidRPr="005F2824">
              <w:rPr>
                <w:rFonts w:ascii="Arial" w:eastAsia="Calibri" w:hAnsi="Arial" w:cs="Arial"/>
                <w:sz w:val="20"/>
                <w:szCs w:val="20"/>
                <w:lang w:eastAsia="en-US"/>
              </w:rPr>
              <w:lastRenderedPageBreak/>
              <w:t>28</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19</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Krzesło konferencyjne</w:t>
            </w:r>
          </w:p>
          <w:p w:rsidR="00575D37" w:rsidRPr="005F2824" w:rsidRDefault="00575D37" w:rsidP="00CB2635">
            <w:pPr>
              <w:pStyle w:val="Akapitzlist"/>
              <w:numPr>
                <w:ilvl w:val="0"/>
                <w:numId w:val="12"/>
              </w:numPr>
              <w:rPr>
                <w:rFonts w:ascii="Arial" w:hAnsi="Arial" w:cs="Arial"/>
                <w:sz w:val="20"/>
                <w:szCs w:val="20"/>
              </w:rPr>
            </w:pPr>
            <w:r w:rsidRPr="005F2824">
              <w:rPr>
                <w:rFonts w:ascii="Arial" w:hAnsi="Arial" w:cs="Arial"/>
                <w:sz w:val="20"/>
                <w:szCs w:val="20"/>
              </w:rPr>
              <w:t>Krzesło bez podłokietników.</w:t>
            </w:r>
          </w:p>
          <w:p w:rsidR="00575D37" w:rsidRPr="005F2824" w:rsidRDefault="00575D37" w:rsidP="00CB2635">
            <w:pPr>
              <w:pStyle w:val="Akapitzlist"/>
              <w:numPr>
                <w:ilvl w:val="0"/>
                <w:numId w:val="12"/>
              </w:numPr>
              <w:rPr>
                <w:rFonts w:ascii="Arial" w:hAnsi="Arial" w:cs="Arial"/>
                <w:sz w:val="20"/>
                <w:szCs w:val="20"/>
              </w:rPr>
            </w:pPr>
            <w:r w:rsidRPr="005F2824">
              <w:rPr>
                <w:rFonts w:ascii="Arial" w:hAnsi="Arial" w:cs="Arial"/>
                <w:sz w:val="20"/>
                <w:szCs w:val="20"/>
              </w:rPr>
              <w:t xml:space="preserve">Ergonomicznie wyprofilowane siedzisko z tapicerowaną poduszką. </w:t>
            </w:r>
          </w:p>
          <w:p w:rsidR="00575D37" w:rsidRPr="005F2824" w:rsidRDefault="00575D37" w:rsidP="00CB2635">
            <w:pPr>
              <w:pStyle w:val="Akapitzlist"/>
              <w:numPr>
                <w:ilvl w:val="0"/>
                <w:numId w:val="12"/>
              </w:numPr>
              <w:rPr>
                <w:rFonts w:ascii="Arial" w:hAnsi="Arial" w:cs="Arial"/>
                <w:sz w:val="20"/>
                <w:szCs w:val="20"/>
              </w:rPr>
            </w:pPr>
            <w:r w:rsidRPr="005F2824">
              <w:rPr>
                <w:rFonts w:ascii="Arial" w:hAnsi="Arial" w:cs="Arial"/>
                <w:sz w:val="20"/>
                <w:szCs w:val="20"/>
              </w:rPr>
              <w:t xml:space="preserve">Oparcie z profilowanego tworzywa w 3 kolorach z nakładaną tapicerowaną </w:t>
            </w:r>
            <w:r w:rsidRPr="005F2824">
              <w:rPr>
                <w:rFonts w:ascii="Arial" w:hAnsi="Arial" w:cs="Arial"/>
                <w:sz w:val="20"/>
                <w:szCs w:val="20"/>
              </w:rPr>
              <w:lastRenderedPageBreak/>
              <w:t xml:space="preserve">poduszką. </w:t>
            </w:r>
          </w:p>
          <w:p w:rsidR="00575D37" w:rsidRPr="005F2824" w:rsidRDefault="00575D37" w:rsidP="00CB2635">
            <w:pPr>
              <w:pStyle w:val="Akapitzlist"/>
              <w:numPr>
                <w:ilvl w:val="0"/>
                <w:numId w:val="12"/>
              </w:numPr>
              <w:rPr>
                <w:rFonts w:ascii="Arial" w:hAnsi="Arial" w:cs="Arial"/>
                <w:sz w:val="20"/>
                <w:szCs w:val="20"/>
              </w:rPr>
            </w:pPr>
            <w:r w:rsidRPr="005F2824">
              <w:rPr>
                <w:rFonts w:ascii="Arial" w:hAnsi="Arial" w:cs="Arial"/>
                <w:sz w:val="20"/>
                <w:szCs w:val="20"/>
              </w:rPr>
              <w:t xml:space="preserve">Stelaż 4-nożny z rurki stalowej malowany proszkowo </w:t>
            </w:r>
          </w:p>
          <w:p w:rsidR="00575D37" w:rsidRPr="005F2824" w:rsidRDefault="00575D37" w:rsidP="00CB2635">
            <w:pPr>
              <w:pStyle w:val="Akapitzlist"/>
              <w:numPr>
                <w:ilvl w:val="0"/>
                <w:numId w:val="12"/>
              </w:numPr>
              <w:rPr>
                <w:rFonts w:ascii="Arial" w:hAnsi="Arial" w:cs="Arial"/>
                <w:sz w:val="20"/>
                <w:szCs w:val="20"/>
              </w:rPr>
            </w:pPr>
            <w:r w:rsidRPr="005F2824">
              <w:rPr>
                <w:rFonts w:ascii="Arial" w:hAnsi="Arial" w:cs="Arial"/>
                <w:sz w:val="20"/>
                <w:szCs w:val="20"/>
              </w:rPr>
              <w:t>Ślizgi do podłóg   twardych (drewnianych i z tworzywa). Do wyboru przez Zamawiającego przed realizacją.</w:t>
            </w:r>
          </w:p>
          <w:p w:rsidR="00575D37" w:rsidRPr="005F2824" w:rsidRDefault="00575D37" w:rsidP="00CB2635">
            <w:pPr>
              <w:pStyle w:val="Akapitzlist"/>
              <w:rPr>
                <w:rFonts w:ascii="Arial" w:hAnsi="Arial" w:cs="Arial"/>
                <w:sz w:val="20"/>
                <w:szCs w:val="20"/>
              </w:rPr>
            </w:pPr>
          </w:p>
          <w:p w:rsidR="00575D37" w:rsidRPr="005F2824" w:rsidRDefault="00575D37" w:rsidP="00CB2635">
            <w:pPr>
              <w:rPr>
                <w:rFonts w:ascii="Arial" w:hAnsi="Arial" w:cs="Arial"/>
                <w:sz w:val="20"/>
                <w:szCs w:val="20"/>
              </w:rPr>
            </w:pPr>
            <w:r w:rsidRPr="005F2824">
              <w:rPr>
                <w:rFonts w:ascii="Arial" w:hAnsi="Arial" w:cs="Arial"/>
                <w:sz w:val="20"/>
                <w:szCs w:val="20"/>
              </w:rPr>
              <w:t>Parametry techniczne</w:t>
            </w:r>
          </w:p>
          <w:p w:rsidR="00575D37" w:rsidRPr="005F2824" w:rsidRDefault="00575D37" w:rsidP="00CB2635">
            <w:pPr>
              <w:pStyle w:val="Akapitzlist"/>
              <w:numPr>
                <w:ilvl w:val="0"/>
                <w:numId w:val="13"/>
              </w:numPr>
              <w:rPr>
                <w:rFonts w:ascii="Arial" w:hAnsi="Arial" w:cs="Arial"/>
                <w:sz w:val="20"/>
                <w:szCs w:val="20"/>
              </w:rPr>
            </w:pPr>
            <w:r w:rsidRPr="005F2824">
              <w:rPr>
                <w:rFonts w:ascii="Arial" w:hAnsi="Arial" w:cs="Arial"/>
                <w:sz w:val="20"/>
                <w:szCs w:val="20"/>
              </w:rPr>
              <w:t xml:space="preserve">Wysokość siedziska: </w:t>
            </w:r>
            <w:r w:rsidRPr="005F2824">
              <w:rPr>
                <w:rFonts w:ascii="Arial" w:hAnsi="Arial" w:cs="Arial"/>
                <w:sz w:val="20"/>
                <w:szCs w:val="20"/>
              </w:rPr>
              <w:tab/>
              <w:t xml:space="preserve">49 cm </w:t>
            </w:r>
          </w:p>
          <w:p w:rsidR="00575D37" w:rsidRPr="005F2824" w:rsidRDefault="00575D37" w:rsidP="00CB2635">
            <w:pPr>
              <w:pStyle w:val="Akapitzlist"/>
              <w:numPr>
                <w:ilvl w:val="0"/>
                <w:numId w:val="13"/>
              </w:numPr>
              <w:rPr>
                <w:rFonts w:ascii="Arial" w:hAnsi="Arial" w:cs="Arial"/>
                <w:sz w:val="20"/>
                <w:szCs w:val="20"/>
              </w:rPr>
            </w:pPr>
            <w:r w:rsidRPr="005F2824">
              <w:rPr>
                <w:rFonts w:ascii="Arial" w:hAnsi="Arial" w:cs="Arial"/>
                <w:sz w:val="20"/>
                <w:szCs w:val="20"/>
              </w:rPr>
              <w:t xml:space="preserve">Głębokość siedziska: </w:t>
            </w:r>
            <w:r w:rsidRPr="005F2824">
              <w:rPr>
                <w:rFonts w:ascii="Arial" w:hAnsi="Arial" w:cs="Arial"/>
                <w:sz w:val="20"/>
                <w:szCs w:val="20"/>
              </w:rPr>
              <w:tab/>
              <w:t>45 cm</w:t>
            </w:r>
          </w:p>
          <w:p w:rsidR="00575D37" w:rsidRPr="005F2824" w:rsidRDefault="00575D37" w:rsidP="00CB2635">
            <w:pPr>
              <w:pStyle w:val="Akapitzlist"/>
              <w:numPr>
                <w:ilvl w:val="0"/>
                <w:numId w:val="13"/>
              </w:numPr>
              <w:rPr>
                <w:rFonts w:ascii="Arial" w:hAnsi="Arial" w:cs="Arial"/>
                <w:sz w:val="20"/>
                <w:szCs w:val="20"/>
              </w:rPr>
            </w:pPr>
            <w:r w:rsidRPr="005F2824">
              <w:rPr>
                <w:rFonts w:ascii="Arial" w:hAnsi="Arial" w:cs="Arial"/>
                <w:sz w:val="20"/>
                <w:szCs w:val="20"/>
              </w:rPr>
              <w:t xml:space="preserve">Szerokość siedziska: </w:t>
            </w:r>
            <w:r w:rsidRPr="005F2824">
              <w:rPr>
                <w:rFonts w:ascii="Arial" w:hAnsi="Arial" w:cs="Arial"/>
                <w:sz w:val="20"/>
                <w:szCs w:val="20"/>
              </w:rPr>
              <w:tab/>
              <w:t>48 cm</w:t>
            </w:r>
          </w:p>
          <w:p w:rsidR="00575D37" w:rsidRPr="005F2824" w:rsidRDefault="00575D37" w:rsidP="00CB2635">
            <w:pPr>
              <w:pStyle w:val="Akapitzlist"/>
              <w:numPr>
                <w:ilvl w:val="0"/>
                <w:numId w:val="13"/>
              </w:numPr>
              <w:rPr>
                <w:rFonts w:ascii="Arial" w:hAnsi="Arial" w:cs="Arial"/>
                <w:sz w:val="20"/>
                <w:szCs w:val="20"/>
              </w:rPr>
            </w:pPr>
            <w:r w:rsidRPr="005F2824">
              <w:rPr>
                <w:rFonts w:ascii="Arial" w:hAnsi="Arial" w:cs="Arial"/>
                <w:sz w:val="20"/>
                <w:szCs w:val="20"/>
              </w:rPr>
              <w:t xml:space="preserve">Wysokość produktu: </w:t>
            </w:r>
            <w:r w:rsidRPr="005F2824">
              <w:rPr>
                <w:rFonts w:ascii="Arial" w:hAnsi="Arial" w:cs="Arial"/>
                <w:sz w:val="20"/>
                <w:szCs w:val="20"/>
              </w:rPr>
              <w:tab/>
              <w:t>97 cm</w:t>
            </w:r>
          </w:p>
          <w:p w:rsidR="00575D37" w:rsidRPr="005F2824" w:rsidRDefault="00575D37" w:rsidP="00CB2635">
            <w:pPr>
              <w:pStyle w:val="Akapitzlist"/>
              <w:numPr>
                <w:ilvl w:val="0"/>
                <w:numId w:val="13"/>
              </w:numPr>
              <w:rPr>
                <w:rFonts w:ascii="Arial" w:hAnsi="Arial" w:cs="Arial"/>
                <w:sz w:val="20"/>
                <w:szCs w:val="20"/>
              </w:rPr>
            </w:pPr>
            <w:r w:rsidRPr="005F2824">
              <w:rPr>
                <w:rFonts w:ascii="Arial" w:hAnsi="Arial" w:cs="Arial"/>
                <w:sz w:val="20"/>
                <w:szCs w:val="20"/>
              </w:rPr>
              <w:t xml:space="preserve">Głębokość produktu: </w:t>
            </w:r>
            <w:r w:rsidRPr="005F2824">
              <w:rPr>
                <w:rFonts w:ascii="Arial" w:hAnsi="Arial" w:cs="Arial"/>
                <w:sz w:val="20"/>
                <w:szCs w:val="20"/>
              </w:rPr>
              <w:tab/>
              <w:t>58 cm</w:t>
            </w:r>
          </w:p>
          <w:p w:rsidR="00575D37" w:rsidRPr="005F2824" w:rsidRDefault="00575D37" w:rsidP="00CB2635">
            <w:pPr>
              <w:pStyle w:val="Akapitzlist"/>
              <w:numPr>
                <w:ilvl w:val="0"/>
                <w:numId w:val="13"/>
              </w:numPr>
              <w:rPr>
                <w:rFonts w:ascii="Arial" w:hAnsi="Arial" w:cs="Arial"/>
                <w:sz w:val="20"/>
                <w:szCs w:val="20"/>
              </w:rPr>
            </w:pPr>
            <w:r w:rsidRPr="005F2824">
              <w:rPr>
                <w:rFonts w:ascii="Arial" w:hAnsi="Arial" w:cs="Arial"/>
                <w:sz w:val="20"/>
                <w:szCs w:val="20"/>
              </w:rPr>
              <w:t xml:space="preserve">Szerokość produktu: </w:t>
            </w:r>
            <w:r w:rsidRPr="005F2824">
              <w:rPr>
                <w:rFonts w:ascii="Arial" w:hAnsi="Arial" w:cs="Arial"/>
                <w:sz w:val="20"/>
                <w:szCs w:val="20"/>
              </w:rPr>
              <w:tab/>
              <w:t>64 cm</w:t>
            </w:r>
          </w:p>
          <w:p w:rsidR="00575D37" w:rsidRPr="005F2824" w:rsidRDefault="00575D37" w:rsidP="00CB2635">
            <w:pPr>
              <w:rPr>
                <w:rFonts w:ascii="Arial" w:hAnsi="Arial" w:cs="Arial"/>
                <w:sz w:val="20"/>
                <w:szCs w:val="20"/>
              </w:rPr>
            </w:pPr>
            <w:r w:rsidRPr="005F2824">
              <w:rPr>
                <w:rFonts w:ascii="Arial" w:hAnsi="Arial" w:cs="Arial"/>
                <w:noProof/>
                <w:sz w:val="20"/>
                <w:szCs w:val="20"/>
              </w:rPr>
              <w:drawing>
                <wp:inline distT="0" distB="0" distL="0" distR="0" wp14:anchorId="33E119A8" wp14:editId="5DA2040B">
                  <wp:extent cx="593473" cy="716915"/>
                  <wp:effectExtent l="0" t="0" r="0" b="6985"/>
                  <wp:docPr id="7" name="Obraz 7" descr="https://modnewnetrze.pl/environment/cache/images/0_0_productGfx_da62d9728c572d44a9e6787ebc029f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odnewnetrze.pl/environment/cache/images/0_0_productGfx_da62d9728c572d44a9e6787ebc029f8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flipH="1">
                            <a:off x="0" y="0"/>
                            <a:ext cx="606467" cy="732612"/>
                          </a:xfrm>
                          <a:prstGeom prst="rect">
                            <a:avLst/>
                          </a:prstGeom>
                          <a:noFill/>
                          <a:ln>
                            <a:noFill/>
                          </a:ln>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 xml:space="preserve">Powyższe wymagania spełnia np.: krzesło firmy SITAG, model REALITY G 208820 PM GS </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16</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20</w:t>
            </w:r>
          </w:p>
        </w:tc>
        <w:tc>
          <w:tcPr>
            <w:tcW w:w="8079" w:type="dxa"/>
            <w:shd w:val="clear" w:color="auto" w:fill="auto"/>
          </w:tcPr>
          <w:p w:rsidR="00575D37" w:rsidRPr="005F2824" w:rsidRDefault="00575D37" w:rsidP="00CB2635">
            <w:pPr>
              <w:rPr>
                <w:rFonts w:ascii="Arial" w:hAnsi="Arial" w:cs="Arial"/>
                <w:b/>
                <w:noProof/>
                <w:sz w:val="20"/>
                <w:szCs w:val="20"/>
              </w:rPr>
            </w:pPr>
            <w:r w:rsidRPr="005F2824">
              <w:rPr>
                <w:rFonts w:ascii="Arial" w:hAnsi="Arial" w:cs="Arial"/>
                <w:b/>
                <w:noProof/>
                <w:sz w:val="20"/>
                <w:szCs w:val="20"/>
              </w:rPr>
              <w:t>Chłodziarko-zamrażarka wolnostojąca</w:t>
            </w:r>
          </w:p>
          <w:p w:rsidR="00575D37" w:rsidRPr="005F2824" w:rsidRDefault="00575D37" w:rsidP="00CB2635">
            <w:pPr>
              <w:pStyle w:val="Akapitzlist"/>
              <w:numPr>
                <w:ilvl w:val="0"/>
                <w:numId w:val="3"/>
              </w:numPr>
              <w:rPr>
                <w:rFonts w:ascii="Arial" w:hAnsi="Arial" w:cs="Arial"/>
                <w:noProof/>
                <w:sz w:val="20"/>
                <w:szCs w:val="20"/>
              </w:rPr>
            </w:pPr>
            <w:r w:rsidRPr="005F2824">
              <w:rPr>
                <w:rFonts w:ascii="Arial" w:hAnsi="Arial" w:cs="Arial"/>
                <w:noProof/>
                <w:sz w:val="20"/>
                <w:szCs w:val="20"/>
              </w:rPr>
              <w:t>Dane techniczne</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Kolor </w:t>
            </w:r>
            <w:r w:rsidRPr="005F2824">
              <w:rPr>
                <w:rFonts w:ascii="Arial" w:hAnsi="Arial" w:cs="Arial"/>
                <w:noProof/>
                <w:sz w:val="20"/>
                <w:szCs w:val="20"/>
              </w:rPr>
              <w:tab/>
              <w:t>Biały</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Wysokość </w:t>
            </w:r>
            <w:r w:rsidRPr="005F2824">
              <w:rPr>
                <w:rFonts w:ascii="Arial" w:hAnsi="Arial" w:cs="Arial"/>
                <w:noProof/>
                <w:sz w:val="20"/>
                <w:szCs w:val="20"/>
              </w:rPr>
              <w:tab/>
              <w:t>min. 185 cm</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Szerokość </w:t>
            </w:r>
            <w:r w:rsidRPr="005F2824">
              <w:rPr>
                <w:rFonts w:ascii="Arial" w:hAnsi="Arial" w:cs="Arial"/>
                <w:noProof/>
                <w:sz w:val="20"/>
                <w:szCs w:val="20"/>
              </w:rPr>
              <w:tab/>
              <w:t>max. 60 cm</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Głębokość </w:t>
            </w:r>
            <w:r w:rsidRPr="005F2824">
              <w:rPr>
                <w:rFonts w:ascii="Arial" w:hAnsi="Arial" w:cs="Arial"/>
                <w:noProof/>
                <w:sz w:val="20"/>
                <w:szCs w:val="20"/>
              </w:rPr>
              <w:tab/>
              <w:t>max. 70,2 cm</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Waga netto </w:t>
            </w:r>
            <w:r w:rsidRPr="005F2824">
              <w:rPr>
                <w:rFonts w:ascii="Arial" w:hAnsi="Arial" w:cs="Arial"/>
                <w:noProof/>
                <w:sz w:val="20"/>
                <w:szCs w:val="20"/>
              </w:rPr>
              <w:tab/>
              <w:t>max. 64 kg</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Klasa energetyczna </w:t>
            </w:r>
            <w:r w:rsidRPr="005F2824">
              <w:rPr>
                <w:rFonts w:ascii="Arial" w:hAnsi="Arial" w:cs="Arial"/>
                <w:noProof/>
                <w:sz w:val="20"/>
                <w:szCs w:val="20"/>
              </w:rPr>
              <w:tab/>
              <w:t>min. A++</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Klasa klimatyczna </w:t>
            </w:r>
            <w:r w:rsidRPr="005F2824">
              <w:rPr>
                <w:rFonts w:ascii="Arial" w:hAnsi="Arial" w:cs="Arial"/>
                <w:noProof/>
                <w:sz w:val="20"/>
                <w:szCs w:val="20"/>
              </w:rPr>
              <w:tab/>
              <w:t>ST</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Klasa zamrażarki </w:t>
            </w:r>
            <w:r w:rsidRPr="005F2824">
              <w:rPr>
                <w:rFonts w:ascii="Arial" w:hAnsi="Arial" w:cs="Arial"/>
                <w:noProof/>
                <w:sz w:val="20"/>
                <w:szCs w:val="20"/>
              </w:rPr>
              <w:tab/>
              <w:t>*/****</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Pojemność zamrażarki netto min. </w:t>
            </w:r>
            <w:r w:rsidRPr="005F2824">
              <w:rPr>
                <w:rFonts w:ascii="Arial" w:hAnsi="Arial" w:cs="Arial"/>
                <w:noProof/>
                <w:sz w:val="20"/>
                <w:szCs w:val="20"/>
              </w:rPr>
              <w:tab/>
              <w:t>86 l</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Zdolność zamrażania </w:t>
            </w:r>
            <w:r w:rsidRPr="005F2824">
              <w:rPr>
                <w:rFonts w:ascii="Arial" w:hAnsi="Arial" w:cs="Arial"/>
                <w:noProof/>
                <w:sz w:val="20"/>
                <w:szCs w:val="20"/>
              </w:rPr>
              <w:tab/>
              <w:t>min. 8 kg/24h</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Poziom hałasu </w:t>
            </w:r>
            <w:r w:rsidRPr="005F2824">
              <w:rPr>
                <w:rFonts w:ascii="Arial" w:hAnsi="Arial" w:cs="Arial"/>
                <w:noProof/>
                <w:sz w:val="20"/>
                <w:szCs w:val="20"/>
              </w:rPr>
              <w:tab/>
              <w:t>max. 41 dB</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Czas przechowywania w razie braku zasilania </w:t>
            </w:r>
            <w:r w:rsidRPr="005F2824">
              <w:rPr>
                <w:rFonts w:ascii="Arial" w:hAnsi="Arial" w:cs="Arial"/>
                <w:noProof/>
                <w:sz w:val="20"/>
                <w:szCs w:val="20"/>
              </w:rPr>
              <w:tab/>
              <w:t>min. 20 godz.</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 xml:space="preserve">Liczba drzwi zewnętrznych: </w:t>
            </w:r>
            <w:r w:rsidRPr="005F2824">
              <w:rPr>
                <w:rFonts w:ascii="Arial" w:hAnsi="Arial" w:cs="Arial"/>
                <w:noProof/>
                <w:sz w:val="20"/>
                <w:szCs w:val="20"/>
              </w:rPr>
              <w:tab/>
              <w:t>2</w:t>
            </w:r>
          </w:p>
          <w:p w:rsidR="00575D37" w:rsidRPr="005F2824" w:rsidRDefault="00575D37" w:rsidP="00CB2635">
            <w:pPr>
              <w:pStyle w:val="Akapitzlist"/>
              <w:numPr>
                <w:ilvl w:val="0"/>
                <w:numId w:val="3"/>
              </w:numPr>
              <w:rPr>
                <w:rFonts w:ascii="Arial" w:hAnsi="Arial" w:cs="Arial"/>
                <w:noProof/>
                <w:sz w:val="20"/>
                <w:szCs w:val="20"/>
              </w:rPr>
            </w:pPr>
            <w:r w:rsidRPr="005F2824">
              <w:rPr>
                <w:rFonts w:ascii="Arial" w:hAnsi="Arial" w:cs="Arial"/>
                <w:noProof/>
                <w:sz w:val="20"/>
                <w:szCs w:val="20"/>
              </w:rPr>
              <w:t>Funkcjonalność</w:t>
            </w:r>
          </w:p>
          <w:p w:rsidR="00575D37" w:rsidRPr="005F2824" w:rsidRDefault="00575D37" w:rsidP="00CB2635">
            <w:pPr>
              <w:rPr>
                <w:rFonts w:ascii="Arial" w:hAnsi="Arial" w:cs="Arial"/>
                <w:noProof/>
                <w:sz w:val="20"/>
                <w:szCs w:val="20"/>
              </w:rPr>
            </w:pPr>
            <w:r w:rsidRPr="005F2824">
              <w:rPr>
                <w:rFonts w:ascii="Arial" w:hAnsi="Arial" w:cs="Arial"/>
                <w:noProof/>
                <w:sz w:val="20"/>
                <w:szCs w:val="20"/>
              </w:rPr>
              <w:t>Sterowanie</w:t>
            </w:r>
            <w:r w:rsidRPr="005F2824">
              <w:rPr>
                <w:rFonts w:ascii="Arial" w:hAnsi="Arial" w:cs="Arial"/>
                <w:noProof/>
                <w:sz w:val="20"/>
                <w:szCs w:val="20"/>
              </w:rPr>
              <w:tab/>
              <w:t>Mechaniczne</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Automatyczne odszranianie chłodziarki</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Półka na butelki</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Podstawka na jajka</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Taca szybkiego zamrażania</w:t>
            </w:r>
            <w:r w:rsidRPr="005F2824">
              <w:rPr>
                <w:rFonts w:ascii="Arial" w:hAnsi="Arial" w:cs="Arial"/>
                <w:noProof/>
                <w:sz w:val="20"/>
                <w:szCs w:val="20"/>
              </w:rPr>
              <w:tab/>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Rolki jezdne, tył   TAK</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Półki z hartowanego szkła (Safety Glass):</w:t>
            </w:r>
            <w:r w:rsidRPr="005F2824">
              <w:rPr>
                <w:rFonts w:ascii="Arial" w:hAnsi="Arial" w:cs="Arial"/>
                <w:noProof/>
                <w:sz w:val="20"/>
                <w:szCs w:val="20"/>
              </w:rPr>
              <w:tab/>
              <w:t>3+1 szt.</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Balkoniki w chłodziarce:</w:t>
            </w:r>
            <w:r w:rsidRPr="005F2824">
              <w:rPr>
                <w:rFonts w:ascii="Arial" w:hAnsi="Arial" w:cs="Arial"/>
                <w:noProof/>
                <w:sz w:val="20"/>
                <w:szCs w:val="20"/>
              </w:rPr>
              <w:tab/>
              <w:t>5 szt.</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Szuflada na warzywa i owoce:</w:t>
            </w:r>
            <w:r w:rsidRPr="005F2824">
              <w:rPr>
                <w:rFonts w:ascii="Arial" w:hAnsi="Arial" w:cs="Arial"/>
                <w:noProof/>
                <w:sz w:val="20"/>
                <w:szCs w:val="20"/>
              </w:rPr>
              <w:tab/>
              <w:t>2 szt.</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r w:rsidRPr="005F2824">
              <w:rPr>
                <w:rFonts w:ascii="Arial" w:hAnsi="Arial" w:cs="Arial"/>
                <w:noProof/>
                <w:sz w:val="20"/>
                <w:szCs w:val="20"/>
              </w:rPr>
              <w:t>Szuflady zamrażarki:</w:t>
            </w:r>
            <w:r w:rsidRPr="005F2824">
              <w:rPr>
                <w:rFonts w:ascii="Arial" w:hAnsi="Arial" w:cs="Arial"/>
                <w:noProof/>
                <w:sz w:val="20"/>
                <w:szCs w:val="20"/>
              </w:rPr>
              <w:tab/>
              <w:t>3 szt.</w:t>
            </w:r>
            <w:r w:rsidRPr="005F2824">
              <w:rPr>
                <w:rFonts w:ascii="Arial" w:hAnsi="Arial" w:cs="Arial"/>
                <w:noProof/>
                <w:sz w:val="20"/>
                <w:szCs w:val="20"/>
              </w:rPr>
              <w:tab/>
            </w:r>
          </w:p>
          <w:p w:rsidR="00575D37" w:rsidRPr="005F2824" w:rsidRDefault="00575D37" w:rsidP="00CB2635">
            <w:pPr>
              <w:rPr>
                <w:rFonts w:ascii="Arial" w:hAnsi="Arial" w:cs="Arial"/>
                <w:noProof/>
                <w:sz w:val="20"/>
                <w:szCs w:val="20"/>
              </w:rPr>
            </w:pPr>
          </w:p>
          <w:p w:rsidR="00575D37" w:rsidRPr="005F2824" w:rsidRDefault="00575D37" w:rsidP="00CB2635">
            <w:pPr>
              <w:rPr>
                <w:rFonts w:ascii="Arial" w:hAnsi="Arial" w:cs="Arial"/>
                <w:noProof/>
                <w:sz w:val="20"/>
                <w:szCs w:val="20"/>
              </w:rPr>
            </w:pPr>
            <w:r w:rsidRPr="005F2824">
              <w:rPr>
                <w:rFonts w:ascii="Arial" w:hAnsi="Arial" w:cs="Arial"/>
                <w:noProof/>
                <w:sz w:val="20"/>
                <w:szCs w:val="20"/>
              </w:rPr>
              <w:drawing>
                <wp:inline distT="0" distB="0" distL="0" distR="0" wp14:anchorId="2B81F4D0" wp14:editId="339988BC">
                  <wp:extent cx="1275009" cy="1275009"/>
                  <wp:effectExtent l="0" t="0" r="1905" b="1905"/>
                  <wp:docPr id="10" name="Obraz 10" descr="https://www.amica.pl/img/imagecache/2be4a1a99c51ef073bbf8e11e997478a.jpg?1537077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mica.pl/img/imagecache/2be4a1a99c51ef073bbf8e11e997478a.jpg?153707761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82640" cy="1282640"/>
                          </a:xfrm>
                          <a:prstGeom prst="rect">
                            <a:avLst/>
                          </a:prstGeom>
                          <a:noFill/>
                          <a:ln>
                            <a:noFill/>
                          </a:ln>
                        </pic:spPr>
                      </pic:pic>
                    </a:graphicData>
                  </a:graphic>
                </wp:inline>
              </w:drawing>
            </w:r>
          </w:p>
          <w:p w:rsidR="00575D37" w:rsidRPr="005F2824" w:rsidRDefault="00575D37" w:rsidP="00CB2635">
            <w:pPr>
              <w:rPr>
                <w:rFonts w:ascii="Arial" w:hAnsi="Arial" w:cs="Arial"/>
                <w:noProof/>
                <w:sz w:val="20"/>
                <w:szCs w:val="20"/>
              </w:rPr>
            </w:pPr>
          </w:p>
          <w:p w:rsidR="00575D37" w:rsidRPr="005F2824" w:rsidRDefault="00575D37" w:rsidP="00CB2635">
            <w:pPr>
              <w:rPr>
                <w:rFonts w:ascii="Arial" w:hAnsi="Arial" w:cs="Arial"/>
                <w:noProof/>
                <w:sz w:val="20"/>
                <w:szCs w:val="20"/>
              </w:rPr>
            </w:pPr>
            <w:r w:rsidRPr="005F2824">
              <w:rPr>
                <w:rFonts w:ascii="Arial" w:hAnsi="Arial" w:cs="Arial"/>
                <w:noProof/>
                <w:sz w:val="20"/>
                <w:szCs w:val="20"/>
              </w:rPr>
              <w:lastRenderedPageBreak/>
              <w:t>Powyższe wymagania spełnia lodówka marki Amica, model INTEGRA FK328.3AA</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1</w:t>
            </w:r>
          </w:p>
        </w:tc>
      </w:tr>
      <w:tr w:rsidR="00575D37" w:rsidRPr="005F2824" w:rsidTr="00575D37">
        <w:trPr>
          <w:trHeight w:val="436"/>
        </w:trPr>
        <w:tc>
          <w:tcPr>
            <w:tcW w:w="534" w:type="dxa"/>
            <w:shd w:val="clear" w:color="auto" w:fill="auto"/>
          </w:tcPr>
          <w:p w:rsidR="00575D37" w:rsidRPr="005F2824" w:rsidRDefault="00174163" w:rsidP="00CB2635">
            <w:pPr>
              <w:rPr>
                <w:rFonts w:ascii="Arial" w:eastAsia="Calibri" w:hAnsi="Arial" w:cs="Arial"/>
                <w:sz w:val="20"/>
                <w:szCs w:val="20"/>
                <w:lang w:eastAsia="en-US"/>
              </w:rPr>
            </w:pPr>
            <w:r>
              <w:rPr>
                <w:rFonts w:ascii="Arial" w:eastAsia="Calibri" w:hAnsi="Arial" w:cs="Arial"/>
                <w:sz w:val="20"/>
                <w:szCs w:val="20"/>
                <w:lang w:eastAsia="en-US"/>
              </w:rPr>
              <w:t xml:space="preserve"> 21</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Bateria zlewozmywakowa stojąca chromowana z mieszaczem.</w:t>
            </w:r>
          </w:p>
          <w:p w:rsidR="00575D37" w:rsidRPr="005F2824" w:rsidRDefault="00575D37" w:rsidP="00CB2635">
            <w:pPr>
              <w:rPr>
                <w:rFonts w:ascii="Arial" w:hAnsi="Arial" w:cs="Arial"/>
                <w:b/>
                <w:sz w:val="20"/>
                <w:szCs w:val="20"/>
              </w:rPr>
            </w:pPr>
          </w:p>
          <w:p w:rsidR="00575D37" w:rsidRPr="005F2824" w:rsidRDefault="00575D37" w:rsidP="00CB2635">
            <w:pPr>
              <w:rPr>
                <w:rFonts w:ascii="Arial" w:hAnsi="Arial" w:cs="Arial"/>
                <w:sz w:val="20"/>
                <w:szCs w:val="20"/>
              </w:rPr>
            </w:pPr>
            <w:r w:rsidRPr="005F2824">
              <w:rPr>
                <w:rFonts w:ascii="Arial" w:hAnsi="Arial" w:cs="Arial"/>
                <w:sz w:val="20"/>
                <w:szCs w:val="20"/>
              </w:rPr>
              <w:t>Dane techniczne:</w:t>
            </w:r>
          </w:p>
          <w:p w:rsidR="00575D37" w:rsidRPr="005F2824" w:rsidRDefault="00575D37" w:rsidP="00CB2635">
            <w:pPr>
              <w:rPr>
                <w:rFonts w:ascii="Arial" w:hAnsi="Arial" w:cs="Arial"/>
                <w:sz w:val="20"/>
                <w:szCs w:val="20"/>
              </w:rPr>
            </w:pPr>
            <w:r w:rsidRPr="005F2824">
              <w:rPr>
                <w:rFonts w:ascii="Arial" w:hAnsi="Arial" w:cs="Arial"/>
                <w:sz w:val="20"/>
                <w:szCs w:val="20"/>
              </w:rPr>
              <w:t>Głowica ceramiczna Ø 40</w:t>
            </w:r>
          </w:p>
          <w:p w:rsidR="00575D37" w:rsidRPr="005F2824" w:rsidRDefault="00575D37" w:rsidP="00CB2635">
            <w:pPr>
              <w:rPr>
                <w:rFonts w:ascii="Arial" w:hAnsi="Arial" w:cs="Arial"/>
                <w:sz w:val="20"/>
                <w:szCs w:val="20"/>
              </w:rPr>
            </w:pPr>
            <w:r w:rsidRPr="005F2824">
              <w:rPr>
                <w:rFonts w:ascii="Arial" w:hAnsi="Arial" w:cs="Arial"/>
                <w:sz w:val="20"/>
                <w:szCs w:val="20"/>
              </w:rPr>
              <w:t>Rodzaj baterii wysokociśnieniowa</w:t>
            </w:r>
          </w:p>
          <w:p w:rsidR="00575D37" w:rsidRPr="005F2824" w:rsidRDefault="00575D37" w:rsidP="00CB2635">
            <w:pPr>
              <w:rPr>
                <w:rFonts w:ascii="Arial" w:hAnsi="Arial" w:cs="Arial"/>
                <w:sz w:val="20"/>
                <w:szCs w:val="20"/>
              </w:rPr>
            </w:pPr>
            <w:r w:rsidRPr="005F2824">
              <w:rPr>
                <w:rFonts w:ascii="Arial" w:hAnsi="Arial" w:cs="Arial"/>
                <w:sz w:val="20"/>
                <w:szCs w:val="20"/>
              </w:rPr>
              <w:t>Sterowanie Dźwignia mieszacza z góry</w:t>
            </w:r>
          </w:p>
          <w:p w:rsidR="00575D37" w:rsidRPr="005F2824" w:rsidRDefault="00575D37" w:rsidP="00CB2635">
            <w:pPr>
              <w:rPr>
                <w:rFonts w:ascii="Arial" w:hAnsi="Arial" w:cs="Arial"/>
                <w:sz w:val="20"/>
                <w:szCs w:val="20"/>
              </w:rPr>
            </w:pPr>
            <w:r w:rsidRPr="005F2824">
              <w:rPr>
                <w:rFonts w:ascii="Arial" w:hAnsi="Arial" w:cs="Arial"/>
                <w:sz w:val="20"/>
                <w:szCs w:val="20"/>
              </w:rPr>
              <w:t xml:space="preserve">Wymiar otworu montażowego </w:t>
            </w:r>
            <w:r w:rsidRPr="005F2824">
              <w:rPr>
                <w:rFonts w:ascii="Arial" w:hAnsi="Arial" w:cs="Arial"/>
                <w:sz w:val="20"/>
                <w:szCs w:val="20"/>
              </w:rPr>
              <w:tab/>
              <w:t>Ø 35 mm</w:t>
            </w:r>
          </w:p>
          <w:p w:rsidR="00575D37" w:rsidRPr="005F2824" w:rsidRDefault="00575D37" w:rsidP="00CB2635">
            <w:pPr>
              <w:rPr>
                <w:rFonts w:ascii="Arial" w:hAnsi="Arial" w:cs="Arial"/>
                <w:sz w:val="20"/>
                <w:szCs w:val="20"/>
              </w:rPr>
            </w:pPr>
            <w:r w:rsidRPr="005F2824">
              <w:rPr>
                <w:rFonts w:ascii="Arial" w:hAnsi="Arial" w:cs="Arial"/>
                <w:sz w:val="20"/>
                <w:szCs w:val="20"/>
              </w:rPr>
              <w:t>Całkowita wysokość  między 140 a150 mm</w:t>
            </w:r>
          </w:p>
          <w:p w:rsidR="00575D37" w:rsidRPr="005F2824" w:rsidRDefault="00575D37" w:rsidP="00CB2635">
            <w:pPr>
              <w:rPr>
                <w:rFonts w:ascii="Arial" w:hAnsi="Arial" w:cs="Arial"/>
                <w:sz w:val="20"/>
                <w:szCs w:val="20"/>
              </w:rPr>
            </w:pPr>
            <w:r w:rsidRPr="005F2824">
              <w:rPr>
                <w:rFonts w:ascii="Arial" w:hAnsi="Arial" w:cs="Arial"/>
                <w:sz w:val="20"/>
                <w:szCs w:val="20"/>
              </w:rPr>
              <w:t>Obrót wylewki w stopniach 360 °</w:t>
            </w:r>
          </w:p>
          <w:p w:rsidR="00575D37" w:rsidRPr="005F2824" w:rsidRDefault="00575D37" w:rsidP="00CB2635">
            <w:pPr>
              <w:rPr>
                <w:rFonts w:ascii="Arial" w:hAnsi="Arial" w:cs="Arial"/>
                <w:sz w:val="20"/>
                <w:szCs w:val="20"/>
              </w:rPr>
            </w:pPr>
          </w:p>
          <w:p w:rsidR="00575D37" w:rsidRPr="005F2824" w:rsidRDefault="00575D37" w:rsidP="00CB2635">
            <w:pPr>
              <w:rPr>
                <w:rFonts w:ascii="Arial" w:eastAsia="Calibri" w:hAnsi="Arial" w:cs="Arial"/>
                <w:noProof/>
                <w:sz w:val="20"/>
                <w:szCs w:val="20"/>
              </w:rPr>
            </w:pPr>
            <w:r w:rsidRPr="005F2824">
              <w:rPr>
                <w:rFonts w:ascii="Arial" w:eastAsia="Calibri" w:hAnsi="Arial" w:cs="Arial"/>
                <w:noProof/>
                <w:sz w:val="20"/>
                <w:szCs w:val="20"/>
              </w:rPr>
              <w:drawing>
                <wp:inline distT="0" distB="0" distL="0" distR="0" wp14:anchorId="241F5E7A" wp14:editId="6278416A">
                  <wp:extent cx="1410335" cy="1410335"/>
                  <wp:effectExtent l="0" t="0" r="0" b="0"/>
                  <wp:docPr id="2" name="Obraz 2" descr="Narew 35 | Sta&amp;lstrok;a wylewka | Chrom | Bat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Narew 35 | Sta&amp;lstrok;a wylewka | Chrom | Bateri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10335" cy="1410335"/>
                          </a:xfrm>
                          <a:prstGeom prst="rect">
                            <a:avLst/>
                          </a:prstGeom>
                          <a:noFill/>
                          <a:ln>
                            <a:noFill/>
                          </a:ln>
                        </pic:spPr>
                      </pic:pic>
                    </a:graphicData>
                  </a:graphic>
                </wp:inline>
              </w:drawing>
            </w:r>
            <w:r w:rsidRPr="005F2824">
              <w:rPr>
                <w:rFonts w:ascii="Arial" w:eastAsia="Calibri" w:hAnsi="Arial" w:cs="Arial"/>
                <w:noProof/>
                <w:sz w:val="20"/>
                <w:szCs w:val="20"/>
              </w:rPr>
              <w:t xml:space="preserve">        </w:t>
            </w:r>
            <w:r w:rsidRPr="005F2824">
              <w:rPr>
                <w:rFonts w:ascii="Arial" w:eastAsia="Calibri" w:hAnsi="Arial" w:cs="Arial"/>
                <w:noProof/>
                <w:sz w:val="20"/>
                <w:szCs w:val="20"/>
              </w:rPr>
              <w:drawing>
                <wp:inline distT="0" distB="0" distL="0" distR="0" wp14:anchorId="3A726A35" wp14:editId="52613FE8">
                  <wp:extent cx="1203960" cy="1203960"/>
                  <wp:effectExtent l="0" t="0" r="0" b="0"/>
                  <wp:docPr id="1" name="Obraz 1" descr="https://onepim-content.franke.com/download/GetAttachmentImage/482444?idFile=PP001_115.0352.331-nd1000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s://onepim-content.franke.com/download/GetAttachmentImage/482444?idFile=PP001_115.0352.331-nd1000w.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03960" cy="1203960"/>
                          </a:xfrm>
                          <a:prstGeom prst="rect">
                            <a:avLst/>
                          </a:prstGeom>
                          <a:noFill/>
                          <a:ln>
                            <a:noFill/>
                          </a:ln>
                        </pic:spPr>
                      </pic:pic>
                    </a:graphicData>
                  </a:graphic>
                </wp:inline>
              </w:drawing>
            </w:r>
          </w:p>
          <w:p w:rsidR="00575D37" w:rsidRPr="005F2824" w:rsidRDefault="00575D37" w:rsidP="00CB2635">
            <w:pPr>
              <w:rPr>
                <w:rFonts w:ascii="Arial" w:hAnsi="Arial" w:cs="Arial"/>
                <w:sz w:val="20"/>
                <w:szCs w:val="20"/>
              </w:rPr>
            </w:pPr>
            <w:r w:rsidRPr="005F2824">
              <w:rPr>
                <w:rFonts w:ascii="Arial" w:hAnsi="Arial" w:cs="Arial"/>
                <w:sz w:val="20"/>
                <w:szCs w:val="20"/>
              </w:rPr>
              <w:t>Powyższe wymagania spełnia bateria firmy Franke, model NAREW35</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w:t>
            </w:r>
          </w:p>
        </w:tc>
      </w:tr>
      <w:tr w:rsidR="00575D37" w:rsidRPr="005F2824" w:rsidTr="00575D37">
        <w:trPr>
          <w:trHeight w:val="436"/>
        </w:trPr>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22</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 xml:space="preserve">Zlewozmywak  jednokomorowy z </w:t>
            </w:r>
            <w:proofErr w:type="spellStart"/>
            <w:r w:rsidRPr="005F2824">
              <w:rPr>
                <w:rFonts w:ascii="Arial" w:hAnsi="Arial" w:cs="Arial"/>
                <w:b/>
                <w:sz w:val="20"/>
                <w:szCs w:val="20"/>
              </w:rPr>
              <w:t>ociekaczem</w:t>
            </w:r>
            <w:proofErr w:type="spellEnd"/>
          </w:p>
          <w:p w:rsidR="00575D37" w:rsidRPr="005F2824" w:rsidRDefault="00575D37" w:rsidP="00CB2635">
            <w:pPr>
              <w:rPr>
                <w:rFonts w:ascii="Arial" w:hAnsi="Arial" w:cs="Arial"/>
                <w:sz w:val="20"/>
                <w:szCs w:val="20"/>
              </w:rPr>
            </w:pPr>
            <w:r w:rsidRPr="005F2824">
              <w:rPr>
                <w:rFonts w:ascii="Arial" w:hAnsi="Arial" w:cs="Arial"/>
                <w:sz w:val="20"/>
                <w:szCs w:val="20"/>
              </w:rPr>
              <w:t>Dane techniczne:</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zlewozmywak nakładany</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minimalna szer. podbudowy - 450.00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rozmiar odpływu - 3 1/2''</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długość produktu - 780.00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szerokość produktu - 435.00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długość komory - 360.00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szerokość komory - 355.00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głębokość komory - 140.00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ilość komór – 1 o poj. min 14 litrów</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długość wycięcia - 760.00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szerokość wycięcia - 415.00 mm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 xml:space="preserve">położenie </w:t>
            </w:r>
            <w:proofErr w:type="spellStart"/>
            <w:r w:rsidRPr="005F2824">
              <w:rPr>
                <w:rFonts w:ascii="Arial" w:hAnsi="Arial" w:cs="Arial"/>
                <w:sz w:val="20"/>
                <w:szCs w:val="20"/>
              </w:rPr>
              <w:t>ociekacza</w:t>
            </w:r>
            <w:proofErr w:type="spellEnd"/>
            <w:r w:rsidRPr="005F2824">
              <w:rPr>
                <w:rFonts w:ascii="Arial" w:hAnsi="Arial" w:cs="Arial"/>
                <w:sz w:val="20"/>
                <w:szCs w:val="20"/>
              </w:rPr>
              <w:t xml:space="preserve"> - model odwracalny do uzgodnienia z Zamawiającym</w:t>
            </w:r>
          </w:p>
          <w:p w:rsidR="00575D37" w:rsidRPr="005F2824" w:rsidRDefault="00575D37" w:rsidP="00CB2635">
            <w:pPr>
              <w:pStyle w:val="Akapitzlist"/>
              <w:numPr>
                <w:ilvl w:val="0"/>
                <w:numId w:val="3"/>
              </w:numPr>
              <w:rPr>
                <w:rFonts w:ascii="Arial" w:hAnsi="Arial" w:cs="Arial"/>
                <w:sz w:val="20"/>
                <w:szCs w:val="20"/>
              </w:rPr>
            </w:pPr>
            <w:r w:rsidRPr="005F2824">
              <w:rPr>
                <w:rFonts w:ascii="Arial" w:hAnsi="Arial" w:cs="Arial"/>
                <w:sz w:val="20"/>
                <w:szCs w:val="20"/>
              </w:rPr>
              <w:t>zestaw odpływowy z syfonem w komplecie</w:t>
            </w:r>
          </w:p>
          <w:p w:rsidR="00575D37" w:rsidRPr="005F2824" w:rsidRDefault="00575D37" w:rsidP="00CB2635">
            <w:pPr>
              <w:rPr>
                <w:rFonts w:ascii="Arial" w:hAnsi="Arial" w:cs="Arial"/>
                <w:sz w:val="20"/>
                <w:szCs w:val="20"/>
              </w:rPr>
            </w:pPr>
          </w:p>
          <w:p w:rsidR="00575D37" w:rsidRPr="005F2824" w:rsidRDefault="00575D37" w:rsidP="00CB2635">
            <w:pPr>
              <w:rPr>
                <w:rFonts w:ascii="Arial" w:hAnsi="Arial" w:cs="Arial"/>
                <w:sz w:val="20"/>
                <w:szCs w:val="20"/>
              </w:rPr>
            </w:pPr>
            <w:r w:rsidRPr="005F2824">
              <w:rPr>
                <w:rFonts w:ascii="Arial" w:hAnsi="Arial" w:cs="Arial"/>
                <w:noProof/>
                <w:sz w:val="20"/>
                <w:szCs w:val="20"/>
              </w:rPr>
              <w:drawing>
                <wp:inline distT="0" distB="0" distL="0" distR="0" wp14:anchorId="77DD7A26" wp14:editId="06A3FFF7">
                  <wp:extent cx="1421872" cy="830688"/>
                  <wp:effectExtent l="0" t="0" r="6985" b="7620"/>
                  <wp:docPr id="9" name="Obraz 9" descr="C:\Users\artjak\AppData\Local\Temp\PP001_101.0288.027-nd486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tjak\AppData\Local\Temp\PP001_101.0288.027-nd486w.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20372" b="21205"/>
                          <a:stretch/>
                        </pic:blipFill>
                        <pic:spPr bwMode="auto">
                          <a:xfrm>
                            <a:off x="0" y="0"/>
                            <a:ext cx="1432969" cy="837171"/>
                          </a:xfrm>
                          <a:prstGeom prst="rect">
                            <a:avLst/>
                          </a:prstGeom>
                          <a:noFill/>
                          <a:ln>
                            <a:noFill/>
                          </a:ln>
                          <a:extLst>
                            <a:ext uri="{53640926-AAD7-44D8-BBD7-CCE9431645EC}">
                              <a14:shadowObscured xmlns:a14="http://schemas.microsoft.com/office/drawing/2010/main"/>
                            </a:ext>
                          </a:extLst>
                        </pic:spPr>
                      </pic:pic>
                    </a:graphicData>
                  </a:graphic>
                </wp:inline>
              </w:drawing>
            </w:r>
          </w:p>
          <w:p w:rsidR="00575D37" w:rsidRPr="005F2824" w:rsidRDefault="00575D37" w:rsidP="00CB2635">
            <w:pPr>
              <w:rPr>
                <w:rFonts w:ascii="Arial" w:hAnsi="Arial" w:cs="Arial"/>
                <w:sz w:val="20"/>
                <w:szCs w:val="20"/>
              </w:rPr>
            </w:pPr>
          </w:p>
          <w:p w:rsidR="00575D37" w:rsidRPr="005F2824" w:rsidRDefault="00575D37" w:rsidP="00CB2635">
            <w:pPr>
              <w:rPr>
                <w:rFonts w:ascii="Arial" w:hAnsi="Arial" w:cs="Arial"/>
                <w:sz w:val="20"/>
                <w:szCs w:val="20"/>
              </w:rPr>
            </w:pPr>
            <w:r w:rsidRPr="005F2824">
              <w:rPr>
                <w:rFonts w:ascii="Arial" w:hAnsi="Arial" w:cs="Arial"/>
                <w:sz w:val="20"/>
                <w:szCs w:val="20"/>
              </w:rPr>
              <w:t>Powyższe wymagania spełnia zlewozmywak firmy Franke, model ETN 614</w:t>
            </w:r>
          </w:p>
          <w:p w:rsidR="00575D37" w:rsidRPr="005F2824" w:rsidRDefault="00575D37" w:rsidP="00CB2635">
            <w:pPr>
              <w:rPr>
                <w:rFonts w:ascii="Arial" w:hAnsi="Arial" w:cs="Arial"/>
                <w:sz w:val="20"/>
                <w:szCs w:val="20"/>
              </w:rPr>
            </w:pP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23</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Zabudowa aneksu kuchennego, wykonanie wraz z montażem</w:t>
            </w:r>
          </w:p>
          <w:p w:rsidR="00575D37" w:rsidRPr="005F2824" w:rsidRDefault="00575D37" w:rsidP="00CB2635">
            <w:pPr>
              <w:rPr>
                <w:rFonts w:ascii="Arial" w:hAnsi="Arial" w:cs="Arial"/>
                <w:sz w:val="20"/>
                <w:szCs w:val="20"/>
              </w:rPr>
            </w:pPr>
            <w:r w:rsidRPr="005F2824">
              <w:rPr>
                <w:rFonts w:ascii="Arial" w:hAnsi="Arial" w:cs="Arial"/>
                <w:sz w:val="20"/>
                <w:szCs w:val="20"/>
              </w:rPr>
              <w:t xml:space="preserve">Zabudowa  obejmuje: </w:t>
            </w:r>
          </w:p>
          <w:p w:rsidR="00575D37" w:rsidRPr="00174163"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t>szafka dolna 50x55x85cm  x1 szt.</w:t>
            </w:r>
          </w:p>
          <w:p w:rsidR="00575D37" w:rsidRDefault="00174163" w:rsidP="00CB2635">
            <w:pPr>
              <w:pStyle w:val="Akapitzlist"/>
              <w:numPr>
                <w:ilvl w:val="0"/>
                <w:numId w:val="6"/>
              </w:numPr>
              <w:rPr>
                <w:rFonts w:ascii="Arial" w:hAnsi="Arial" w:cs="Arial"/>
                <w:sz w:val="20"/>
                <w:szCs w:val="20"/>
              </w:rPr>
            </w:pPr>
            <w:r>
              <w:rPr>
                <w:rFonts w:ascii="Arial" w:hAnsi="Arial" w:cs="Arial"/>
                <w:sz w:val="20"/>
                <w:szCs w:val="20"/>
              </w:rPr>
              <w:t xml:space="preserve">Szafka dolna z dwoma półkami </w:t>
            </w:r>
            <w:r w:rsidR="00575D37" w:rsidRPr="005F2824">
              <w:rPr>
                <w:rFonts w:ascii="Arial" w:hAnsi="Arial" w:cs="Arial"/>
                <w:sz w:val="20"/>
                <w:szCs w:val="20"/>
              </w:rPr>
              <w:t>o szer. 45 cm  x 1 szt.</w:t>
            </w:r>
          </w:p>
          <w:p w:rsidR="00575D37"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t>szafka zlewozmywakowa 60x55zx85cm   x1szt</w:t>
            </w:r>
          </w:p>
          <w:p w:rsidR="00575D37"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t>szafka narożna ślepa z maskownicą  121x55x85cm x 1 szt.</w:t>
            </w:r>
          </w:p>
          <w:p w:rsidR="00575D37"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t>szafka dolna 90x55x85cm x 2 szt.</w:t>
            </w:r>
          </w:p>
          <w:p w:rsidR="00575D37"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t>szafka wisząca 50x32x70cm x 1szt.</w:t>
            </w:r>
          </w:p>
          <w:p w:rsidR="00575D37"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t>szafka wisząca 105x32x70cm x 1 szt.</w:t>
            </w:r>
          </w:p>
          <w:p w:rsidR="00575D37"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lastRenderedPageBreak/>
              <w:t>szafka wisząca 72x32x70cm x 1szt.</w:t>
            </w:r>
          </w:p>
          <w:p w:rsidR="00575D37" w:rsidRPr="00174163" w:rsidRDefault="00575D37" w:rsidP="00174163">
            <w:pPr>
              <w:pStyle w:val="Akapitzlist"/>
              <w:numPr>
                <w:ilvl w:val="0"/>
                <w:numId w:val="6"/>
              </w:numPr>
              <w:rPr>
                <w:rFonts w:ascii="Arial" w:hAnsi="Arial" w:cs="Arial"/>
                <w:sz w:val="20"/>
                <w:szCs w:val="20"/>
              </w:rPr>
            </w:pPr>
            <w:r w:rsidRPr="00174163">
              <w:rPr>
                <w:rFonts w:ascii="Arial" w:hAnsi="Arial" w:cs="Arial"/>
                <w:sz w:val="20"/>
                <w:szCs w:val="20"/>
              </w:rPr>
              <w:t xml:space="preserve">blat kuchenny z listwami </w:t>
            </w:r>
            <w:proofErr w:type="spellStart"/>
            <w:r w:rsidRPr="00174163">
              <w:rPr>
                <w:rFonts w:ascii="Arial" w:hAnsi="Arial" w:cs="Arial"/>
                <w:sz w:val="20"/>
                <w:szCs w:val="20"/>
              </w:rPr>
              <w:t>przyblatowymi</w:t>
            </w:r>
            <w:proofErr w:type="spellEnd"/>
            <w:r w:rsidRPr="00174163">
              <w:rPr>
                <w:rFonts w:ascii="Arial" w:hAnsi="Arial" w:cs="Arial"/>
                <w:sz w:val="20"/>
                <w:szCs w:val="20"/>
              </w:rPr>
              <w:t xml:space="preserve"> i łączącymi 465x60x2,8cm  x 1szt.</w:t>
            </w:r>
          </w:p>
          <w:p w:rsidR="00575D37" w:rsidRPr="005F2824" w:rsidRDefault="00575D37" w:rsidP="00CB2635">
            <w:pPr>
              <w:rPr>
                <w:rFonts w:ascii="Arial" w:hAnsi="Arial" w:cs="Arial"/>
                <w:b/>
                <w:sz w:val="20"/>
                <w:szCs w:val="20"/>
              </w:rPr>
            </w:pPr>
          </w:p>
          <w:p w:rsidR="00575D37" w:rsidRPr="005F2824" w:rsidRDefault="00575D37" w:rsidP="00CB2635">
            <w:pPr>
              <w:rPr>
                <w:rFonts w:ascii="Arial" w:hAnsi="Arial" w:cs="Arial"/>
                <w:sz w:val="20"/>
                <w:szCs w:val="20"/>
              </w:rPr>
            </w:pPr>
            <w:r w:rsidRPr="005F2824">
              <w:rPr>
                <w:rFonts w:ascii="Arial" w:hAnsi="Arial" w:cs="Arial"/>
                <w:sz w:val="20"/>
                <w:szCs w:val="20"/>
              </w:rPr>
              <w:t xml:space="preserve">Wykonanie: </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 xml:space="preserve">wszystkie szafki ,elementy – boki, półki, drzwi, wieńce - płyta wiórowa </w:t>
            </w:r>
            <w:proofErr w:type="spellStart"/>
            <w:r w:rsidRPr="005F2824">
              <w:rPr>
                <w:rFonts w:ascii="Arial" w:hAnsi="Arial" w:cs="Arial"/>
                <w:sz w:val="20"/>
                <w:szCs w:val="20"/>
              </w:rPr>
              <w:t>melaminowana</w:t>
            </w:r>
            <w:proofErr w:type="spellEnd"/>
            <w:r w:rsidRPr="005F2824">
              <w:rPr>
                <w:rFonts w:ascii="Arial" w:hAnsi="Arial" w:cs="Arial"/>
                <w:sz w:val="20"/>
                <w:szCs w:val="20"/>
              </w:rPr>
              <w:t xml:space="preserve"> o grubości min 18 mm. </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 xml:space="preserve">wszystkie krawędzie szafek wykończone PCV min.  2 mm </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 xml:space="preserve">uchwyty metalowe  o rozstawie nawierceń min  128 mm w kolorze satynowym  </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szafki dolne i górne wyposażone w środku w 2 półki z możliwością regulacji poziomu na całej wysokości, tyły szafek płyta HDF biała wpuszczana</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 xml:space="preserve">szafki dolne wyposażone w stopki regulacyjne o wysokości min 100 mm oraz w cokół PCV w kolorze aluminium o wysokości min 100 mm umieszczony na całej długości dolnych szafek </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wszystkie łącza za pomocą połączeń trzpieniowo-mimośrodowych min fi15 mm</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każde skrzydło drzwiowe wyposażone w min 2 zawiasy puszkowe</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 xml:space="preserve">blat kuchenny o grubości minimum 28 mm, zaoblony, jednostronnie powleczony laminatem </w:t>
            </w:r>
            <w:proofErr w:type="spellStart"/>
            <w:r w:rsidRPr="005F2824">
              <w:rPr>
                <w:rFonts w:ascii="Arial" w:hAnsi="Arial" w:cs="Arial"/>
                <w:sz w:val="20"/>
                <w:szCs w:val="20"/>
              </w:rPr>
              <w:t>hpl</w:t>
            </w:r>
            <w:proofErr w:type="spellEnd"/>
            <w:r w:rsidRPr="005F2824">
              <w:rPr>
                <w:rFonts w:ascii="Arial" w:hAnsi="Arial" w:cs="Arial"/>
                <w:sz w:val="20"/>
                <w:szCs w:val="20"/>
              </w:rPr>
              <w:t xml:space="preserve">, listwy </w:t>
            </w:r>
            <w:proofErr w:type="spellStart"/>
            <w:r w:rsidRPr="005F2824">
              <w:rPr>
                <w:rFonts w:ascii="Arial" w:hAnsi="Arial" w:cs="Arial"/>
                <w:sz w:val="20"/>
                <w:szCs w:val="20"/>
              </w:rPr>
              <w:t>przyblatowe</w:t>
            </w:r>
            <w:proofErr w:type="spellEnd"/>
            <w:r w:rsidRPr="005F2824">
              <w:rPr>
                <w:rFonts w:ascii="Arial" w:hAnsi="Arial" w:cs="Arial"/>
                <w:sz w:val="20"/>
                <w:szCs w:val="20"/>
              </w:rPr>
              <w:t xml:space="preserve"> i łączące w kolorze blatu.</w:t>
            </w:r>
          </w:p>
          <w:p w:rsidR="00575D37" w:rsidRPr="005F2824" w:rsidRDefault="00575D37" w:rsidP="00CB2635">
            <w:pPr>
              <w:numPr>
                <w:ilvl w:val="0"/>
                <w:numId w:val="3"/>
              </w:numPr>
              <w:rPr>
                <w:rFonts w:ascii="Arial" w:hAnsi="Arial" w:cs="Arial"/>
                <w:sz w:val="20"/>
                <w:szCs w:val="20"/>
              </w:rPr>
            </w:pPr>
            <w:r w:rsidRPr="005F2824">
              <w:rPr>
                <w:rFonts w:ascii="Arial" w:hAnsi="Arial" w:cs="Arial"/>
                <w:sz w:val="20"/>
                <w:szCs w:val="20"/>
              </w:rPr>
              <w:t>wycięcie otworu pod zlewozmywak wraz z montażem zlewozmywaka i baterii zlewozmywakowej oraz podpięciem do instalacji kanalizacyjnej</w:t>
            </w:r>
          </w:p>
          <w:p w:rsidR="00575D37" w:rsidRPr="005F2824" w:rsidRDefault="00575D37" w:rsidP="00CB2635">
            <w:pPr>
              <w:rPr>
                <w:rFonts w:ascii="Arial" w:hAnsi="Arial" w:cs="Arial"/>
                <w:sz w:val="20"/>
                <w:szCs w:val="20"/>
              </w:rPr>
            </w:pPr>
            <w:r w:rsidRPr="005F2824">
              <w:rPr>
                <w:rFonts w:ascii="Arial" w:hAnsi="Arial" w:cs="Arial"/>
                <w:sz w:val="20"/>
                <w:szCs w:val="20"/>
              </w:rPr>
              <w:t>UWAGA: Podane wymiary są orientacyjne, przed podjęciem robót wymagana jest wizja lokalna  w celu dokładnego zwymiarowania pomieszczenia oraz ustalenia koloru mebli.</w:t>
            </w:r>
          </w:p>
          <w:p w:rsidR="00575D37" w:rsidRPr="005F2824" w:rsidRDefault="00575D37" w:rsidP="00CB2635">
            <w:pPr>
              <w:rPr>
                <w:rFonts w:ascii="Arial" w:hAnsi="Arial" w:cs="Arial"/>
                <w:sz w:val="20"/>
                <w:szCs w:val="20"/>
              </w:rPr>
            </w:pPr>
          </w:p>
          <w:p w:rsidR="00575D37" w:rsidRPr="005F2824" w:rsidRDefault="00575D37" w:rsidP="00CB2635">
            <w:pPr>
              <w:rPr>
                <w:rFonts w:ascii="Arial" w:hAnsi="Arial" w:cs="Arial"/>
                <w:sz w:val="20"/>
                <w:szCs w:val="20"/>
              </w:rPr>
            </w:pPr>
            <w:r w:rsidRPr="005F2824">
              <w:rPr>
                <w:rFonts w:ascii="Arial" w:hAnsi="Arial" w:cs="Arial"/>
                <w:sz w:val="20"/>
                <w:szCs w:val="20"/>
              </w:rPr>
              <w:t>Rysunek poglądowy aneksu:</w:t>
            </w:r>
          </w:p>
          <w:p w:rsidR="00575D37" w:rsidRPr="005F2824" w:rsidRDefault="00575D37" w:rsidP="00CB2635">
            <w:pPr>
              <w:rPr>
                <w:rFonts w:ascii="Arial" w:hAnsi="Arial" w:cs="Arial"/>
                <w:sz w:val="20"/>
                <w:szCs w:val="20"/>
              </w:rPr>
            </w:pPr>
          </w:p>
          <w:p w:rsidR="00575D37" w:rsidRPr="005F2824" w:rsidRDefault="00575D37" w:rsidP="00CB2635">
            <w:pPr>
              <w:rPr>
                <w:rFonts w:ascii="Arial" w:hAnsi="Arial" w:cs="Arial"/>
                <w:sz w:val="20"/>
                <w:szCs w:val="20"/>
              </w:rPr>
            </w:pPr>
            <w:r w:rsidRPr="005F2824">
              <w:rPr>
                <w:rFonts w:ascii="Arial" w:hAnsi="Arial" w:cs="Arial"/>
                <w:noProof/>
                <w:sz w:val="20"/>
                <w:szCs w:val="20"/>
              </w:rPr>
              <w:drawing>
                <wp:inline distT="0" distB="0" distL="0" distR="0" wp14:anchorId="5C9F5975" wp14:editId="6837B638">
                  <wp:extent cx="3566467" cy="1623016"/>
                  <wp:effectExtent l="0" t="0" r="0" b="0"/>
                  <wp:docPr id="11" name="Obraz 11" descr="\\ci_srv03\UsersFolders\artjak\Pulpit\Projekty\Kwestura Historicum\aneks wymi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_srv03\UsersFolders\artjak\Pulpit\Projekty\Kwestura Historicum\aneks wymiary.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20045" cy="1647398"/>
                          </a:xfrm>
                          <a:prstGeom prst="rect">
                            <a:avLst/>
                          </a:prstGeom>
                          <a:noFill/>
                          <a:ln>
                            <a:noFill/>
                          </a:ln>
                        </pic:spPr>
                      </pic:pic>
                    </a:graphicData>
                  </a:graphic>
                </wp:inline>
              </w:drawing>
            </w:r>
          </w:p>
          <w:p w:rsidR="00575D37" w:rsidRPr="005F2824" w:rsidRDefault="00575D37" w:rsidP="00CB2635">
            <w:pPr>
              <w:rPr>
                <w:rFonts w:ascii="Arial" w:hAnsi="Arial" w:cs="Arial"/>
                <w:sz w:val="20"/>
                <w:szCs w:val="20"/>
              </w:rPr>
            </w:pP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1</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24</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Półki ścienne.</w:t>
            </w:r>
          </w:p>
          <w:p w:rsidR="00575D37" w:rsidRPr="005F2824" w:rsidRDefault="00575D37" w:rsidP="00CB2635">
            <w:pPr>
              <w:rPr>
                <w:rFonts w:ascii="Arial" w:hAnsi="Arial" w:cs="Arial"/>
                <w:sz w:val="20"/>
                <w:szCs w:val="20"/>
              </w:rPr>
            </w:pPr>
            <w:r w:rsidRPr="005F2824">
              <w:rPr>
                <w:rFonts w:ascii="Arial" w:hAnsi="Arial" w:cs="Arial"/>
                <w:sz w:val="20"/>
                <w:szCs w:val="20"/>
              </w:rPr>
              <w:t>Długości około 100cm, mocowane do ściany,</w:t>
            </w:r>
            <w:r w:rsidRPr="005F2824">
              <w:rPr>
                <w:rFonts w:ascii="Arial" w:hAnsi="Arial" w:cs="Arial"/>
                <w:b/>
                <w:sz w:val="20"/>
                <w:szCs w:val="20"/>
              </w:rPr>
              <w:t xml:space="preserve"> </w:t>
            </w:r>
            <w:r w:rsidRPr="005F2824">
              <w:rPr>
                <w:rFonts w:ascii="Arial" w:hAnsi="Arial" w:cs="Arial"/>
                <w:sz w:val="20"/>
                <w:szCs w:val="20"/>
              </w:rPr>
              <w:t xml:space="preserve">- płyta wiórowa </w:t>
            </w:r>
            <w:proofErr w:type="spellStart"/>
            <w:r w:rsidRPr="005F2824">
              <w:rPr>
                <w:rFonts w:ascii="Arial" w:hAnsi="Arial" w:cs="Arial"/>
                <w:sz w:val="20"/>
                <w:szCs w:val="20"/>
              </w:rPr>
              <w:t>melaminowana</w:t>
            </w:r>
            <w:proofErr w:type="spellEnd"/>
            <w:r w:rsidRPr="005F2824">
              <w:rPr>
                <w:rFonts w:ascii="Arial" w:hAnsi="Arial" w:cs="Arial"/>
                <w:sz w:val="20"/>
                <w:szCs w:val="20"/>
              </w:rPr>
              <w:t xml:space="preserve"> o grubości min 25  mm. Wszystkie krawędzie półek wykończone PCV min., 2 mm. Mocowanie niewidoczne przykręcone do półki. Końcówki półek, ograniczone bokami. Kolor okleiny zostanie wybrany przez inwestora przed przystąpieniem do produkcji.</w:t>
            </w:r>
          </w:p>
          <w:p w:rsidR="00575D37" w:rsidRPr="005F2824" w:rsidRDefault="00575D37" w:rsidP="00CB2635">
            <w:pPr>
              <w:rPr>
                <w:rFonts w:ascii="Arial" w:hAnsi="Arial" w:cs="Arial"/>
                <w:sz w:val="20"/>
                <w:szCs w:val="20"/>
              </w:rPr>
            </w:pPr>
          </w:p>
          <w:p w:rsidR="00575D37" w:rsidRPr="005F2824" w:rsidRDefault="00575D37" w:rsidP="00CB2635">
            <w:pPr>
              <w:rPr>
                <w:rFonts w:ascii="Arial" w:hAnsi="Arial" w:cs="Arial"/>
                <w:b/>
                <w:sz w:val="20"/>
                <w:szCs w:val="20"/>
              </w:rPr>
            </w:pPr>
            <w:r w:rsidRPr="005F2824">
              <w:rPr>
                <w:rFonts w:ascii="Arial" w:hAnsi="Arial" w:cs="Arial"/>
                <w:noProof/>
                <w:sz w:val="20"/>
                <w:szCs w:val="20"/>
              </w:rPr>
              <w:drawing>
                <wp:inline distT="0" distB="0" distL="0" distR="0" wp14:anchorId="3C565E95" wp14:editId="5877449B">
                  <wp:extent cx="1836420" cy="1052116"/>
                  <wp:effectExtent l="0" t="0" r="0" b="0"/>
                  <wp:docPr id="1090" name="Obraz 1090" descr="Znalezione obrazy dla zapytania półka scien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lezione obrazy dla zapytania półka scienna"/>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20139" b="22569"/>
                          <a:stretch/>
                        </pic:blipFill>
                        <pic:spPr bwMode="auto">
                          <a:xfrm>
                            <a:off x="0" y="0"/>
                            <a:ext cx="1836420" cy="10521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6</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25</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Regały pod kserokopiarki.</w:t>
            </w:r>
          </w:p>
          <w:p w:rsidR="00575D37" w:rsidRPr="005F2824" w:rsidRDefault="00575D37" w:rsidP="00CB2635">
            <w:pPr>
              <w:rPr>
                <w:rFonts w:ascii="Arial" w:hAnsi="Arial" w:cs="Arial"/>
                <w:sz w:val="20"/>
                <w:szCs w:val="20"/>
              </w:rPr>
            </w:pPr>
            <w:r w:rsidRPr="005F2824">
              <w:rPr>
                <w:rFonts w:ascii="Arial" w:hAnsi="Arial" w:cs="Arial"/>
                <w:sz w:val="20"/>
                <w:szCs w:val="20"/>
              </w:rPr>
              <w:t xml:space="preserve">Wykonane z płyty  </w:t>
            </w:r>
            <w:proofErr w:type="spellStart"/>
            <w:r w:rsidRPr="005F2824">
              <w:rPr>
                <w:rFonts w:ascii="Arial" w:hAnsi="Arial" w:cs="Arial"/>
                <w:sz w:val="20"/>
                <w:szCs w:val="20"/>
              </w:rPr>
              <w:t>melaminowanej</w:t>
            </w:r>
            <w:proofErr w:type="spellEnd"/>
            <w:r w:rsidRPr="005F2824">
              <w:rPr>
                <w:rFonts w:ascii="Arial" w:hAnsi="Arial" w:cs="Arial"/>
                <w:sz w:val="20"/>
                <w:szCs w:val="20"/>
              </w:rPr>
              <w:t xml:space="preserve"> grubości minimum 25 mm. Wszystkie krawędzie regału wykończone PCV  minimum 2 mm.</w:t>
            </w:r>
            <w:r w:rsidRPr="005F2824">
              <w:rPr>
                <w:rFonts w:ascii="Arial" w:hAnsi="Arial" w:cs="Arial"/>
                <w:color w:val="1F497D"/>
                <w:sz w:val="20"/>
                <w:szCs w:val="20"/>
              </w:rPr>
              <w:t xml:space="preserve"> </w:t>
            </w:r>
            <w:r w:rsidRPr="005F2824">
              <w:rPr>
                <w:rFonts w:ascii="Arial" w:hAnsi="Arial" w:cs="Arial"/>
                <w:sz w:val="20"/>
                <w:szCs w:val="20"/>
              </w:rPr>
              <w:t>Głębokość 60cm, szerokość 80cm, wysokość h 74cm z dwoma półkami. Okleina zostanie wybrana przez inwestora przed przystąpieniem do produkcji.</w:t>
            </w:r>
          </w:p>
          <w:p w:rsidR="00575D37" w:rsidRPr="005F2824" w:rsidRDefault="00575D37" w:rsidP="00CB2635">
            <w:pPr>
              <w:rPr>
                <w:rFonts w:ascii="Arial" w:hAnsi="Arial" w:cs="Arial"/>
                <w:sz w:val="20"/>
                <w:szCs w:val="20"/>
              </w:rPr>
            </w:pPr>
            <w:r w:rsidRPr="005F2824">
              <w:rPr>
                <w:rFonts w:ascii="Arial" w:hAnsi="Arial" w:cs="Arial"/>
                <w:noProof/>
                <w:sz w:val="20"/>
                <w:szCs w:val="20"/>
              </w:rPr>
              <w:lastRenderedPageBreak/>
              <w:drawing>
                <wp:inline distT="0" distB="0" distL="0" distR="0" wp14:anchorId="728FDD46" wp14:editId="1428C702">
                  <wp:extent cx="1219200" cy="1295400"/>
                  <wp:effectExtent l="0" t="0" r="0" b="0"/>
                  <wp:docPr id="1091" name="Obraz 1091" descr="Znalezione obrazy dla zapytania regał pod ks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nalezione obrazy dla zapytania regał pod kser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19200" cy="1295400"/>
                          </a:xfrm>
                          <a:prstGeom prst="rect">
                            <a:avLst/>
                          </a:prstGeom>
                          <a:noFill/>
                          <a:ln>
                            <a:noFill/>
                          </a:ln>
                        </pic:spPr>
                      </pic:pic>
                    </a:graphicData>
                  </a:graphic>
                </wp:inline>
              </w:drawing>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lastRenderedPageBreak/>
              <w:t xml:space="preserve">2 </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26</w:t>
            </w:r>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Regał pod kserokopiarki.</w:t>
            </w:r>
          </w:p>
          <w:p w:rsidR="00575D37" w:rsidRPr="005F2824" w:rsidRDefault="00575D37" w:rsidP="00CB2635">
            <w:pPr>
              <w:rPr>
                <w:rFonts w:ascii="Arial" w:hAnsi="Arial" w:cs="Arial"/>
                <w:sz w:val="20"/>
                <w:szCs w:val="20"/>
              </w:rPr>
            </w:pPr>
            <w:r w:rsidRPr="005F2824">
              <w:rPr>
                <w:rFonts w:ascii="Arial" w:hAnsi="Arial" w:cs="Arial"/>
                <w:sz w:val="20"/>
                <w:szCs w:val="20"/>
              </w:rPr>
              <w:t xml:space="preserve">Wykonane z płyty </w:t>
            </w:r>
            <w:proofErr w:type="spellStart"/>
            <w:r w:rsidRPr="005F2824">
              <w:rPr>
                <w:rFonts w:ascii="Arial" w:hAnsi="Arial" w:cs="Arial"/>
                <w:sz w:val="20"/>
                <w:szCs w:val="20"/>
              </w:rPr>
              <w:t>melaminowane</w:t>
            </w:r>
            <w:proofErr w:type="spellEnd"/>
            <w:r w:rsidRPr="005F2824">
              <w:rPr>
                <w:rFonts w:ascii="Arial" w:hAnsi="Arial" w:cs="Arial"/>
                <w:sz w:val="20"/>
                <w:szCs w:val="20"/>
              </w:rPr>
              <w:t xml:space="preserve"> grubości minimum 25 mm. Wszystkie krawędzie regału wykończone PCV minimum 2 mm. Głębokość 60 cm, szerokość 80 cm. wysokość 40 cm. z jedną półką na dole. Okleina zostanie wybrana przez inwestora przed przystąpieniem do produkcji.</w:t>
            </w:r>
          </w:p>
          <w:p w:rsidR="00575D37" w:rsidRPr="005F2824" w:rsidRDefault="00575D37" w:rsidP="00CB2635">
            <w:pPr>
              <w:rPr>
                <w:rFonts w:ascii="Arial" w:hAnsi="Arial" w:cs="Arial"/>
                <w:sz w:val="20"/>
                <w:szCs w:val="20"/>
              </w:rPr>
            </w:pPr>
            <w:r w:rsidRPr="005F2824">
              <w:rPr>
                <w:rFonts w:ascii="Arial" w:hAnsi="Arial" w:cs="Arial"/>
                <w:noProof/>
                <w:sz w:val="20"/>
                <w:szCs w:val="20"/>
              </w:rPr>
              <w:drawing>
                <wp:inline distT="0" distB="0" distL="0" distR="0" wp14:anchorId="7B6765E0" wp14:editId="48BC2D86">
                  <wp:extent cx="922020" cy="899160"/>
                  <wp:effectExtent l="0" t="0" r="0" b="0"/>
                  <wp:docPr id="1093" name="Obraz 1093" descr="Znalezione obrazy dla zapytania szafka otwarta  pod ks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nalezione obrazy dla zapytania szafka otwarta  pod ksero"/>
                          <pic:cNvPicPr>
                            <a:picLocks noChangeAspect="1" noChangeArrowheads="1"/>
                          </pic:cNvPicPr>
                        </pic:nvPicPr>
                        <pic:blipFill rotWithShape="1">
                          <a:blip r:embed="rId29">
                            <a:extLst>
                              <a:ext uri="{28A0092B-C50C-407E-A947-70E740481C1C}">
                                <a14:useLocalDpi xmlns:a14="http://schemas.microsoft.com/office/drawing/2010/main" val="0"/>
                              </a:ext>
                            </a:extLst>
                          </a:blip>
                          <a:srcRect l="19501" t="27500" r="19999" b="28000"/>
                          <a:stretch/>
                        </pic:blipFill>
                        <pic:spPr bwMode="auto">
                          <a:xfrm>
                            <a:off x="0" y="0"/>
                            <a:ext cx="922020" cy="8991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1</w:t>
            </w:r>
          </w:p>
        </w:tc>
      </w:tr>
      <w:tr w:rsidR="00575D37" w:rsidRPr="005F2824" w:rsidTr="00575D37">
        <w:tc>
          <w:tcPr>
            <w:tcW w:w="534" w:type="dxa"/>
            <w:shd w:val="clear" w:color="auto" w:fill="auto"/>
          </w:tcPr>
          <w:p w:rsidR="00575D37" w:rsidRPr="005F2824" w:rsidRDefault="00174163" w:rsidP="00CB2635">
            <w:pPr>
              <w:jc w:val="center"/>
              <w:rPr>
                <w:rFonts w:ascii="Arial" w:eastAsia="Calibri" w:hAnsi="Arial" w:cs="Arial"/>
                <w:sz w:val="20"/>
                <w:szCs w:val="20"/>
                <w:lang w:eastAsia="en-US"/>
              </w:rPr>
            </w:pPr>
            <w:r>
              <w:rPr>
                <w:rFonts w:ascii="Arial" w:eastAsia="Calibri" w:hAnsi="Arial" w:cs="Arial"/>
                <w:sz w:val="20"/>
                <w:szCs w:val="20"/>
                <w:lang w:eastAsia="en-US"/>
              </w:rPr>
              <w:t>27</w:t>
            </w:r>
            <w:bookmarkStart w:id="0" w:name="_GoBack"/>
            <w:bookmarkEnd w:id="0"/>
          </w:p>
        </w:tc>
        <w:tc>
          <w:tcPr>
            <w:tcW w:w="8079" w:type="dxa"/>
            <w:shd w:val="clear" w:color="auto" w:fill="auto"/>
          </w:tcPr>
          <w:p w:rsidR="00575D37" w:rsidRPr="005F2824" w:rsidRDefault="00575D37" w:rsidP="00CB2635">
            <w:pPr>
              <w:rPr>
                <w:rFonts w:ascii="Arial" w:hAnsi="Arial" w:cs="Arial"/>
                <w:b/>
                <w:sz w:val="20"/>
                <w:szCs w:val="20"/>
              </w:rPr>
            </w:pPr>
            <w:r w:rsidRPr="005F2824">
              <w:rPr>
                <w:rFonts w:ascii="Arial" w:hAnsi="Arial" w:cs="Arial"/>
                <w:b/>
                <w:sz w:val="20"/>
                <w:szCs w:val="20"/>
              </w:rPr>
              <w:t xml:space="preserve">Wieszak panelowy 100-120 h cm </w:t>
            </w:r>
          </w:p>
          <w:p w:rsidR="00575D37" w:rsidRPr="005F2824" w:rsidRDefault="00575D37" w:rsidP="00CB2635">
            <w:pPr>
              <w:rPr>
                <w:rFonts w:ascii="Arial" w:hAnsi="Arial" w:cs="Arial"/>
                <w:b/>
                <w:sz w:val="20"/>
                <w:szCs w:val="20"/>
              </w:rPr>
            </w:pPr>
            <w:r w:rsidRPr="005F2824">
              <w:rPr>
                <w:rFonts w:ascii="Arial" w:hAnsi="Arial" w:cs="Arial"/>
                <w:noProof/>
                <w:sz w:val="20"/>
                <w:szCs w:val="20"/>
              </w:rPr>
              <w:drawing>
                <wp:inline distT="0" distB="0" distL="0" distR="0" wp14:anchorId="762B3DED" wp14:editId="73F39B8A">
                  <wp:extent cx="1362075" cy="1362075"/>
                  <wp:effectExtent l="0" t="0" r="9525" b="9525"/>
                  <wp:docPr id="8" name="Obraz 8" descr="https://gornapolka.com/wp-content/uploads/2017/07/wieszak_na_ubrania_W04P60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ornapolka.com/wp-content/uploads/2017/07/wieszak_na_ubrania_W04P60_b.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H="1">
                            <a:off x="0" y="0"/>
                            <a:ext cx="1362075" cy="1362075"/>
                          </a:xfrm>
                          <a:prstGeom prst="rect">
                            <a:avLst/>
                          </a:prstGeom>
                          <a:noFill/>
                          <a:ln>
                            <a:noFill/>
                          </a:ln>
                        </pic:spPr>
                      </pic:pic>
                    </a:graphicData>
                  </a:graphic>
                </wp:inline>
              </w:drawing>
            </w:r>
          </w:p>
          <w:p w:rsidR="00575D37" w:rsidRPr="005F2824" w:rsidRDefault="00575D37" w:rsidP="00CB2635">
            <w:pPr>
              <w:rPr>
                <w:rFonts w:ascii="Arial" w:hAnsi="Arial" w:cs="Arial"/>
                <w:b/>
                <w:sz w:val="20"/>
                <w:szCs w:val="20"/>
              </w:rPr>
            </w:pPr>
            <w:r w:rsidRPr="005F2824">
              <w:rPr>
                <w:rFonts w:ascii="Arial" w:hAnsi="Arial" w:cs="Arial"/>
                <w:sz w:val="20"/>
                <w:szCs w:val="20"/>
              </w:rPr>
              <w:t xml:space="preserve">Wykonane z płyty </w:t>
            </w:r>
            <w:proofErr w:type="spellStart"/>
            <w:r w:rsidRPr="005F2824">
              <w:rPr>
                <w:rFonts w:ascii="Arial" w:hAnsi="Arial" w:cs="Arial"/>
                <w:sz w:val="20"/>
                <w:szCs w:val="20"/>
              </w:rPr>
              <w:t>melaminowane</w:t>
            </w:r>
            <w:proofErr w:type="spellEnd"/>
            <w:r w:rsidRPr="005F2824">
              <w:rPr>
                <w:rFonts w:ascii="Arial" w:hAnsi="Arial" w:cs="Arial"/>
                <w:sz w:val="20"/>
                <w:szCs w:val="20"/>
              </w:rPr>
              <w:t xml:space="preserve"> grubości minimum 25 mm. Wszystkie krawędzie regału wykończone PCV minimum 2 mm. W półką, wyposażony w 6 haczyków.</w:t>
            </w:r>
          </w:p>
        </w:tc>
        <w:tc>
          <w:tcPr>
            <w:tcW w:w="709" w:type="dxa"/>
            <w:shd w:val="clear" w:color="auto" w:fill="auto"/>
          </w:tcPr>
          <w:p w:rsidR="00575D37" w:rsidRPr="005F2824" w:rsidRDefault="00575D37" w:rsidP="00CB2635">
            <w:pPr>
              <w:jc w:val="center"/>
              <w:rPr>
                <w:rFonts w:ascii="Arial" w:eastAsia="Calibri" w:hAnsi="Arial" w:cs="Arial"/>
                <w:sz w:val="20"/>
                <w:szCs w:val="20"/>
                <w:lang w:eastAsia="en-US"/>
              </w:rPr>
            </w:pPr>
            <w:r w:rsidRPr="005F2824">
              <w:rPr>
                <w:rFonts w:ascii="Arial" w:eastAsia="Calibri" w:hAnsi="Arial" w:cs="Arial"/>
                <w:sz w:val="20"/>
                <w:szCs w:val="20"/>
                <w:lang w:eastAsia="en-US"/>
              </w:rPr>
              <w:t>6</w:t>
            </w:r>
          </w:p>
        </w:tc>
      </w:tr>
    </w:tbl>
    <w:p w:rsidR="009970B9" w:rsidRPr="008004A1" w:rsidRDefault="009970B9" w:rsidP="00025B49">
      <w:pPr>
        <w:rPr>
          <w:sz w:val="18"/>
          <w:szCs w:val="18"/>
        </w:rPr>
      </w:pPr>
    </w:p>
    <w:sectPr w:rsidR="009970B9" w:rsidRPr="008004A1" w:rsidSect="00CB2635">
      <w:headerReference w:type="default" r:id="rId31"/>
      <w:pgSz w:w="11906" w:h="16838"/>
      <w:pgMar w:top="56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672" w:rsidRDefault="00F21672" w:rsidP="0084044E">
      <w:r>
        <w:separator/>
      </w:r>
    </w:p>
  </w:endnote>
  <w:endnote w:type="continuationSeparator" w:id="0">
    <w:p w:rsidR="00F21672" w:rsidRDefault="00F21672" w:rsidP="00840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672" w:rsidRDefault="00F21672" w:rsidP="0084044E">
      <w:r>
        <w:separator/>
      </w:r>
    </w:p>
  </w:footnote>
  <w:footnote w:type="continuationSeparator" w:id="0">
    <w:p w:rsidR="00F21672" w:rsidRDefault="00F21672" w:rsidP="00840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0138587"/>
      <w:docPartObj>
        <w:docPartGallery w:val="Page Numbers (Top of Page)"/>
        <w:docPartUnique/>
      </w:docPartObj>
    </w:sdtPr>
    <w:sdtEndPr/>
    <w:sdtContent>
      <w:p w:rsidR="00F21672" w:rsidRDefault="00CB2635">
        <w:pPr>
          <w:pStyle w:val="Nagwek"/>
        </w:pPr>
        <w:r>
          <w:t>Znak Sprawy : 4532/D/19</w:t>
        </w:r>
      </w:p>
      <w:p w:rsidR="00F21672" w:rsidRDefault="00F21672">
        <w:pPr>
          <w:pStyle w:val="Nagwek"/>
        </w:pPr>
      </w:p>
      <w:p w:rsidR="00F21672" w:rsidRDefault="00F21672">
        <w:pPr>
          <w:pStyle w:val="Nagwek"/>
        </w:pPr>
      </w:p>
      <w:p w:rsidR="00F21672" w:rsidRDefault="00CB2635" w:rsidP="00CB2635">
        <w:pPr>
          <w:pStyle w:val="Nagwek"/>
          <w:jc w:val="center"/>
        </w:pPr>
        <w:r>
          <w:t>Część 1</w:t>
        </w:r>
      </w:p>
      <w:p w:rsidR="00F21672" w:rsidRDefault="00174163">
        <w:pPr>
          <w:pStyle w:val="Nagwek"/>
        </w:pPr>
      </w:p>
    </w:sdtContent>
  </w:sdt>
  <w:p w:rsidR="00F21672" w:rsidRDefault="00F2167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Times New Roman"/>
      </w:rPr>
    </w:lvl>
  </w:abstractNum>
  <w:abstractNum w:abstractNumId="1" w15:restartNumberingAfterBreak="0">
    <w:nsid w:val="05B77272"/>
    <w:multiLevelType w:val="hybridMultilevel"/>
    <w:tmpl w:val="F5BA83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EFA4937"/>
    <w:multiLevelType w:val="hybridMultilevel"/>
    <w:tmpl w:val="0D7EDF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0357374"/>
    <w:multiLevelType w:val="hybridMultilevel"/>
    <w:tmpl w:val="0D26DD50"/>
    <w:lvl w:ilvl="0" w:tplc="CA14D7C0">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C47AAD"/>
    <w:multiLevelType w:val="hybridMultilevel"/>
    <w:tmpl w:val="1C544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F928D2"/>
    <w:multiLevelType w:val="multilevel"/>
    <w:tmpl w:val="51326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E0212"/>
    <w:multiLevelType w:val="hybridMultilevel"/>
    <w:tmpl w:val="31E6BEDE"/>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 w15:restartNumberingAfterBreak="0">
    <w:nsid w:val="1F4F4761"/>
    <w:multiLevelType w:val="multilevel"/>
    <w:tmpl w:val="13B2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657DC"/>
    <w:multiLevelType w:val="hybridMultilevel"/>
    <w:tmpl w:val="031E1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29B47F6"/>
    <w:multiLevelType w:val="hybridMultilevel"/>
    <w:tmpl w:val="F33E1C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2B03E84"/>
    <w:multiLevelType w:val="hybridMultilevel"/>
    <w:tmpl w:val="05FAB2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3522075"/>
    <w:multiLevelType w:val="hybridMultilevel"/>
    <w:tmpl w:val="B25ABB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8F2237"/>
    <w:multiLevelType w:val="multilevel"/>
    <w:tmpl w:val="7D767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70658F"/>
    <w:multiLevelType w:val="hybridMultilevel"/>
    <w:tmpl w:val="C84ECE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EE0281C"/>
    <w:multiLevelType w:val="hybridMultilevel"/>
    <w:tmpl w:val="0D248B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EF315D3"/>
    <w:multiLevelType w:val="hybridMultilevel"/>
    <w:tmpl w:val="43C698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F826C50"/>
    <w:multiLevelType w:val="hybridMultilevel"/>
    <w:tmpl w:val="F99A38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17841E7"/>
    <w:multiLevelType w:val="hybridMultilevel"/>
    <w:tmpl w:val="F0A6D8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89A51A7"/>
    <w:multiLevelType w:val="multilevel"/>
    <w:tmpl w:val="97C6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CD0919"/>
    <w:multiLevelType w:val="multilevel"/>
    <w:tmpl w:val="7DE2D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4000FF"/>
    <w:multiLevelType w:val="hybridMultilevel"/>
    <w:tmpl w:val="DBF02C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6EB01E3"/>
    <w:multiLevelType w:val="hybridMultilevel"/>
    <w:tmpl w:val="379A7C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36E1809"/>
    <w:multiLevelType w:val="hybridMultilevel"/>
    <w:tmpl w:val="E86E430C"/>
    <w:lvl w:ilvl="0" w:tplc="0415000B">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8F67E5"/>
    <w:multiLevelType w:val="hybridMultilevel"/>
    <w:tmpl w:val="FCBA02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BD57CCB"/>
    <w:multiLevelType w:val="hybridMultilevel"/>
    <w:tmpl w:val="B46C2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24"/>
  </w:num>
  <w:num w:numId="4">
    <w:abstractNumId w:val="13"/>
  </w:num>
  <w:num w:numId="5">
    <w:abstractNumId w:val="23"/>
  </w:num>
  <w:num w:numId="6">
    <w:abstractNumId w:val="3"/>
  </w:num>
  <w:num w:numId="7">
    <w:abstractNumId w:val="0"/>
  </w:num>
  <w:num w:numId="8">
    <w:abstractNumId w:val="8"/>
  </w:num>
  <w:num w:numId="9">
    <w:abstractNumId w:val="4"/>
  </w:num>
  <w:num w:numId="10">
    <w:abstractNumId w:val="20"/>
  </w:num>
  <w:num w:numId="11">
    <w:abstractNumId w:val="11"/>
  </w:num>
  <w:num w:numId="12">
    <w:abstractNumId w:val="10"/>
  </w:num>
  <w:num w:numId="13">
    <w:abstractNumId w:val="21"/>
  </w:num>
  <w:num w:numId="14">
    <w:abstractNumId w:val="2"/>
  </w:num>
  <w:num w:numId="15">
    <w:abstractNumId w:val="1"/>
  </w:num>
  <w:num w:numId="16">
    <w:abstractNumId w:val="5"/>
  </w:num>
  <w:num w:numId="17">
    <w:abstractNumId w:val="15"/>
  </w:num>
  <w:num w:numId="18">
    <w:abstractNumId w:val="6"/>
  </w:num>
  <w:num w:numId="19">
    <w:abstractNumId w:val="22"/>
  </w:num>
  <w:num w:numId="20">
    <w:abstractNumId w:val="18"/>
  </w:num>
  <w:num w:numId="21">
    <w:abstractNumId w:val="19"/>
  </w:num>
  <w:num w:numId="22">
    <w:abstractNumId w:val="12"/>
  </w:num>
  <w:num w:numId="23">
    <w:abstractNumId w:val="9"/>
  </w:num>
  <w:num w:numId="24">
    <w:abstractNumId w:val="17"/>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B95"/>
    <w:rsid w:val="00025B49"/>
    <w:rsid w:val="000A2744"/>
    <w:rsid w:val="000A5ED7"/>
    <w:rsid w:val="000B5DBA"/>
    <w:rsid w:val="000E531B"/>
    <w:rsid w:val="000F0CE3"/>
    <w:rsid w:val="0010060B"/>
    <w:rsid w:val="0010491E"/>
    <w:rsid w:val="00114E47"/>
    <w:rsid w:val="001265B6"/>
    <w:rsid w:val="00154AA5"/>
    <w:rsid w:val="00164ECB"/>
    <w:rsid w:val="00174163"/>
    <w:rsid w:val="00175A8A"/>
    <w:rsid w:val="00193186"/>
    <w:rsid w:val="0019733A"/>
    <w:rsid w:val="001B02E8"/>
    <w:rsid w:val="001B3E19"/>
    <w:rsid w:val="001D07DE"/>
    <w:rsid w:val="001D2454"/>
    <w:rsid w:val="001E65D2"/>
    <w:rsid w:val="001F186C"/>
    <w:rsid w:val="001F1A27"/>
    <w:rsid w:val="00216C55"/>
    <w:rsid w:val="00227FDB"/>
    <w:rsid w:val="00247B03"/>
    <w:rsid w:val="00253544"/>
    <w:rsid w:val="00267DA8"/>
    <w:rsid w:val="00272DA4"/>
    <w:rsid w:val="00274872"/>
    <w:rsid w:val="002E1E2A"/>
    <w:rsid w:val="002F37B4"/>
    <w:rsid w:val="003050B7"/>
    <w:rsid w:val="00316992"/>
    <w:rsid w:val="003216DB"/>
    <w:rsid w:val="00356B4B"/>
    <w:rsid w:val="00394534"/>
    <w:rsid w:val="00394E68"/>
    <w:rsid w:val="00401351"/>
    <w:rsid w:val="00407695"/>
    <w:rsid w:val="00424651"/>
    <w:rsid w:val="0042720C"/>
    <w:rsid w:val="004436C5"/>
    <w:rsid w:val="00467AE6"/>
    <w:rsid w:val="00487218"/>
    <w:rsid w:val="004A73EF"/>
    <w:rsid w:val="004E61E2"/>
    <w:rsid w:val="004F4D55"/>
    <w:rsid w:val="0050166F"/>
    <w:rsid w:val="005305F5"/>
    <w:rsid w:val="005438FF"/>
    <w:rsid w:val="0054670E"/>
    <w:rsid w:val="00575D37"/>
    <w:rsid w:val="005C02F2"/>
    <w:rsid w:val="005C42E5"/>
    <w:rsid w:val="005E7E6E"/>
    <w:rsid w:val="005F0DD6"/>
    <w:rsid w:val="005F2824"/>
    <w:rsid w:val="00604946"/>
    <w:rsid w:val="00616EE8"/>
    <w:rsid w:val="00620664"/>
    <w:rsid w:val="00627688"/>
    <w:rsid w:val="00636EFC"/>
    <w:rsid w:val="006C0912"/>
    <w:rsid w:val="006E0513"/>
    <w:rsid w:val="006F032F"/>
    <w:rsid w:val="00721E9A"/>
    <w:rsid w:val="00730599"/>
    <w:rsid w:val="00750AA5"/>
    <w:rsid w:val="007748AF"/>
    <w:rsid w:val="0079459E"/>
    <w:rsid w:val="007A15EB"/>
    <w:rsid w:val="007F6A5A"/>
    <w:rsid w:val="008004A1"/>
    <w:rsid w:val="008372EC"/>
    <w:rsid w:val="0084044E"/>
    <w:rsid w:val="00843613"/>
    <w:rsid w:val="00855071"/>
    <w:rsid w:val="008605F4"/>
    <w:rsid w:val="008703A2"/>
    <w:rsid w:val="0087494B"/>
    <w:rsid w:val="008E6CEE"/>
    <w:rsid w:val="008F4811"/>
    <w:rsid w:val="00923D41"/>
    <w:rsid w:val="0094182F"/>
    <w:rsid w:val="00970E04"/>
    <w:rsid w:val="009970B9"/>
    <w:rsid w:val="009E2288"/>
    <w:rsid w:val="009E23BF"/>
    <w:rsid w:val="009E3BDF"/>
    <w:rsid w:val="009F3C5E"/>
    <w:rsid w:val="00A4269B"/>
    <w:rsid w:val="00A53428"/>
    <w:rsid w:val="00A65879"/>
    <w:rsid w:val="00A7016B"/>
    <w:rsid w:val="00A81403"/>
    <w:rsid w:val="00A87B95"/>
    <w:rsid w:val="00AA51DE"/>
    <w:rsid w:val="00AB275E"/>
    <w:rsid w:val="00AC3394"/>
    <w:rsid w:val="00AE338E"/>
    <w:rsid w:val="00AF0D99"/>
    <w:rsid w:val="00B049CA"/>
    <w:rsid w:val="00B11103"/>
    <w:rsid w:val="00B2236E"/>
    <w:rsid w:val="00B25C3C"/>
    <w:rsid w:val="00B44242"/>
    <w:rsid w:val="00BA15B3"/>
    <w:rsid w:val="00BD5CE3"/>
    <w:rsid w:val="00BE6EFC"/>
    <w:rsid w:val="00C10E4F"/>
    <w:rsid w:val="00C34E79"/>
    <w:rsid w:val="00C43FED"/>
    <w:rsid w:val="00C45AC7"/>
    <w:rsid w:val="00C570B6"/>
    <w:rsid w:val="00C60243"/>
    <w:rsid w:val="00C6208B"/>
    <w:rsid w:val="00C912D9"/>
    <w:rsid w:val="00C912DD"/>
    <w:rsid w:val="00CB2635"/>
    <w:rsid w:val="00CB5861"/>
    <w:rsid w:val="00CC6BC1"/>
    <w:rsid w:val="00CD78B4"/>
    <w:rsid w:val="00D02FB2"/>
    <w:rsid w:val="00D243F5"/>
    <w:rsid w:val="00D25D9E"/>
    <w:rsid w:val="00D410C3"/>
    <w:rsid w:val="00D422D0"/>
    <w:rsid w:val="00D44014"/>
    <w:rsid w:val="00D65939"/>
    <w:rsid w:val="00D72981"/>
    <w:rsid w:val="00D81FD9"/>
    <w:rsid w:val="00DA6998"/>
    <w:rsid w:val="00DB7CE5"/>
    <w:rsid w:val="00DC7179"/>
    <w:rsid w:val="00DD6636"/>
    <w:rsid w:val="00E324BE"/>
    <w:rsid w:val="00E615C6"/>
    <w:rsid w:val="00E75C9D"/>
    <w:rsid w:val="00E76B5D"/>
    <w:rsid w:val="00EB49BD"/>
    <w:rsid w:val="00EB5501"/>
    <w:rsid w:val="00F21672"/>
    <w:rsid w:val="00F251C5"/>
    <w:rsid w:val="00FA4DA6"/>
    <w:rsid w:val="00FB6072"/>
    <w:rsid w:val="00FB7591"/>
    <w:rsid w:val="00FC4F29"/>
    <w:rsid w:val="00FC7755"/>
    <w:rsid w:val="00FD6E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AA3DA57"/>
  <w15:docId w15:val="{D2B704A5-EF9A-4CCB-98FF-E5BA92877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8721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B5861"/>
    <w:pPr>
      <w:ind w:left="720"/>
      <w:contextualSpacing/>
    </w:pPr>
  </w:style>
  <w:style w:type="paragraph" w:styleId="Tekstdymka">
    <w:name w:val="Balloon Text"/>
    <w:basedOn w:val="Normalny"/>
    <w:link w:val="TekstdymkaZnak"/>
    <w:uiPriority w:val="99"/>
    <w:semiHidden/>
    <w:unhideWhenUsed/>
    <w:rsid w:val="00750AA5"/>
    <w:rPr>
      <w:rFonts w:ascii="Segoe UI" w:hAnsi="Segoe UI" w:cs="Segoe UI"/>
      <w:sz w:val="18"/>
      <w:szCs w:val="18"/>
    </w:rPr>
  </w:style>
  <w:style w:type="character" w:customStyle="1" w:styleId="TekstdymkaZnak">
    <w:name w:val="Tekst dymka Znak"/>
    <w:basedOn w:val="Domylnaczcionkaakapitu"/>
    <w:link w:val="Tekstdymka"/>
    <w:uiPriority w:val="99"/>
    <w:semiHidden/>
    <w:rsid w:val="00750AA5"/>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84044E"/>
    <w:pPr>
      <w:tabs>
        <w:tab w:val="center" w:pos="4536"/>
        <w:tab w:val="right" w:pos="9072"/>
      </w:tabs>
    </w:pPr>
  </w:style>
  <w:style w:type="character" w:customStyle="1" w:styleId="NagwekZnak">
    <w:name w:val="Nagłówek Znak"/>
    <w:basedOn w:val="Domylnaczcionkaakapitu"/>
    <w:link w:val="Nagwek"/>
    <w:uiPriority w:val="99"/>
    <w:rsid w:val="0084044E"/>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4044E"/>
    <w:pPr>
      <w:tabs>
        <w:tab w:val="center" w:pos="4536"/>
        <w:tab w:val="right" w:pos="9072"/>
      </w:tabs>
    </w:pPr>
  </w:style>
  <w:style w:type="character" w:customStyle="1" w:styleId="StopkaZnak">
    <w:name w:val="Stopka Znak"/>
    <w:basedOn w:val="Domylnaczcionkaakapitu"/>
    <w:link w:val="Stopka"/>
    <w:uiPriority w:val="99"/>
    <w:rsid w:val="0084044E"/>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4108</Words>
  <Characters>24654</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Zaopatrzenia UAM</dc:creator>
  <cp:lastModifiedBy>Aleksandra Siemińska-Lińska</cp:lastModifiedBy>
  <cp:revision>3</cp:revision>
  <cp:lastPrinted>2019-10-29T13:50:00Z</cp:lastPrinted>
  <dcterms:created xsi:type="dcterms:W3CDTF">2019-10-14T10:25:00Z</dcterms:created>
  <dcterms:modified xsi:type="dcterms:W3CDTF">2019-10-29T13:55:00Z</dcterms:modified>
</cp:coreProperties>
</file>