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855CA" w:rsidRPr="009855CA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9855CA" w:rsidRPr="009855CA">
        <w:rPr>
          <w:sz w:val="24"/>
        </w:rPr>
        <w:t>Kraków</w:t>
      </w:r>
      <w:r>
        <w:rPr>
          <w:sz w:val="24"/>
        </w:rPr>
        <w:t xml:space="preserve"> dnia: </w:t>
      </w:r>
      <w:r w:rsidR="009855CA" w:rsidRPr="009855CA">
        <w:rPr>
          <w:sz w:val="24"/>
        </w:rPr>
        <w:t>2019-10-</w:t>
      </w:r>
      <w:r w:rsidR="00BE3711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1F3FA7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0681F">
        <w:rPr>
          <w:rFonts w:ascii="Times New Roman" w:hAnsi="Times New Roman"/>
        </w:rPr>
        <w:t>-8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855CA" w:rsidRPr="009855CA">
        <w:rPr>
          <w:sz w:val="24"/>
        </w:rPr>
        <w:t>2019-10-25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9855CA" w:rsidRPr="009855CA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9855CA" w:rsidRPr="009855CA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0681F" w:rsidRDefault="00D0681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9855CA" w:rsidP="00095B30">
      <w:pPr>
        <w:pStyle w:val="Tekstpodstawowywcity3"/>
        <w:spacing w:line="240" w:lineRule="auto"/>
        <w:ind w:firstLine="0"/>
        <w:rPr>
          <w:sz w:val="24"/>
        </w:rPr>
      </w:pPr>
      <w:r w:rsidRPr="00D0681F">
        <w:rPr>
          <w:b/>
          <w:bCs/>
          <w:sz w:val="24"/>
        </w:rPr>
        <w:t>Pakiet 10, pozycja 1</w:t>
      </w:r>
      <w:r w:rsidRPr="009855CA">
        <w:rPr>
          <w:sz w:val="24"/>
        </w:rPr>
        <w:t>- Czy zamawiający dopuści przewód do cystoskopu lub rektoskopu z miękką końcówką wykonaną z PCV, pozostałe parametry zgodne SIWZ?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6326FE">
        <w:rPr>
          <w:b/>
          <w:sz w:val="24"/>
        </w:rPr>
        <w:t xml:space="preserve"> Nie,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9855CA" w:rsidP="00A65EBE">
      <w:pPr>
        <w:ind w:left="3117" w:firstLine="2"/>
        <w:jc w:val="center"/>
        <w:rPr>
          <w:sz w:val="24"/>
        </w:rPr>
      </w:pPr>
      <w:r w:rsidRPr="009855CA">
        <w:rPr>
          <w:sz w:val="24"/>
        </w:rPr>
        <w:t>Agnieszka</w:t>
      </w:r>
      <w:r w:rsidR="006D4AB3">
        <w:rPr>
          <w:sz w:val="24"/>
        </w:rPr>
        <w:t xml:space="preserve"> </w:t>
      </w:r>
      <w:r w:rsidRPr="009855CA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FA7" w:rsidRDefault="001F3FA7">
      <w:r>
        <w:separator/>
      </w:r>
    </w:p>
  </w:endnote>
  <w:endnote w:type="continuationSeparator" w:id="0">
    <w:p w:rsidR="001F3FA7" w:rsidRDefault="001F3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E37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FA7" w:rsidRDefault="001F3FA7">
      <w:r>
        <w:separator/>
      </w:r>
    </w:p>
  </w:footnote>
  <w:footnote w:type="continuationSeparator" w:id="0">
    <w:p w:rsidR="001F3FA7" w:rsidRDefault="001F3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FA7"/>
    <w:rsid w:val="00031374"/>
    <w:rsid w:val="00095B30"/>
    <w:rsid w:val="000E4550"/>
    <w:rsid w:val="0013298D"/>
    <w:rsid w:val="00180C6E"/>
    <w:rsid w:val="001F3FA7"/>
    <w:rsid w:val="00275897"/>
    <w:rsid w:val="002C1E62"/>
    <w:rsid w:val="003745FD"/>
    <w:rsid w:val="00394171"/>
    <w:rsid w:val="004C557F"/>
    <w:rsid w:val="00511522"/>
    <w:rsid w:val="0059664F"/>
    <w:rsid w:val="006326FE"/>
    <w:rsid w:val="006A2EEE"/>
    <w:rsid w:val="006D4AB3"/>
    <w:rsid w:val="00744F73"/>
    <w:rsid w:val="00832820"/>
    <w:rsid w:val="008719F0"/>
    <w:rsid w:val="008F1114"/>
    <w:rsid w:val="009855CA"/>
    <w:rsid w:val="009C5A14"/>
    <w:rsid w:val="00A22275"/>
    <w:rsid w:val="00A65EBE"/>
    <w:rsid w:val="00A739DC"/>
    <w:rsid w:val="00AC2693"/>
    <w:rsid w:val="00BE3711"/>
    <w:rsid w:val="00BF6F6C"/>
    <w:rsid w:val="00CF2117"/>
    <w:rsid w:val="00D0681F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0E6AF0"/>
  <w15:chartTrackingRefBased/>
  <w15:docId w15:val="{A895F6D7-E292-4444-8F93-2AA55A82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2019-10-25T11:56:00Z</dcterms:created>
  <dcterms:modified xsi:type="dcterms:W3CDTF">2019-10-29T11:22:00Z</dcterms:modified>
</cp:coreProperties>
</file>