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594D" w:rsidRPr="008909EA" w:rsidRDefault="00A85F6B" w:rsidP="00AB6D2E">
      <w:pPr>
        <w:spacing w:line="240" w:lineRule="atLeast"/>
        <w:jc w:val="right"/>
        <w:rPr>
          <w:b/>
          <w:sz w:val="24"/>
          <w:szCs w:val="24"/>
          <w:lang w:val="pl-PL"/>
        </w:rPr>
      </w:pPr>
      <w:r w:rsidRPr="008909EA">
        <w:rPr>
          <w:b/>
          <w:sz w:val="24"/>
          <w:szCs w:val="24"/>
          <w:lang w:val="pl-PL"/>
        </w:rPr>
        <w:t>Załącznik nr 3</w:t>
      </w:r>
    </w:p>
    <w:p w:rsidR="0011594D" w:rsidRPr="008909EA" w:rsidRDefault="0011594D" w:rsidP="00AB6D2E">
      <w:pPr>
        <w:spacing w:line="240" w:lineRule="atLeast"/>
        <w:jc w:val="right"/>
        <w:rPr>
          <w:b/>
          <w:sz w:val="24"/>
          <w:szCs w:val="24"/>
          <w:lang w:val="pl-PL"/>
        </w:rPr>
      </w:pPr>
    </w:p>
    <w:p w:rsidR="0011594D" w:rsidRPr="008909EA" w:rsidRDefault="00A85F6B" w:rsidP="00AB6D2E">
      <w:pPr>
        <w:spacing w:line="240" w:lineRule="atLeast"/>
        <w:jc w:val="center"/>
        <w:rPr>
          <w:b/>
          <w:sz w:val="24"/>
          <w:szCs w:val="24"/>
          <w:lang w:val="pl-PL"/>
        </w:rPr>
      </w:pPr>
      <w:r w:rsidRPr="008909EA">
        <w:rPr>
          <w:b/>
          <w:sz w:val="24"/>
          <w:szCs w:val="24"/>
          <w:lang w:val="pl-PL"/>
        </w:rPr>
        <w:t>WZÓR UMOWY</w:t>
      </w:r>
    </w:p>
    <w:p w:rsidR="0011594D" w:rsidRPr="008909EA" w:rsidRDefault="00A85F6B" w:rsidP="00AB6D2E">
      <w:pPr>
        <w:spacing w:line="240" w:lineRule="atLeast"/>
        <w:jc w:val="center"/>
        <w:rPr>
          <w:b/>
          <w:sz w:val="24"/>
          <w:szCs w:val="24"/>
          <w:lang w:val="pl-PL"/>
        </w:rPr>
      </w:pPr>
      <w:r w:rsidRPr="008909EA">
        <w:rPr>
          <w:b/>
          <w:sz w:val="24"/>
          <w:szCs w:val="24"/>
          <w:lang w:val="pl-PL"/>
        </w:rPr>
        <w:t xml:space="preserve">Ostateczna treść umowy może ulec zmianie w zakresie nie zmieniającym istotnych postanowień wzoru umowy i SIWZ. </w:t>
      </w:r>
    </w:p>
    <w:p w:rsidR="0011594D" w:rsidRPr="008909EA" w:rsidRDefault="0011594D" w:rsidP="00AB6D2E">
      <w:pPr>
        <w:spacing w:line="240" w:lineRule="atLeast"/>
        <w:jc w:val="center"/>
        <w:rPr>
          <w:b/>
          <w:sz w:val="24"/>
          <w:szCs w:val="24"/>
          <w:lang w:val="pl-PL"/>
        </w:rPr>
      </w:pPr>
    </w:p>
    <w:p w:rsidR="0011594D" w:rsidRPr="008909EA" w:rsidRDefault="00A85F6B" w:rsidP="00AB6D2E">
      <w:pPr>
        <w:pStyle w:val="Tekstpodstawowy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Zawarta w dniu w Krakowie w wyniku przeprowadzonego postępowania o zamówienie publiczne w trybie przetargu nieograniczonego pomiędzy</w:t>
      </w:r>
    </w:p>
    <w:p w:rsidR="0011594D" w:rsidRPr="008909EA" w:rsidRDefault="00A85F6B" w:rsidP="00AB6D2E">
      <w:pPr>
        <w:pStyle w:val="Tekstpodstawowy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b/>
          <w:szCs w:val="24"/>
        </w:rPr>
        <w:t>Akademią Górniczo-Hutniczą im. Stanisława Staszica w Krakowie al. Mickiewicza 30, 30-059 Kraków,</w:t>
      </w:r>
      <w:r w:rsidR="002C21A9" w:rsidRPr="008909EA">
        <w:rPr>
          <w:rFonts w:ascii="Times New Roman" w:hAnsi="Times New Roman"/>
          <w:szCs w:val="24"/>
        </w:rPr>
        <w:t xml:space="preserve"> </w:t>
      </w:r>
    </w:p>
    <w:p w:rsidR="0011594D" w:rsidRPr="008909EA" w:rsidRDefault="00A85F6B" w:rsidP="00AB6D2E">
      <w:pPr>
        <w:pStyle w:val="Tekstpodstawowy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reprezentowaną przez:</w:t>
      </w:r>
    </w:p>
    <w:p w:rsidR="0011594D" w:rsidRPr="008909EA" w:rsidRDefault="00A85F6B" w:rsidP="00AB6D2E">
      <w:pPr>
        <w:pStyle w:val="Tekstpodstawowy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 xml:space="preserve">1. </w:t>
      </w:r>
      <w:r w:rsidR="00CB1E21" w:rsidRPr="008909EA">
        <w:rPr>
          <w:rFonts w:ascii="Times New Roman" w:hAnsi="Times New Roman"/>
          <w:szCs w:val="24"/>
        </w:rPr>
        <w:t>Dziekana Wydziału - ……………………………………………..</w:t>
      </w:r>
      <w:r w:rsidRPr="008909EA">
        <w:rPr>
          <w:rFonts w:ascii="Times New Roman" w:hAnsi="Times New Roman"/>
          <w:szCs w:val="24"/>
        </w:rPr>
        <w:t xml:space="preserve">, </w:t>
      </w:r>
    </w:p>
    <w:p w:rsidR="0011594D" w:rsidRPr="008909EA" w:rsidRDefault="00A85F6B" w:rsidP="00AB6D2E">
      <w:pPr>
        <w:pStyle w:val="Tekstpodstawowy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2. Kwestora / Z-</w:t>
      </w:r>
      <w:proofErr w:type="spellStart"/>
      <w:r w:rsidRPr="008909EA">
        <w:rPr>
          <w:rFonts w:ascii="Times New Roman" w:hAnsi="Times New Roman"/>
          <w:szCs w:val="24"/>
        </w:rPr>
        <w:t>cę</w:t>
      </w:r>
      <w:proofErr w:type="spellEnd"/>
      <w:r w:rsidRPr="008909EA">
        <w:rPr>
          <w:rFonts w:ascii="Times New Roman" w:hAnsi="Times New Roman"/>
          <w:szCs w:val="24"/>
        </w:rPr>
        <w:t xml:space="preserve"> Kwestora</w:t>
      </w:r>
      <w:r w:rsidR="00CB1E21" w:rsidRPr="008909EA">
        <w:rPr>
          <w:rFonts w:ascii="Times New Roman" w:hAnsi="Times New Roman"/>
          <w:szCs w:val="24"/>
        </w:rPr>
        <w:t xml:space="preserve"> - ………………………………….,</w:t>
      </w:r>
    </w:p>
    <w:p w:rsidR="0011594D" w:rsidRPr="008909EA" w:rsidRDefault="00A85F6B" w:rsidP="00AB6D2E">
      <w:pPr>
        <w:pStyle w:val="Tekstpodstawowy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zwaną dalej w treści umowy KUPUJĄCYM,</w:t>
      </w:r>
    </w:p>
    <w:p w:rsidR="0011594D" w:rsidRPr="008909EA" w:rsidRDefault="00A85F6B" w:rsidP="00AB6D2E">
      <w:pPr>
        <w:pStyle w:val="Tekstpodstawowy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a</w:t>
      </w:r>
    </w:p>
    <w:p w:rsidR="0011594D" w:rsidRPr="008909EA" w:rsidRDefault="00A85F6B" w:rsidP="00AB6D2E">
      <w:pPr>
        <w:pStyle w:val="Tekstpodstawowy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,</w:t>
      </w:r>
    </w:p>
    <w:p w:rsidR="0011594D" w:rsidRPr="008909EA" w:rsidRDefault="00A85F6B" w:rsidP="00AB6D2E">
      <w:pPr>
        <w:pStyle w:val="Tekstpodstawowy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i/>
          <w:szCs w:val="24"/>
        </w:rPr>
        <w:t>(nazwa i siedziba przedsiębiorcy oraz jego adres)</w:t>
      </w:r>
    </w:p>
    <w:p w:rsidR="0011594D" w:rsidRPr="008909EA" w:rsidRDefault="00A85F6B" w:rsidP="00AB6D2E">
      <w:pPr>
        <w:pStyle w:val="Tekstpodstawowy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reprezentowanym przez:</w:t>
      </w:r>
    </w:p>
    <w:p w:rsidR="0011594D" w:rsidRPr="008909EA" w:rsidRDefault="00A85F6B" w:rsidP="00AB6D2E">
      <w:pPr>
        <w:pStyle w:val="Tekstpodstawowy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1. …………………………………………………………………………………………………………………………………………………………</w:t>
      </w:r>
    </w:p>
    <w:p w:rsidR="0011594D" w:rsidRPr="008909EA" w:rsidRDefault="00A85F6B" w:rsidP="00AB6D2E">
      <w:pPr>
        <w:pStyle w:val="Tekstpodstawowy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zwanym dalej w treści umowy SPRZEDAWCĄ,</w:t>
      </w:r>
    </w:p>
    <w:p w:rsidR="0011594D" w:rsidRPr="008909EA" w:rsidRDefault="00A85F6B" w:rsidP="00AB6D2E">
      <w:pPr>
        <w:pStyle w:val="Tekstpodstawowy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zwanymi dalej w treści umowy wspólnie STRONAMI.</w:t>
      </w:r>
    </w:p>
    <w:p w:rsidR="0011594D" w:rsidRPr="008909EA" w:rsidRDefault="0011594D" w:rsidP="00AB6D2E">
      <w:pPr>
        <w:pStyle w:val="Tekstpodstawowy"/>
        <w:jc w:val="center"/>
        <w:rPr>
          <w:rFonts w:ascii="Times New Roman" w:hAnsi="Times New Roman"/>
          <w:szCs w:val="24"/>
        </w:rPr>
      </w:pPr>
    </w:p>
    <w:p w:rsidR="00624330" w:rsidRPr="008909EA" w:rsidRDefault="00624330" w:rsidP="00AB6D2E">
      <w:pPr>
        <w:pStyle w:val="Tekstpodstawowy"/>
        <w:jc w:val="center"/>
        <w:rPr>
          <w:rFonts w:ascii="Times New Roman" w:hAnsi="Times New Roman"/>
          <w:szCs w:val="24"/>
        </w:rPr>
      </w:pPr>
    </w:p>
    <w:p w:rsidR="0011594D" w:rsidRPr="008909EA" w:rsidRDefault="00A85F6B" w:rsidP="00AB6D2E">
      <w:pPr>
        <w:pStyle w:val="Tekstpodstawowy"/>
        <w:jc w:val="center"/>
        <w:rPr>
          <w:rFonts w:ascii="Times New Roman" w:hAnsi="Times New Roman"/>
          <w:b/>
          <w:szCs w:val="24"/>
        </w:rPr>
      </w:pPr>
      <w:r w:rsidRPr="008909EA">
        <w:rPr>
          <w:rFonts w:ascii="Times New Roman" w:hAnsi="Times New Roman"/>
          <w:b/>
          <w:szCs w:val="24"/>
        </w:rPr>
        <w:t>§ 1</w:t>
      </w:r>
    </w:p>
    <w:p w:rsidR="008909EA" w:rsidRPr="008909EA" w:rsidRDefault="00A85F6B" w:rsidP="008909EA">
      <w:pPr>
        <w:pStyle w:val="Tekstpodstawowy"/>
        <w:numPr>
          <w:ilvl w:val="0"/>
          <w:numId w:val="3"/>
        </w:numPr>
        <w:tabs>
          <w:tab w:val="clear" w:pos="780"/>
          <w:tab w:val="left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 xml:space="preserve">Przedmiotem niniejszej umowy jest sprzedaż i dostawa </w:t>
      </w:r>
      <w:r w:rsidR="008909EA" w:rsidRPr="008909EA">
        <w:rPr>
          <w:rFonts w:ascii="Times New Roman" w:hAnsi="Times New Roman"/>
          <w:szCs w:val="24"/>
        </w:rPr>
        <w:t>1 szt. zestawu komputerowego, 1 szt. urządzenia wielofunkcyjnego, 1 szt. zasilacza - KC-</w:t>
      </w:r>
      <w:proofErr w:type="spellStart"/>
      <w:r w:rsidR="008909EA" w:rsidRPr="008909EA">
        <w:rPr>
          <w:rFonts w:ascii="Times New Roman" w:hAnsi="Times New Roman"/>
          <w:szCs w:val="24"/>
        </w:rPr>
        <w:t>zp</w:t>
      </w:r>
      <w:proofErr w:type="spellEnd"/>
      <w:r w:rsidR="008909EA" w:rsidRPr="008909EA">
        <w:rPr>
          <w:rFonts w:ascii="Times New Roman" w:hAnsi="Times New Roman"/>
          <w:szCs w:val="24"/>
        </w:rPr>
        <w:t>. 272-609/19</w:t>
      </w:r>
    </w:p>
    <w:p w:rsidR="0011594D" w:rsidRPr="008909EA" w:rsidRDefault="00A85F6B" w:rsidP="00AB6D2E">
      <w:pPr>
        <w:pStyle w:val="Tekstpodstawowy"/>
        <w:numPr>
          <w:ilvl w:val="0"/>
          <w:numId w:val="3"/>
        </w:numPr>
        <w:tabs>
          <w:tab w:val="clear" w:pos="780"/>
          <w:tab w:val="left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Szczegółowa specyfikacja sprzętu jest określona w Załączniku nr 1, który stanowi integralną część niniejszej umowy.</w:t>
      </w:r>
    </w:p>
    <w:p w:rsidR="0011594D" w:rsidRPr="008909EA" w:rsidRDefault="0011594D" w:rsidP="00AB6D2E">
      <w:pPr>
        <w:pStyle w:val="Tekstpodstawowy"/>
        <w:jc w:val="center"/>
        <w:rPr>
          <w:rFonts w:ascii="Times New Roman" w:hAnsi="Times New Roman"/>
          <w:szCs w:val="24"/>
        </w:rPr>
      </w:pPr>
    </w:p>
    <w:p w:rsidR="0011594D" w:rsidRPr="008909EA" w:rsidRDefault="00A85F6B" w:rsidP="00AB6D2E">
      <w:pPr>
        <w:pStyle w:val="Tekstpodstawowy"/>
        <w:jc w:val="center"/>
        <w:rPr>
          <w:rFonts w:ascii="Times New Roman" w:hAnsi="Times New Roman"/>
          <w:b/>
          <w:szCs w:val="24"/>
        </w:rPr>
      </w:pPr>
      <w:r w:rsidRPr="008909EA">
        <w:rPr>
          <w:rFonts w:ascii="Times New Roman" w:hAnsi="Times New Roman"/>
          <w:b/>
          <w:szCs w:val="24"/>
        </w:rPr>
        <w:t>§ 2</w:t>
      </w:r>
    </w:p>
    <w:p w:rsidR="0011594D" w:rsidRPr="008909EA" w:rsidRDefault="00A85F6B" w:rsidP="00AB6D2E">
      <w:pPr>
        <w:pStyle w:val="Tekstpodstawowy"/>
        <w:numPr>
          <w:ilvl w:val="0"/>
          <w:numId w:val="4"/>
        </w:numPr>
        <w:tabs>
          <w:tab w:val="clear" w:pos="720"/>
          <w:tab w:val="left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Sprzedawca zobowiązuje się dostarczyć sprzęt, o którym</w:t>
      </w:r>
      <w:r w:rsidR="00CB1E21" w:rsidRPr="008909EA">
        <w:rPr>
          <w:rFonts w:ascii="Times New Roman" w:hAnsi="Times New Roman"/>
          <w:szCs w:val="24"/>
        </w:rPr>
        <w:t xml:space="preserve"> mowa w § 1 w terminie </w:t>
      </w:r>
      <w:r w:rsidR="008909EA">
        <w:rPr>
          <w:rFonts w:ascii="Times New Roman" w:hAnsi="Times New Roman"/>
          <w:szCs w:val="24"/>
        </w:rPr>
        <w:br/>
      </w:r>
      <w:r w:rsidR="00CB1E21" w:rsidRPr="008909EA">
        <w:rPr>
          <w:rFonts w:ascii="Times New Roman" w:hAnsi="Times New Roman"/>
          <w:szCs w:val="24"/>
        </w:rPr>
        <w:t>do …………</w:t>
      </w:r>
      <w:r w:rsidRPr="008909EA">
        <w:rPr>
          <w:rFonts w:ascii="Times New Roman" w:hAnsi="Times New Roman"/>
          <w:szCs w:val="24"/>
        </w:rPr>
        <w:t xml:space="preserve"> dni od daty otrzymania potwierdzonego zamówienia </w:t>
      </w:r>
      <w:r w:rsidR="008909EA">
        <w:rPr>
          <w:rFonts w:ascii="Times New Roman" w:hAnsi="Times New Roman"/>
          <w:szCs w:val="24"/>
        </w:rPr>
        <w:t xml:space="preserve">z </w:t>
      </w:r>
      <w:proofErr w:type="spellStart"/>
      <w:r w:rsidR="008909EA">
        <w:rPr>
          <w:rFonts w:ascii="Times New Roman" w:hAnsi="Times New Roman"/>
          <w:szCs w:val="24"/>
        </w:rPr>
        <w:t>MNiS</w:t>
      </w:r>
      <w:r w:rsidRPr="008909EA">
        <w:rPr>
          <w:rFonts w:ascii="Times New Roman" w:hAnsi="Times New Roman"/>
          <w:szCs w:val="24"/>
        </w:rPr>
        <w:t>W</w:t>
      </w:r>
      <w:proofErr w:type="spellEnd"/>
      <w:r w:rsidRPr="008909EA">
        <w:rPr>
          <w:rFonts w:ascii="Times New Roman" w:hAnsi="Times New Roman"/>
          <w:szCs w:val="24"/>
        </w:rPr>
        <w:t xml:space="preserve"> do siedziby Kupującego.</w:t>
      </w:r>
    </w:p>
    <w:p w:rsidR="0011594D" w:rsidRPr="008909EA" w:rsidRDefault="00A85F6B" w:rsidP="00AB6D2E">
      <w:pPr>
        <w:pStyle w:val="Tekstpodstawowy"/>
        <w:numPr>
          <w:ilvl w:val="0"/>
          <w:numId w:val="4"/>
        </w:numPr>
        <w:tabs>
          <w:tab w:val="clear" w:pos="720"/>
          <w:tab w:val="left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Wydanie przedmiotu umowy Kupującemu winno nastąpić w miejscu wskazanym w pkt. 1</w:t>
      </w:r>
      <w:r w:rsidR="002C21A9" w:rsidRPr="008909EA">
        <w:rPr>
          <w:rFonts w:ascii="Times New Roman" w:hAnsi="Times New Roman"/>
          <w:szCs w:val="24"/>
        </w:rPr>
        <w:t xml:space="preserve"> </w:t>
      </w:r>
      <w:r w:rsidRPr="008909EA">
        <w:rPr>
          <w:rFonts w:ascii="Times New Roman" w:hAnsi="Times New Roman"/>
          <w:szCs w:val="24"/>
        </w:rPr>
        <w:t>w godzinach uzgodnionych z Kupującym.</w:t>
      </w:r>
    </w:p>
    <w:p w:rsidR="0011594D" w:rsidRPr="008909EA" w:rsidRDefault="00A85F6B" w:rsidP="00AB6D2E">
      <w:pPr>
        <w:pStyle w:val="Tekstpodstawowy"/>
        <w:numPr>
          <w:ilvl w:val="0"/>
          <w:numId w:val="4"/>
        </w:numPr>
        <w:tabs>
          <w:tab w:val="clear" w:pos="720"/>
          <w:tab w:val="left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Termin dostarczenia sprzętu uznaje się za dotrzymany, jeżeli przed jego upływem</w:t>
      </w:r>
      <w:r w:rsidR="002C21A9" w:rsidRPr="008909EA">
        <w:rPr>
          <w:rFonts w:ascii="Times New Roman" w:hAnsi="Times New Roman"/>
          <w:szCs w:val="24"/>
        </w:rPr>
        <w:t xml:space="preserve"> </w:t>
      </w:r>
      <w:r w:rsidRPr="008909EA">
        <w:rPr>
          <w:rFonts w:ascii="Times New Roman" w:hAnsi="Times New Roman"/>
          <w:szCs w:val="24"/>
        </w:rPr>
        <w:t>Sprzedawca dostarczy towar na miejsce przezn</w:t>
      </w:r>
      <w:r w:rsidR="00AB6D2E" w:rsidRPr="008909EA">
        <w:rPr>
          <w:rFonts w:ascii="Times New Roman" w:hAnsi="Times New Roman"/>
          <w:szCs w:val="24"/>
        </w:rPr>
        <w:t>aczenia w stanie zupełnym.</w:t>
      </w:r>
    </w:p>
    <w:p w:rsidR="0011594D" w:rsidRPr="008909EA" w:rsidRDefault="0011594D" w:rsidP="00AB6D2E">
      <w:pPr>
        <w:pStyle w:val="Tekstpodstawowy"/>
        <w:jc w:val="both"/>
        <w:rPr>
          <w:rFonts w:ascii="Times New Roman" w:hAnsi="Times New Roman"/>
          <w:szCs w:val="24"/>
        </w:rPr>
      </w:pPr>
    </w:p>
    <w:p w:rsidR="0011594D" w:rsidRPr="008909EA" w:rsidRDefault="00A85F6B" w:rsidP="00AB6D2E">
      <w:pPr>
        <w:pStyle w:val="Tekstpodstawowy"/>
        <w:jc w:val="center"/>
        <w:rPr>
          <w:rFonts w:ascii="Times New Roman" w:hAnsi="Times New Roman"/>
          <w:b/>
          <w:szCs w:val="24"/>
        </w:rPr>
      </w:pPr>
      <w:r w:rsidRPr="008909EA">
        <w:rPr>
          <w:rFonts w:ascii="Times New Roman" w:hAnsi="Times New Roman"/>
          <w:b/>
          <w:szCs w:val="24"/>
        </w:rPr>
        <w:t>§ 3</w:t>
      </w:r>
    </w:p>
    <w:p w:rsidR="0011594D" w:rsidRPr="008909EA" w:rsidRDefault="00A85F6B" w:rsidP="00AB6D2E">
      <w:pPr>
        <w:pStyle w:val="Tekstpodstawowy"/>
        <w:numPr>
          <w:ilvl w:val="0"/>
          <w:numId w:val="5"/>
        </w:numPr>
        <w:tabs>
          <w:tab w:val="clear" w:pos="720"/>
          <w:tab w:val="num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Strony ustalają cenę netto za przedmiot umowy szczegółowo ok</w:t>
      </w:r>
      <w:r w:rsidR="008909EA">
        <w:rPr>
          <w:rFonts w:ascii="Times New Roman" w:hAnsi="Times New Roman"/>
          <w:szCs w:val="24"/>
        </w:rPr>
        <w:t xml:space="preserve">reślony w § 1 na kwotę </w:t>
      </w:r>
      <w:r w:rsidRPr="008909EA">
        <w:rPr>
          <w:rFonts w:ascii="Times New Roman" w:hAnsi="Times New Roman"/>
          <w:szCs w:val="24"/>
        </w:rPr>
        <w:t>… złotych</w:t>
      </w:r>
      <w:r w:rsidR="008909EA">
        <w:rPr>
          <w:rFonts w:ascii="Times New Roman" w:hAnsi="Times New Roman"/>
          <w:szCs w:val="24"/>
        </w:rPr>
        <w:t xml:space="preserve"> </w:t>
      </w:r>
      <w:r w:rsidRPr="008909EA">
        <w:rPr>
          <w:rFonts w:ascii="Times New Roman" w:hAnsi="Times New Roman"/>
          <w:i/>
          <w:szCs w:val="24"/>
        </w:rPr>
        <w:t>(słownie: ……………</w:t>
      </w:r>
      <w:r w:rsidR="008909EA">
        <w:rPr>
          <w:rFonts w:ascii="Times New Roman" w:hAnsi="Times New Roman"/>
          <w:i/>
          <w:szCs w:val="24"/>
        </w:rPr>
        <w:t>……</w:t>
      </w:r>
      <w:r w:rsidR="008445F8" w:rsidRPr="008909EA">
        <w:rPr>
          <w:rFonts w:ascii="Times New Roman" w:hAnsi="Times New Roman"/>
          <w:i/>
          <w:szCs w:val="24"/>
        </w:rPr>
        <w:t>…………………………………………………………………</w:t>
      </w:r>
      <w:r w:rsidRPr="008909EA">
        <w:rPr>
          <w:rFonts w:ascii="Times New Roman" w:hAnsi="Times New Roman"/>
          <w:i/>
          <w:szCs w:val="24"/>
        </w:rPr>
        <w:t>).</w:t>
      </w:r>
    </w:p>
    <w:p w:rsidR="0011594D" w:rsidRPr="008909EA" w:rsidRDefault="00A85F6B" w:rsidP="00AB6D2E">
      <w:pPr>
        <w:pStyle w:val="Tekstpodstawowy"/>
        <w:numPr>
          <w:ilvl w:val="0"/>
          <w:numId w:val="5"/>
        </w:numPr>
        <w:tabs>
          <w:tab w:val="clear" w:pos="720"/>
          <w:tab w:val="num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Do powyższej kwoty Sprzedawca doliczy podatek VAT w w</w:t>
      </w:r>
      <w:r w:rsidR="008909EA">
        <w:rPr>
          <w:rFonts w:ascii="Times New Roman" w:hAnsi="Times New Roman"/>
          <w:szCs w:val="24"/>
        </w:rPr>
        <w:t>ysokości ………………………</w:t>
      </w:r>
      <w:r w:rsidRPr="008909EA">
        <w:rPr>
          <w:rFonts w:ascii="Times New Roman" w:hAnsi="Times New Roman"/>
          <w:szCs w:val="24"/>
        </w:rPr>
        <w:t xml:space="preserve"> złotych </w:t>
      </w:r>
      <w:r w:rsidRPr="008909EA">
        <w:rPr>
          <w:rFonts w:ascii="Times New Roman" w:hAnsi="Times New Roman"/>
          <w:i/>
          <w:szCs w:val="24"/>
        </w:rPr>
        <w:t>(słownie: …</w:t>
      </w:r>
      <w:r w:rsidR="008445F8" w:rsidRPr="008909EA">
        <w:rPr>
          <w:rFonts w:ascii="Times New Roman" w:hAnsi="Times New Roman"/>
          <w:i/>
          <w:szCs w:val="24"/>
        </w:rPr>
        <w:t>…………………………………………………………………………………</w:t>
      </w:r>
      <w:r w:rsidRPr="008909EA">
        <w:rPr>
          <w:rFonts w:ascii="Times New Roman" w:hAnsi="Times New Roman"/>
          <w:i/>
          <w:szCs w:val="24"/>
        </w:rPr>
        <w:t>).</w:t>
      </w:r>
    </w:p>
    <w:p w:rsidR="0011594D" w:rsidRPr="008909EA" w:rsidRDefault="00A85F6B" w:rsidP="00AB6D2E">
      <w:pPr>
        <w:pStyle w:val="Tekstpodstawowy"/>
        <w:numPr>
          <w:ilvl w:val="0"/>
          <w:numId w:val="5"/>
        </w:numPr>
        <w:tabs>
          <w:tab w:val="clear" w:pos="720"/>
          <w:tab w:val="num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lastRenderedPageBreak/>
        <w:t>Cena brutto za przedmiot umowy szczegółowo określony w § 1 wynosi ……..………………… złotych (</w:t>
      </w:r>
      <w:r w:rsidRPr="008909EA">
        <w:rPr>
          <w:rFonts w:ascii="Times New Roman" w:hAnsi="Times New Roman"/>
          <w:i/>
          <w:szCs w:val="24"/>
        </w:rPr>
        <w:t>słownie: …………………………………………………).</w:t>
      </w:r>
    </w:p>
    <w:p w:rsidR="0011594D" w:rsidRPr="008909EA" w:rsidRDefault="00A85F6B" w:rsidP="00AB6D2E">
      <w:pPr>
        <w:numPr>
          <w:ilvl w:val="0"/>
          <w:numId w:val="5"/>
        </w:numPr>
        <w:tabs>
          <w:tab w:val="clear" w:pos="720"/>
          <w:tab w:val="num" w:pos="284"/>
        </w:tabs>
        <w:spacing w:line="240" w:lineRule="atLeast"/>
        <w:ind w:left="284" w:hanging="284"/>
        <w:jc w:val="both"/>
        <w:rPr>
          <w:sz w:val="24"/>
          <w:szCs w:val="24"/>
          <w:lang w:val="pl-PL"/>
        </w:rPr>
      </w:pPr>
      <w:r w:rsidRPr="008909EA">
        <w:rPr>
          <w:sz w:val="24"/>
          <w:szCs w:val="24"/>
          <w:lang w:val="x-none" w:eastAsia="x-none"/>
        </w:rPr>
        <w:t xml:space="preserve">Kupujący oświadcza, że zgodnie z Ustawą z dnia 11 marca 2004 r. o podatku od towarów </w:t>
      </w:r>
      <w:r w:rsidR="008909EA">
        <w:rPr>
          <w:sz w:val="24"/>
          <w:szCs w:val="24"/>
          <w:lang w:val="pl-PL" w:eastAsia="x-none"/>
        </w:rPr>
        <w:br/>
      </w:r>
      <w:r w:rsidRPr="008909EA">
        <w:rPr>
          <w:sz w:val="24"/>
          <w:szCs w:val="24"/>
          <w:lang w:val="x-none" w:eastAsia="x-none"/>
        </w:rPr>
        <w:t>i usług (</w:t>
      </w:r>
      <w:proofErr w:type="spellStart"/>
      <w:r w:rsidRPr="008909EA">
        <w:rPr>
          <w:sz w:val="24"/>
          <w:szCs w:val="24"/>
          <w:lang w:val="x-none" w:eastAsia="x-none"/>
        </w:rPr>
        <w:t>Dz.U</w:t>
      </w:r>
      <w:proofErr w:type="spellEnd"/>
      <w:r w:rsidRPr="008909EA">
        <w:rPr>
          <w:sz w:val="24"/>
          <w:szCs w:val="24"/>
          <w:lang w:val="x-none" w:eastAsia="x-none"/>
        </w:rPr>
        <w:t xml:space="preserve">. z dnia 5 kwietnia 2004 r.) będzie ubiegał się o zgodę na zastosowanie stawki podatku VAT w wysokości 0% na </w:t>
      </w:r>
      <w:r w:rsidR="008909EA">
        <w:rPr>
          <w:sz w:val="24"/>
          <w:szCs w:val="24"/>
          <w:lang w:val="pl-PL" w:eastAsia="x-none"/>
        </w:rPr>
        <w:t xml:space="preserve">zestaw komputerowy </w:t>
      </w:r>
      <w:r w:rsidRPr="008909EA">
        <w:rPr>
          <w:sz w:val="24"/>
          <w:szCs w:val="24"/>
          <w:lang w:val="x-none" w:eastAsia="x-none"/>
        </w:rPr>
        <w:t>wchodząc</w:t>
      </w:r>
      <w:r w:rsidR="008909EA">
        <w:rPr>
          <w:sz w:val="24"/>
          <w:szCs w:val="24"/>
          <w:lang w:val="pl-PL" w:eastAsia="x-none"/>
        </w:rPr>
        <w:t>y</w:t>
      </w:r>
      <w:r w:rsidRPr="008909EA">
        <w:rPr>
          <w:sz w:val="24"/>
          <w:szCs w:val="24"/>
          <w:lang w:val="x-none" w:eastAsia="x-none"/>
        </w:rPr>
        <w:t xml:space="preserve"> w zakres niniejszej umowy. Po przedstawieniu przez Kupującego zamówienia potwierdzonego przez organ nadzorujący Kupującego Sprzedawca uwzględni w wystawionej fakturze 0% stawkę podatku VAT.</w:t>
      </w:r>
    </w:p>
    <w:p w:rsidR="0011594D" w:rsidRPr="008909EA" w:rsidRDefault="00A85F6B" w:rsidP="00AB6D2E">
      <w:pPr>
        <w:numPr>
          <w:ilvl w:val="0"/>
          <w:numId w:val="5"/>
        </w:numPr>
        <w:tabs>
          <w:tab w:val="clear" w:pos="720"/>
          <w:tab w:val="num" w:pos="284"/>
        </w:tabs>
        <w:spacing w:line="240" w:lineRule="atLeast"/>
        <w:ind w:left="284" w:hanging="284"/>
        <w:jc w:val="both"/>
        <w:rPr>
          <w:sz w:val="24"/>
          <w:szCs w:val="24"/>
          <w:lang w:val="pl-PL"/>
        </w:rPr>
      </w:pPr>
      <w:r w:rsidRPr="008909EA">
        <w:rPr>
          <w:sz w:val="24"/>
          <w:szCs w:val="24"/>
          <w:lang w:val="x-none" w:eastAsia="x-none"/>
        </w:rPr>
        <w:t xml:space="preserve">Po uzyskaniu zgody określonej w pkt. 4 i zastosowaniu 0% stawki podatku VAT </w:t>
      </w:r>
      <w:r w:rsidRPr="008909EA">
        <w:rPr>
          <w:b/>
          <w:sz w:val="24"/>
          <w:szCs w:val="24"/>
          <w:lang w:val="x-none" w:eastAsia="x-none"/>
        </w:rPr>
        <w:t>cena brutto</w:t>
      </w:r>
      <w:r w:rsidRPr="008909EA">
        <w:rPr>
          <w:sz w:val="24"/>
          <w:szCs w:val="24"/>
          <w:lang w:val="x-none" w:eastAsia="x-none"/>
        </w:rPr>
        <w:t xml:space="preserve"> wynosić b</w:t>
      </w:r>
      <w:r w:rsidR="008909EA">
        <w:rPr>
          <w:sz w:val="24"/>
          <w:szCs w:val="24"/>
          <w:lang w:val="x-none" w:eastAsia="x-none"/>
        </w:rPr>
        <w:t>ędzie</w:t>
      </w:r>
      <w:r w:rsidR="008909EA">
        <w:rPr>
          <w:sz w:val="24"/>
          <w:szCs w:val="24"/>
          <w:lang w:val="pl-PL" w:eastAsia="x-none"/>
        </w:rPr>
        <w:t xml:space="preserve"> </w:t>
      </w:r>
      <w:r w:rsidRPr="008909EA">
        <w:rPr>
          <w:sz w:val="24"/>
          <w:szCs w:val="24"/>
          <w:lang w:val="x-none" w:eastAsia="x-none"/>
        </w:rPr>
        <w:t>……………………… złotych (</w:t>
      </w:r>
      <w:r w:rsidRPr="008909EA">
        <w:rPr>
          <w:i/>
          <w:sz w:val="24"/>
          <w:szCs w:val="24"/>
          <w:lang w:val="x-none" w:eastAsia="x-none"/>
        </w:rPr>
        <w:t xml:space="preserve">słownie: </w:t>
      </w:r>
      <w:r w:rsidR="008909EA">
        <w:rPr>
          <w:i/>
          <w:sz w:val="24"/>
          <w:szCs w:val="24"/>
          <w:lang w:val="pl-PL" w:eastAsia="x-none"/>
        </w:rPr>
        <w:t>…………………………………</w:t>
      </w:r>
      <w:r w:rsidRPr="008909EA">
        <w:rPr>
          <w:i/>
          <w:sz w:val="24"/>
          <w:szCs w:val="24"/>
          <w:lang w:val="pl-PL" w:eastAsia="x-none"/>
        </w:rPr>
        <w:t>……</w:t>
      </w:r>
      <w:r w:rsidRPr="008909EA">
        <w:rPr>
          <w:i/>
          <w:sz w:val="24"/>
          <w:szCs w:val="24"/>
          <w:lang w:val="x-none" w:eastAsia="x-none"/>
        </w:rPr>
        <w:t>).</w:t>
      </w:r>
    </w:p>
    <w:p w:rsidR="0011594D" w:rsidRPr="008909EA" w:rsidRDefault="00A85F6B" w:rsidP="00AB6D2E">
      <w:pPr>
        <w:pStyle w:val="Tekstpodstawowy"/>
        <w:numPr>
          <w:ilvl w:val="0"/>
          <w:numId w:val="5"/>
        </w:numPr>
        <w:tabs>
          <w:tab w:val="clear" w:pos="720"/>
          <w:tab w:val="num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Cena obejmuje całkowitą należność jaką Kupujący zobowiązany jest zapłacić za sprzęt i jego dostarczenie do miejsca przeznaczenia. Cena obejmuje w</w:t>
      </w:r>
      <w:r w:rsidR="002C21A9" w:rsidRPr="008909EA">
        <w:rPr>
          <w:rFonts w:ascii="Times New Roman" w:hAnsi="Times New Roman"/>
          <w:szCs w:val="24"/>
        </w:rPr>
        <w:t xml:space="preserve"> </w:t>
      </w:r>
      <w:r w:rsidRPr="008909EA">
        <w:rPr>
          <w:rFonts w:ascii="Times New Roman" w:hAnsi="Times New Roman"/>
          <w:szCs w:val="24"/>
        </w:rPr>
        <w:t>szczególności koszty i opłaty związane z dostarczeniem przedmiotu zamówienia; opłaty za transport i ubezpieczenie, załadunek, wyładunek, dokumentację niezbędną do normalnego</w:t>
      </w:r>
      <w:r w:rsidR="002C21A9" w:rsidRPr="008909EA">
        <w:rPr>
          <w:rFonts w:ascii="Times New Roman" w:hAnsi="Times New Roman"/>
          <w:szCs w:val="24"/>
        </w:rPr>
        <w:t xml:space="preserve"> </w:t>
      </w:r>
      <w:r w:rsidRPr="008909EA">
        <w:rPr>
          <w:rFonts w:ascii="Times New Roman" w:hAnsi="Times New Roman"/>
          <w:szCs w:val="24"/>
        </w:rPr>
        <w:t xml:space="preserve">użytkowania, konserwacji </w:t>
      </w:r>
      <w:r w:rsidR="008909EA">
        <w:rPr>
          <w:rFonts w:ascii="Times New Roman" w:hAnsi="Times New Roman"/>
          <w:szCs w:val="24"/>
        </w:rPr>
        <w:br/>
      </w:r>
      <w:r w:rsidRPr="008909EA">
        <w:rPr>
          <w:rFonts w:ascii="Times New Roman" w:hAnsi="Times New Roman"/>
          <w:szCs w:val="24"/>
        </w:rPr>
        <w:t>i naprawy przedmiotu umowy.</w:t>
      </w:r>
    </w:p>
    <w:p w:rsidR="0011594D" w:rsidRPr="008909EA" w:rsidRDefault="0011594D" w:rsidP="00AB6D2E">
      <w:pPr>
        <w:pStyle w:val="Tekstpodstawowy"/>
        <w:jc w:val="center"/>
        <w:rPr>
          <w:rFonts w:ascii="Times New Roman" w:hAnsi="Times New Roman"/>
          <w:szCs w:val="24"/>
        </w:rPr>
      </w:pPr>
    </w:p>
    <w:p w:rsidR="0011594D" w:rsidRPr="008909EA" w:rsidRDefault="00A85F6B" w:rsidP="00AB6D2E">
      <w:pPr>
        <w:pStyle w:val="Tekstpodstawowy"/>
        <w:jc w:val="center"/>
        <w:rPr>
          <w:rFonts w:ascii="Times New Roman" w:hAnsi="Times New Roman"/>
          <w:b/>
          <w:szCs w:val="24"/>
        </w:rPr>
      </w:pPr>
      <w:r w:rsidRPr="008909EA">
        <w:rPr>
          <w:rFonts w:ascii="Times New Roman" w:hAnsi="Times New Roman"/>
          <w:b/>
          <w:szCs w:val="24"/>
        </w:rPr>
        <w:t>§ 4</w:t>
      </w:r>
    </w:p>
    <w:p w:rsidR="0011594D" w:rsidRPr="008909EA" w:rsidRDefault="00A85F6B" w:rsidP="00AB6D2E">
      <w:pPr>
        <w:pStyle w:val="Tekstpodstawowy"/>
        <w:numPr>
          <w:ilvl w:val="0"/>
          <w:numId w:val="6"/>
        </w:numPr>
        <w:tabs>
          <w:tab w:val="clear" w:pos="720"/>
          <w:tab w:val="left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Należność, o której mowa w § 3 zostanie uregulowana przez Kupującego w terminie do 21 dni od dnia otrzymania faktury wystawionej przez Sprzedawcę po dokonaniu odbioru przedmiotu umowy potwierdzonego protokołem zdawczo - odbiorczym.</w:t>
      </w:r>
    </w:p>
    <w:p w:rsidR="0011594D" w:rsidRPr="008909EA" w:rsidRDefault="00A85F6B" w:rsidP="00AB6D2E">
      <w:pPr>
        <w:pStyle w:val="Tekstpodstawowy"/>
        <w:numPr>
          <w:ilvl w:val="0"/>
          <w:numId w:val="6"/>
        </w:numPr>
        <w:tabs>
          <w:tab w:val="clear" w:pos="720"/>
          <w:tab w:val="left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Strony uzgodniły, że zaplata należności będzie dokonana w formie przelewu na konto</w:t>
      </w:r>
      <w:r w:rsidR="002C21A9" w:rsidRPr="008909EA">
        <w:rPr>
          <w:rFonts w:ascii="Times New Roman" w:hAnsi="Times New Roman"/>
          <w:szCs w:val="24"/>
        </w:rPr>
        <w:t xml:space="preserve"> </w:t>
      </w:r>
      <w:r w:rsidRPr="008909EA">
        <w:rPr>
          <w:rFonts w:ascii="Times New Roman" w:hAnsi="Times New Roman"/>
          <w:szCs w:val="24"/>
        </w:rPr>
        <w:t>Sprzedawcy w .............................................................................................................</w:t>
      </w:r>
    </w:p>
    <w:p w:rsidR="0011594D" w:rsidRPr="008909EA" w:rsidRDefault="00A85F6B" w:rsidP="00AB6D2E">
      <w:pPr>
        <w:pStyle w:val="Tekstpodstawowy"/>
        <w:numPr>
          <w:ilvl w:val="0"/>
          <w:numId w:val="6"/>
        </w:numPr>
        <w:tabs>
          <w:tab w:val="clear" w:pos="720"/>
          <w:tab w:val="left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Strony postanawiają, że zapłata następuje w dniu obciążenia rachunku bankowego</w:t>
      </w:r>
      <w:r w:rsidR="002C21A9" w:rsidRPr="008909EA">
        <w:rPr>
          <w:rFonts w:ascii="Times New Roman" w:hAnsi="Times New Roman"/>
          <w:szCs w:val="24"/>
        </w:rPr>
        <w:t xml:space="preserve"> </w:t>
      </w:r>
      <w:r w:rsidRPr="008909EA">
        <w:rPr>
          <w:rFonts w:ascii="Times New Roman" w:hAnsi="Times New Roman"/>
          <w:szCs w:val="24"/>
        </w:rPr>
        <w:t>Kupującego. W przypadku nieterminowej płatności należności Sprzedawca ma prawo naliczyć Kupującemu odsetki</w:t>
      </w:r>
      <w:r w:rsidR="002C21A9" w:rsidRPr="008909EA">
        <w:rPr>
          <w:rFonts w:ascii="Times New Roman" w:hAnsi="Times New Roman"/>
          <w:szCs w:val="24"/>
        </w:rPr>
        <w:t xml:space="preserve"> </w:t>
      </w:r>
      <w:r w:rsidRPr="008909EA">
        <w:rPr>
          <w:rFonts w:ascii="Times New Roman" w:hAnsi="Times New Roman"/>
          <w:szCs w:val="24"/>
        </w:rPr>
        <w:t>ustawowe za każdy dzień zwłoki.</w:t>
      </w:r>
    </w:p>
    <w:p w:rsidR="0011594D" w:rsidRPr="008909EA" w:rsidRDefault="002C21A9" w:rsidP="00AB6D2E">
      <w:pPr>
        <w:pStyle w:val="Tekstpodstawowy"/>
        <w:numPr>
          <w:ilvl w:val="0"/>
          <w:numId w:val="6"/>
        </w:numPr>
        <w:tabs>
          <w:tab w:val="clear" w:pos="720"/>
          <w:tab w:val="left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Sprzed</w:t>
      </w:r>
      <w:r w:rsidR="00A85F6B" w:rsidRPr="008909EA">
        <w:rPr>
          <w:rFonts w:ascii="Times New Roman" w:hAnsi="Times New Roman"/>
          <w:szCs w:val="24"/>
        </w:rPr>
        <w:t>awca nie może dokonywać cesji wierzytelności wynikających z niniejszej umowy.</w:t>
      </w:r>
    </w:p>
    <w:p w:rsidR="0011594D" w:rsidRPr="008909EA" w:rsidRDefault="0011594D" w:rsidP="00AB6D2E">
      <w:pPr>
        <w:pStyle w:val="Tekstpodstawowy"/>
        <w:jc w:val="center"/>
        <w:rPr>
          <w:rFonts w:ascii="Times New Roman" w:hAnsi="Times New Roman"/>
          <w:szCs w:val="24"/>
        </w:rPr>
      </w:pPr>
    </w:p>
    <w:p w:rsidR="0011594D" w:rsidRPr="008909EA" w:rsidRDefault="00A85F6B" w:rsidP="00AB6D2E">
      <w:pPr>
        <w:pStyle w:val="Tekstpodstawowy"/>
        <w:jc w:val="center"/>
        <w:rPr>
          <w:rFonts w:ascii="Times New Roman" w:hAnsi="Times New Roman"/>
          <w:b/>
          <w:szCs w:val="24"/>
        </w:rPr>
      </w:pPr>
      <w:r w:rsidRPr="008909EA">
        <w:rPr>
          <w:rFonts w:ascii="Times New Roman" w:hAnsi="Times New Roman"/>
          <w:b/>
          <w:szCs w:val="24"/>
        </w:rPr>
        <w:t>§ 5</w:t>
      </w:r>
    </w:p>
    <w:p w:rsidR="0011594D" w:rsidRPr="008909EA" w:rsidRDefault="00A85F6B" w:rsidP="00AB6D2E">
      <w:pPr>
        <w:pStyle w:val="Tekstpodstawowy"/>
        <w:numPr>
          <w:ilvl w:val="0"/>
          <w:numId w:val="2"/>
        </w:numPr>
        <w:tabs>
          <w:tab w:val="clear" w:pos="720"/>
          <w:tab w:val="left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Strony ustanawiają odpowiedzialność za niewykonanie lub nienależyte wykonanie umowy</w:t>
      </w:r>
      <w:r w:rsidR="002C21A9" w:rsidRPr="008909EA">
        <w:rPr>
          <w:rFonts w:ascii="Times New Roman" w:hAnsi="Times New Roman"/>
          <w:szCs w:val="24"/>
        </w:rPr>
        <w:t xml:space="preserve"> </w:t>
      </w:r>
      <w:r w:rsidRPr="008909EA">
        <w:rPr>
          <w:rFonts w:ascii="Times New Roman" w:hAnsi="Times New Roman"/>
          <w:szCs w:val="24"/>
        </w:rPr>
        <w:t>w formie kar umownych.</w:t>
      </w:r>
    </w:p>
    <w:p w:rsidR="0011594D" w:rsidRPr="008909EA" w:rsidRDefault="00A85F6B" w:rsidP="00AB6D2E">
      <w:pPr>
        <w:pStyle w:val="Tekstpodstawowy"/>
        <w:numPr>
          <w:ilvl w:val="0"/>
          <w:numId w:val="2"/>
        </w:numPr>
        <w:tabs>
          <w:tab w:val="clear" w:pos="720"/>
          <w:tab w:val="left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Sprzedawca zapłaci Kupującemu kary umowne:</w:t>
      </w:r>
    </w:p>
    <w:p w:rsidR="0011594D" w:rsidRPr="008909EA" w:rsidRDefault="00A85F6B" w:rsidP="00AB6D2E">
      <w:pPr>
        <w:pStyle w:val="Tekstpodstawowy"/>
        <w:numPr>
          <w:ilvl w:val="1"/>
          <w:numId w:val="7"/>
        </w:numPr>
        <w:tabs>
          <w:tab w:val="clear" w:pos="1440"/>
          <w:tab w:val="left" w:pos="567"/>
        </w:tabs>
        <w:ind w:left="567" w:hanging="283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za zwłokę w wykonaniu p</w:t>
      </w:r>
      <w:r w:rsidR="008445F8" w:rsidRPr="008909EA">
        <w:rPr>
          <w:rFonts w:ascii="Times New Roman" w:hAnsi="Times New Roman"/>
          <w:szCs w:val="24"/>
        </w:rPr>
        <w:t>rzedmiotu umowy w wysokości 0,2</w:t>
      </w:r>
      <w:r w:rsidRPr="008909EA">
        <w:rPr>
          <w:rFonts w:ascii="Times New Roman" w:hAnsi="Times New Roman"/>
          <w:szCs w:val="24"/>
        </w:rPr>
        <w:t>% ceny netto określonej w § 3 pkt. 1</w:t>
      </w:r>
      <w:r w:rsidR="002C21A9" w:rsidRPr="008909EA">
        <w:rPr>
          <w:rFonts w:ascii="Times New Roman" w:hAnsi="Times New Roman"/>
          <w:szCs w:val="24"/>
        </w:rPr>
        <w:t xml:space="preserve"> </w:t>
      </w:r>
      <w:r w:rsidRPr="008909EA">
        <w:rPr>
          <w:rFonts w:ascii="Times New Roman" w:hAnsi="Times New Roman"/>
          <w:szCs w:val="24"/>
        </w:rPr>
        <w:t>za każdy dzień zwłoki;</w:t>
      </w:r>
    </w:p>
    <w:p w:rsidR="0011594D" w:rsidRPr="008909EA" w:rsidRDefault="00A85F6B" w:rsidP="00AB6D2E">
      <w:pPr>
        <w:pStyle w:val="Tekstpodstawowy"/>
        <w:numPr>
          <w:ilvl w:val="1"/>
          <w:numId w:val="7"/>
        </w:numPr>
        <w:tabs>
          <w:tab w:val="clear" w:pos="1440"/>
          <w:tab w:val="left" w:pos="567"/>
        </w:tabs>
        <w:ind w:left="567" w:hanging="283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za zwłokę w usunięciu wad stwierdzonych przy odbiorze lub w okresie rękojmi, gwarancji w wysokości 0,2%</w:t>
      </w:r>
      <w:r w:rsidRPr="008909EA">
        <w:rPr>
          <w:rFonts w:ascii="Times New Roman" w:hAnsi="Times New Roman"/>
          <w:i/>
          <w:szCs w:val="24"/>
        </w:rPr>
        <w:t xml:space="preserve"> </w:t>
      </w:r>
      <w:r w:rsidRPr="008909EA">
        <w:rPr>
          <w:rFonts w:ascii="Times New Roman" w:hAnsi="Times New Roman"/>
          <w:szCs w:val="24"/>
        </w:rPr>
        <w:t>ceny netto określonej w § 3 pkt.1 za każd</w:t>
      </w:r>
      <w:r w:rsidR="00AB6D2E" w:rsidRPr="008909EA">
        <w:rPr>
          <w:rFonts w:ascii="Times New Roman" w:hAnsi="Times New Roman"/>
          <w:szCs w:val="24"/>
        </w:rPr>
        <w:t xml:space="preserve">y dzień zwłoki liczony od dnia </w:t>
      </w:r>
      <w:r w:rsidRPr="008909EA">
        <w:rPr>
          <w:rFonts w:ascii="Times New Roman" w:hAnsi="Times New Roman"/>
          <w:szCs w:val="24"/>
        </w:rPr>
        <w:t>wyznaczonego na usunięcie wad;</w:t>
      </w:r>
    </w:p>
    <w:p w:rsidR="0011594D" w:rsidRPr="008909EA" w:rsidRDefault="00A85F6B" w:rsidP="00AB6D2E">
      <w:pPr>
        <w:pStyle w:val="Tekstpodstawowy"/>
        <w:numPr>
          <w:ilvl w:val="1"/>
          <w:numId w:val="7"/>
        </w:numPr>
        <w:tabs>
          <w:tab w:val="clear" w:pos="1440"/>
          <w:tab w:val="left" w:pos="567"/>
        </w:tabs>
        <w:ind w:left="567" w:hanging="283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z tytułu odstąpienia od umowy w całości przez którąkolwiek ze stron z przyczyn występujących po stronie Sprzedawcy, w wysokości 10% całkowitego wynagrodzenia netto określonego w</w:t>
      </w:r>
      <w:r w:rsidR="002C21A9" w:rsidRPr="008909EA">
        <w:rPr>
          <w:rFonts w:ascii="Times New Roman" w:hAnsi="Times New Roman"/>
          <w:szCs w:val="24"/>
        </w:rPr>
        <w:t xml:space="preserve"> </w:t>
      </w:r>
      <w:r w:rsidRPr="008909EA">
        <w:rPr>
          <w:rFonts w:ascii="Times New Roman" w:hAnsi="Times New Roman"/>
          <w:szCs w:val="24"/>
        </w:rPr>
        <w:t>§ 3 ust. 1;</w:t>
      </w:r>
    </w:p>
    <w:p w:rsidR="0011594D" w:rsidRPr="008909EA" w:rsidRDefault="00A85F6B" w:rsidP="00AB6D2E">
      <w:pPr>
        <w:pStyle w:val="Tekstpodstawowy"/>
        <w:numPr>
          <w:ilvl w:val="1"/>
          <w:numId w:val="7"/>
        </w:numPr>
        <w:tabs>
          <w:tab w:val="clear" w:pos="1440"/>
          <w:tab w:val="left" w:pos="567"/>
        </w:tabs>
        <w:ind w:left="567" w:hanging="283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z tytułu odstąpienia od umowy w części przez którąkolwiek ze stron z przyczyn występujących po stronie Sprzedawcy, w wysokości 10% wartości netto części przedmiotu umowy, której dotyczy odstąpienie;</w:t>
      </w:r>
    </w:p>
    <w:p w:rsidR="0011594D" w:rsidRPr="008909EA" w:rsidRDefault="00A85F6B" w:rsidP="00AB6D2E">
      <w:pPr>
        <w:pStyle w:val="Tekstpodstawowy"/>
        <w:numPr>
          <w:ilvl w:val="0"/>
          <w:numId w:val="2"/>
        </w:numPr>
        <w:tabs>
          <w:tab w:val="clear" w:pos="720"/>
          <w:tab w:val="left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Kupujący zapłaci Sprzedawcy karę umową:</w:t>
      </w:r>
    </w:p>
    <w:p w:rsidR="0011594D" w:rsidRPr="008909EA" w:rsidRDefault="00A85F6B" w:rsidP="00AB6D2E">
      <w:pPr>
        <w:pStyle w:val="Tekstpodstawowy"/>
        <w:numPr>
          <w:ilvl w:val="0"/>
          <w:numId w:val="8"/>
        </w:numPr>
        <w:ind w:left="709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z tytułu odstąpienia od umowy w całości przez którąkolwiek ze stron z przyczyn występujących po stronie Kupującego, w wysokości 10% całkowitego wynagrodzenia netto określonego w § 3 ust. 1;</w:t>
      </w:r>
    </w:p>
    <w:p w:rsidR="0011594D" w:rsidRPr="008909EA" w:rsidRDefault="00A85F6B" w:rsidP="00AB6D2E">
      <w:pPr>
        <w:pStyle w:val="Tekstpodstawowy"/>
        <w:numPr>
          <w:ilvl w:val="0"/>
          <w:numId w:val="8"/>
        </w:numPr>
        <w:ind w:left="709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z tytułu odstąpienia od umowy w części przez którąkolwiek ze stron z przyczyn występujących po stronie Kupującego, w wysokości 10% wartości netto części przedmiotu umowy, której dotyczy odstąpienie</w:t>
      </w:r>
    </w:p>
    <w:p w:rsidR="0011594D" w:rsidRPr="008909EA" w:rsidRDefault="00A85F6B" w:rsidP="00AB6D2E">
      <w:pPr>
        <w:pStyle w:val="Tekstpodstawowy"/>
        <w:numPr>
          <w:ilvl w:val="0"/>
          <w:numId w:val="2"/>
        </w:numPr>
        <w:tabs>
          <w:tab w:val="clear" w:pos="720"/>
          <w:tab w:val="left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lastRenderedPageBreak/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:rsidR="0011594D" w:rsidRPr="008909EA" w:rsidRDefault="0011594D" w:rsidP="00AB6D2E">
      <w:pPr>
        <w:pStyle w:val="Tekstpodstawowy"/>
        <w:jc w:val="center"/>
        <w:rPr>
          <w:rFonts w:ascii="Times New Roman" w:hAnsi="Times New Roman"/>
          <w:szCs w:val="24"/>
        </w:rPr>
      </w:pPr>
    </w:p>
    <w:p w:rsidR="0011594D" w:rsidRPr="008909EA" w:rsidRDefault="00A85F6B" w:rsidP="00AB6D2E">
      <w:pPr>
        <w:pStyle w:val="Tekstpodstawowy"/>
        <w:jc w:val="center"/>
        <w:rPr>
          <w:rFonts w:ascii="Times New Roman" w:hAnsi="Times New Roman"/>
          <w:b/>
          <w:szCs w:val="24"/>
        </w:rPr>
      </w:pPr>
      <w:r w:rsidRPr="008909EA">
        <w:rPr>
          <w:rFonts w:ascii="Times New Roman" w:hAnsi="Times New Roman"/>
          <w:b/>
          <w:szCs w:val="24"/>
        </w:rPr>
        <w:t>§ 6</w:t>
      </w:r>
    </w:p>
    <w:p w:rsidR="0011594D" w:rsidRPr="008909EA" w:rsidRDefault="00A85F6B" w:rsidP="00AB6D2E">
      <w:pPr>
        <w:pStyle w:val="Tekstpodstawowy"/>
        <w:jc w:val="both"/>
        <w:rPr>
          <w:rFonts w:ascii="Times New Roman" w:eastAsia="Calibri" w:hAnsi="Times New Roman"/>
          <w:color w:val="000000"/>
          <w:szCs w:val="24"/>
          <w:lang w:eastAsia="en-US"/>
        </w:rPr>
      </w:pPr>
      <w:r w:rsidRPr="008909EA">
        <w:rPr>
          <w:rFonts w:ascii="Times New Roman" w:eastAsia="Calibri" w:hAnsi="Times New Roman"/>
          <w:color w:val="000000"/>
          <w:szCs w:val="24"/>
          <w:lang w:eastAsia="en-US"/>
        </w:rPr>
        <w:t xml:space="preserve">W razie zaistnienia istotnej zmiany okoliczności powodującej, że wykonanie umowy </w:t>
      </w:r>
      <w:r w:rsidRPr="008909EA">
        <w:rPr>
          <w:rFonts w:ascii="Times New Roman" w:eastAsia="Calibri" w:hAnsi="Times New Roman"/>
          <w:color w:val="000000"/>
          <w:szCs w:val="24"/>
          <w:lang w:eastAsia="en-US"/>
        </w:rPr>
        <w:br/>
        <w:t xml:space="preserve">nie leży w interesie publicznym, czego nie można było przewidzieć w chwili zawarcia umowy, lub dalsze wykonywanie umowy może zagrozić istotnemu interesowi bezpieczeństwa państwa lub bezpieczeństwu publicznemu, zamawiający może odstąpić od umowy w terminie 30 dni </w:t>
      </w:r>
      <w:r w:rsidR="0054357D">
        <w:rPr>
          <w:rFonts w:ascii="Times New Roman" w:eastAsia="Calibri" w:hAnsi="Times New Roman"/>
          <w:color w:val="000000"/>
          <w:szCs w:val="24"/>
          <w:lang w:eastAsia="en-US"/>
        </w:rPr>
        <w:br/>
      </w:r>
      <w:r w:rsidRPr="008909EA">
        <w:rPr>
          <w:rFonts w:ascii="Times New Roman" w:eastAsia="Calibri" w:hAnsi="Times New Roman"/>
          <w:color w:val="000000"/>
          <w:szCs w:val="24"/>
          <w:lang w:eastAsia="en-US"/>
        </w:rPr>
        <w:t xml:space="preserve">od dnia powzięcia wiadomości o tych okolicznościach. </w:t>
      </w:r>
    </w:p>
    <w:p w:rsidR="0011594D" w:rsidRPr="008909EA" w:rsidRDefault="00A85F6B" w:rsidP="008445F8">
      <w:pPr>
        <w:pStyle w:val="Tekstpodstawowy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eastAsia="Calibri" w:hAnsi="Times New Roman"/>
          <w:color w:val="000000"/>
          <w:szCs w:val="24"/>
          <w:lang w:eastAsia="en-US"/>
        </w:rPr>
        <w:t>W tym wypadku postanowienia o karze umownej nie mają zastosowania.</w:t>
      </w:r>
    </w:p>
    <w:p w:rsidR="0011594D" w:rsidRPr="008909EA" w:rsidRDefault="0011594D" w:rsidP="00AB6D2E">
      <w:pPr>
        <w:pStyle w:val="Tekstpodstawowy"/>
        <w:jc w:val="center"/>
        <w:rPr>
          <w:rFonts w:ascii="Times New Roman" w:hAnsi="Times New Roman"/>
          <w:szCs w:val="24"/>
        </w:rPr>
      </w:pPr>
    </w:p>
    <w:p w:rsidR="0011594D" w:rsidRPr="008909EA" w:rsidRDefault="00A85F6B" w:rsidP="00AB6D2E">
      <w:pPr>
        <w:pStyle w:val="Tekstpodstawowy"/>
        <w:jc w:val="center"/>
        <w:rPr>
          <w:rFonts w:ascii="Times New Roman" w:hAnsi="Times New Roman"/>
          <w:b/>
          <w:szCs w:val="24"/>
        </w:rPr>
      </w:pPr>
      <w:r w:rsidRPr="008909EA">
        <w:rPr>
          <w:rFonts w:ascii="Times New Roman" w:hAnsi="Times New Roman"/>
          <w:b/>
          <w:szCs w:val="24"/>
        </w:rPr>
        <w:t>§ 7</w:t>
      </w:r>
    </w:p>
    <w:p w:rsidR="0011594D" w:rsidRPr="008909EA" w:rsidRDefault="00A85F6B" w:rsidP="00AB6D2E">
      <w:pPr>
        <w:numPr>
          <w:ilvl w:val="0"/>
          <w:numId w:val="9"/>
        </w:numPr>
        <w:tabs>
          <w:tab w:val="left" w:pos="284"/>
        </w:tabs>
        <w:ind w:left="284" w:hanging="284"/>
        <w:jc w:val="both"/>
        <w:rPr>
          <w:sz w:val="24"/>
          <w:szCs w:val="24"/>
          <w:lang w:val="pl-PL"/>
        </w:rPr>
      </w:pPr>
      <w:r w:rsidRPr="008909EA">
        <w:rPr>
          <w:sz w:val="24"/>
          <w:szCs w:val="24"/>
          <w:lang w:val="pl-PL"/>
        </w:rPr>
        <w:t xml:space="preserve">Sprzedawca udziela ………… miesięcznej gwarancji na zakupiony sprzęt będący przedmiotem niniejszej umowy, przy czym uprawnienia z tytułu rękojmi nie zostają wyłączone. Okres gwarancji liczy się od daty podpisania bezusterkowego protokołu zdawczo-odbiorczego. </w:t>
      </w:r>
    </w:p>
    <w:p w:rsidR="0011594D" w:rsidRPr="008909EA" w:rsidRDefault="00A85F6B" w:rsidP="00AB6D2E">
      <w:pPr>
        <w:numPr>
          <w:ilvl w:val="0"/>
          <w:numId w:val="9"/>
        </w:numPr>
        <w:tabs>
          <w:tab w:val="left" w:pos="284"/>
        </w:tabs>
        <w:ind w:left="284" w:hanging="284"/>
        <w:jc w:val="both"/>
        <w:rPr>
          <w:bCs/>
          <w:sz w:val="24"/>
          <w:szCs w:val="24"/>
          <w:lang w:val="pl-PL" w:eastAsia="en-US"/>
        </w:rPr>
      </w:pPr>
      <w:r w:rsidRPr="008909EA">
        <w:rPr>
          <w:sz w:val="24"/>
          <w:szCs w:val="24"/>
          <w:lang w:val="pl-PL"/>
        </w:rPr>
        <w:t>Sprzedawca udziela Kupującemu gwarancji, że dostarczony przedmiot zamówienia jest fabrycznie nowy i wolny od wad fizycznych i wad prawnych.</w:t>
      </w:r>
    </w:p>
    <w:p w:rsidR="0011594D" w:rsidRPr="008909EA" w:rsidRDefault="00A85F6B" w:rsidP="00AB6D2E">
      <w:pPr>
        <w:numPr>
          <w:ilvl w:val="0"/>
          <w:numId w:val="9"/>
        </w:numPr>
        <w:tabs>
          <w:tab w:val="left" w:pos="284"/>
        </w:tabs>
        <w:ind w:left="284" w:hanging="284"/>
        <w:jc w:val="both"/>
        <w:rPr>
          <w:bCs/>
          <w:sz w:val="24"/>
          <w:szCs w:val="24"/>
          <w:lang w:val="pl-PL" w:eastAsia="en-US"/>
        </w:rPr>
      </w:pPr>
      <w:r w:rsidRPr="008909EA">
        <w:rPr>
          <w:bCs/>
          <w:sz w:val="24"/>
          <w:szCs w:val="24"/>
          <w:lang w:val="pl-PL" w:eastAsia="en-US"/>
        </w:rPr>
        <w:t>Sprzedawca zapewni wykonanie napraw w okresie gwarancyjnym w siedzibie użytkownika bądź przewóz do serwisu na własny koszt.</w:t>
      </w:r>
      <w:r w:rsidR="002C21A9" w:rsidRPr="008909EA">
        <w:rPr>
          <w:bCs/>
          <w:sz w:val="24"/>
          <w:szCs w:val="24"/>
          <w:lang w:val="pl-PL" w:eastAsia="en-US"/>
        </w:rPr>
        <w:t xml:space="preserve"> </w:t>
      </w:r>
    </w:p>
    <w:p w:rsidR="0011594D" w:rsidRPr="008909EA" w:rsidRDefault="00A85F6B" w:rsidP="00AB6D2E">
      <w:pPr>
        <w:numPr>
          <w:ilvl w:val="0"/>
          <w:numId w:val="9"/>
        </w:numPr>
        <w:tabs>
          <w:tab w:val="left" w:pos="284"/>
        </w:tabs>
        <w:ind w:left="284" w:hanging="284"/>
        <w:jc w:val="both"/>
        <w:rPr>
          <w:sz w:val="24"/>
          <w:szCs w:val="24"/>
          <w:lang w:val="pl-PL"/>
        </w:rPr>
      </w:pPr>
      <w:r w:rsidRPr="008909EA">
        <w:rPr>
          <w:bCs/>
          <w:sz w:val="24"/>
          <w:szCs w:val="24"/>
          <w:lang w:val="pl-PL" w:eastAsia="en-US"/>
        </w:rPr>
        <w:t>Koszty transportu, serwisowania, przeglądów okresowych, koszty materiałów wymienianych oraz koszty wymiany tych materiałów ponosi Sprzedawca.</w:t>
      </w:r>
    </w:p>
    <w:p w:rsidR="0011594D" w:rsidRPr="008909EA" w:rsidRDefault="00A85F6B" w:rsidP="00AB6D2E">
      <w:pPr>
        <w:numPr>
          <w:ilvl w:val="0"/>
          <w:numId w:val="9"/>
        </w:numPr>
        <w:tabs>
          <w:tab w:val="left" w:pos="284"/>
        </w:tabs>
        <w:ind w:left="284" w:hanging="284"/>
        <w:jc w:val="both"/>
        <w:rPr>
          <w:sz w:val="24"/>
          <w:szCs w:val="24"/>
          <w:lang w:val="pl-PL"/>
        </w:rPr>
      </w:pPr>
      <w:r w:rsidRPr="008909EA">
        <w:rPr>
          <w:bCs/>
          <w:sz w:val="24"/>
          <w:szCs w:val="24"/>
          <w:lang w:val="pl-PL" w:eastAsia="en-US"/>
        </w:rPr>
        <w:t>Czas reakcji na zgłoszenie usterki nie może być dłuższy niż 2 dni robocze od momentu zgłoszenia</w:t>
      </w:r>
      <w:r w:rsidR="00B95BA9" w:rsidRPr="008909EA">
        <w:rPr>
          <w:bCs/>
          <w:sz w:val="24"/>
          <w:szCs w:val="24"/>
          <w:lang w:val="pl-PL" w:eastAsia="en-US"/>
        </w:rPr>
        <w:t xml:space="preserve">, czas naprawy nie dłuższy niż </w:t>
      </w:r>
      <w:r w:rsidR="0054357D">
        <w:rPr>
          <w:bCs/>
          <w:sz w:val="24"/>
          <w:szCs w:val="24"/>
          <w:lang w:val="pl-PL" w:eastAsia="en-US"/>
        </w:rPr>
        <w:t>3</w:t>
      </w:r>
      <w:r w:rsidR="00B95BA9" w:rsidRPr="008909EA">
        <w:rPr>
          <w:bCs/>
          <w:sz w:val="24"/>
          <w:szCs w:val="24"/>
          <w:lang w:val="pl-PL" w:eastAsia="en-US"/>
        </w:rPr>
        <w:t xml:space="preserve"> d</w:t>
      </w:r>
      <w:r w:rsidR="0054357D">
        <w:rPr>
          <w:bCs/>
          <w:sz w:val="24"/>
          <w:szCs w:val="24"/>
          <w:lang w:val="pl-PL" w:eastAsia="en-US"/>
        </w:rPr>
        <w:t>ni robocze</w:t>
      </w:r>
      <w:r w:rsidRPr="008909EA">
        <w:rPr>
          <w:bCs/>
          <w:sz w:val="24"/>
          <w:szCs w:val="24"/>
          <w:lang w:val="pl-PL" w:eastAsia="en-US"/>
        </w:rPr>
        <w:t xml:space="preserve"> od momentu zgłoszenia.</w:t>
      </w:r>
    </w:p>
    <w:p w:rsidR="0011594D" w:rsidRPr="008909EA" w:rsidRDefault="00A85F6B" w:rsidP="00AB6D2E">
      <w:pPr>
        <w:numPr>
          <w:ilvl w:val="0"/>
          <w:numId w:val="9"/>
        </w:numPr>
        <w:tabs>
          <w:tab w:val="left" w:pos="284"/>
        </w:tabs>
        <w:ind w:left="284" w:hanging="284"/>
        <w:jc w:val="both"/>
        <w:rPr>
          <w:sz w:val="24"/>
          <w:szCs w:val="24"/>
        </w:rPr>
      </w:pPr>
      <w:r w:rsidRPr="008909EA">
        <w:rPr>
          <w:bCs/>
          <w:sz w:val="24"/>
          <w:szCs w:val="24"/>
          <w:lang w:val="pl-PL" w:eastAsia="en-US"/>
        </w:rPr>
        <w:t xml:space="preserve">W przypadku awarii dysku twardego lub innego nośnika danych, będzie on wymieniony przez </w:t>
      </w:r>
      <w:r w:rsidR="002C21A9" w:rsidRPr="008909EA">
        <w:rPr>
          <w:bCs/>
          <w:sz w:val="24"/>
          <w:szCs w:val="24"/>
          <w:lang w:val="pl-PL" w:eastAsia="en-US"/>
        </w:rPr>
        <w:t>Sprzed</w:t>
      </w:r>
      <w:r w:rsidRPr="008909EA">
        <w:rPr>
          <w:bCs/>
          <w:sz w:val="24"/>
          <w:szCs w:val="24"/>
          <w:lang w:val="pl-PL" w:eastAsia="en-US"/>
        </w:rPr>
        <w:t xml:space="preserve">awcę na nowy, wolny od wad. Uszkodzony nośnik danych nie podlega zwrotowi </w:t>
      </w:r>
      <w:r w:rsidR="002C21A9" w:rsidRPr="008909EA">
        <w:rPr>
          <w:bCs/>
          <w:sz w:val="24"/>
          <w:szCs w:val="24"/>
          <w:lang w:val="pl-PL" w:eastAsia="en-US"/>
        </w:rPr>
        <w:t>Sprzed</w:t>
      </w:r>
      <w:r w:rsidRPr="008909EA">
        <w:rPr>
          <w:bCs/>
          <w:sz w:val="24"/>
          <w:szCs w:val="24"/>
          <w:lang w:val="pl-PL" w:eastAsia="en-US"/>
        </w:rPr>
        <w:t>awcy.</w:t>
      </w:r>
    </w:p>
    <w:p w:rsidR="0011594D" w:rsidRPr="008909EA" w:rsidRDefault="00A85F6B" w:rsidP="00AB6D2E">
      <w:pPr>
        <w:numPr>
          <w:ilvl w:val="0"/>
          <w:numId w:val="9"/>
        </w:numPr>
        <w:tabs>
          <w:tab w:val="left" w:pos="284"/>
        </w:tabs>
        <w:ind w:left="284" w:hanging="284"/>
        <w:jc w:val="both"/>
        <w:rPr>
          <w:sz w:val="24"/>
          <w:szCs w:val="24"/>
          <w:lang w:val="pl-PL"/>
        </w:rPr>
      </w:pPr>
      <w:r w:rsidRPr="008909EA">
        <w:rPr>
          <w:bCs/>
          <w:sz w:val="24"/>
          <w:szCs w:val="24"/>
          <w:lang w:val="pl-PL" w:eastAsia="en-US"/>
        </w:rPr>
        <w:t>Wszelkie zgłoszenia usterek (wad) będą przekazywane Sprzedawcy faksem na nr …………….. lub e-mailem na adres: …………………, za zwrotnym potwierdzeniem odbioru zgłoszenia na nr faksu Kupującego ………………..</w:t>
      </w:r>
      <w:r w:rsidR="002C21A9" w:rsidRPr="008909EA">
        <w:rPr>
          <w:bCs/>
          <w:sz w:val="24"/>
          <w:szCs w:val="24"/>
          <w:lang w:val="pl-PL" w:eastAsia="en-US"/>
        </w:rPr>
        <w:t xml:space="preserve"> </w:t>
      </w:r>
      <w:r w:rsidRPr="008909EA">
        <w:rPr>
          <w:bCs/>
          <w:sz w:val="24"/>
          <w:szCs w:val="24"/>
          <w:lang w:val="pl-PL" w:eastAsia="en-US"/>
        </w:rPr>
        <w:t>e-mail na adres: ……………………………. .</w:t>
      </w:r>
    </w:p>
    <w:p w:rsidR="0011594D" w:rsidRPr="008909EA" w:rsidRDefault="00A85F6B" w:rsidP="00AB6D2E">
      <w:pPr>
        <w:numPr>
          <w:ilvl w:val="0"/>
          <w:numId w:val="9"/>
        </w:numPr>
        <w:tabs>
          <w:tab w:val="left" w:pos="284"/>
        </w:tabs>
        <w:ind w:left="284" w:hanging="284"/>
        <w:jc w:val="both"/>
        <w:rPr>
          <w:sz w:val="24"/>
          <w:szCs w:val="24"/>
          <w:lang w:val="pl-PL"/>
        </w:rPr>
      </w:pPr>
      <w:r w:rsidRPr="008909EA">
        <w:rPr>
          <w:bCs/>
          <w:sz w:val="24"/>
          <w:szCs w:val="24"/>
          <w:lang w:val="pl-PL" w:eastAsia="en-US"/>
        </w:rPr>
        <w:t xml:space="preserve">W przypadku zmiany numeru telefonu lub e-maila, Sprzedawca ma obowiązek powiadomić Kupującego z 5-dniowym wyprzedzeniem pod rygorem uznania zgłoszenia o awarii </w:t>
      </w:r>
      <w:r w:rsidR="0054357D">
        <w:rPr>
          <w:bCs/>
          <w:sz w:val="24"/>
          <w:szCs w:val="24"/>
          <w:lang w:val="pl-PL" w:eastAsia="en-US"/>
        </w:rPr>
        <w:br/>
      </w:r>
      <w:r w:rsidRPr="008909EA">
        <w:rPr>
          <w:bCs/>
          <w:sz w:val="24"/>
          <w:szCs w:val="24"/>
          <w:lang w:val="pl-PL" w:eastAsia="en-US"/>
        </w:rPr>
        <w:t>za dokonane prawidłowo.</w:t>
      </w:r>
    </w:p>
    <w:p w:rsidR="0011594D" w:rsidRPr="008909EA" w:rsidRDefault="00A85F6B" w:rsidP="00AB6D2E">
      <w:pPr>
        <w:numPr>
          <w:ilvl w:val="0"/>
          <w:numId w:val="9"/>
        </w:numPr>
        <w:tabs>
          <w:tab w:val="left" w:pos="284"/>
        </w:tabs>
        <w:ind w:left="284" w:hanging="284"/>
        <w:jc w:val="both"/>
        <w:rPr>
          <w:sz w:val="24"/>
          <w:szCs w:val="24"/>
          <w:lang w:val="pl-PL"/>
        </w:rPr>
      </w:pPr>
      <w:r w:rsidRPr="008909EA">
        <w:rPr>
          <w:bCs/>
          <w:sz w:val="24"/>
          <w:szCs w:val="24"/>
          <w:lang w:val="pl-PL" w:eastAsia="en-US"/>
        </w:rPr>
        <w:t xml:space="preserve">Okres gwarancji na sprzęt zostanie automatycznie wydłużony o czas, który minie </w:t>
      </w:r>
      <w:r w:rsidR="0054357D">
        <w:rPr>
          <w:bCs/>
          <w:sz w:val="24"/>
          <w:szCs w:val="24"/>
          <w:lang w:val="pl-PL" w:eastAsia="en-US"/>
        </w:rPr>
        <w:br/>
      </w:r>
      <w:r w:rsidRPr="008909EA">
        <w:rPr>
          <w:bCs/>
          <w:sz w:val="24"/>
          <w:szCs w:val="24"/>
          <w:lang w:val="pl-PL" w:eastAsia="en-US"/>
        </w:rPr>
        <w:t>od momentu zgłoszenia usterki do uruchomienia sprzętu po wykonaniu naprawy.</w:t>
      </w:r>
    </w:p>
    <w:p w:rsidR="0011594D" w:rsidRPr="008909EA" w:rsidRDefault="00A85F6B" w:rsidP="00AB6D2E">
      <w:pPr>
        <w:numPr>
          <w:ilvl w:val="0"/>
          <w:numId w:val="9"/>
        </w:numPr>
        <w:tabs>
          <w:tab w:val="left" w:pos="426"/>
        </w:tabs>
        <w:ind w:left="426" w:hanging="426"/>
        <w:jc w:val="both"/>
        <w:rPr>
          <w:sz w:val="24"/>
          <w:szCs w:val="24"/>
          <w:lang w:val="pl-PL"/>
        </w:rPr>
      </w:pPr>
      <w:r w:rsidRPr="008909EA">
        <w:rPr>
          <w:bCs/>
          <w:sz w:val="24"/>
          <w:szCs w:val="24"/>
          <w:lang w:val="pl-PL" w:eastAsia="en-US"/>
        </w:rPr>
        <w:t>W przypadku nie usunięcia przez Sprzedawcę usterki lub wady w terminie wymaganym przez Kupującego lub w przypadku braku reakcji na zawiadomienie o usterce lub wadzie dostarczonego sprzętu Kupujący, po ponownym jednokrotnym wezwaniu do ich usunięcia, może zlecić usuniecie usterki lub wady podmiotowi trzeciemu, z zachowaniem swoich praw wynikających z gwarancji. W przypadku skorzystania z powyższego uprawnienia, Kupujący zobowiązany jest, w formie pisemnej, do niezwłocznego powiadomienia Sprzedawcy o tym fakcie. Kupujący powiadomi Sprzedawcę o zakresie wykonanych prac (napraw, zmian itp.). W takim przypadku Sprzedawca zobowiązany jest wypłacić Kupującemu kwotę stanowiącą równowartość poniesionego przez Kupującego kosztu wykonania takich prac.</w:t>
      </w:r>
      <w:r w:rsidR="002C21A9" w:rsidRPr="008909EA">
        <w:rPr>
          <w:bCs/>
          <w:sz w:val="24"/>
          <w:szCs w:val="24"/>
          <w:lang w:val="pl-PL" w:eastAsia="en-US"/>
        </w:rPr>
        <w:t xml:space="preserve"> </w:t>
      </w:r>
    </w:p>
    <w:p w:rsidR="0011594D" w:rsidRPr="008909EA" w:rsidRDefault="00A85F6B" w:rsidP="00AB6D2E">
      <w:pPr>
        <w:numPr>
          <w:ilvl w:val="0"/>
          <w:numId w:val="9"/>
        </w:numPr>
        <w:tabs>
          <w:tab w:val="left" w:pos="426"/>
        </w:tabs>
        <w:ind w:left="426" w:hanging="426"/>
        <w:jc w:val="both"/>
        <w:rPr>
          <w:sz w:val="24"/>
          <w:szCs w:val="24"/>
          <w:lang w:val="pl-PL"/>
        </w:rPr>
      </w:pPr>
      <w:r w:rsidRPr="008909EA">
        <w:rPr>
          <w:bCs/>
          <w:sz w:val="24"/>
          <w:szCs w:val="24"/>
          <w:lang w:val="pl-PL" w:eastAsia="en-US"/>
        </w:rPr>
        <w:t>Sprzedawca zobowiązuje się do wymiany wadliwego urządzenia (zespołu) na wolny od wad po bezskutecznych dwóch naprawach gwarancyjnych.</w:t>
      </w:r>
    </w:p>
    <w:p w:rsidR="0011594D" w:rsidRPr="009C33E5" w:rsidRDefault="00A85F6B" w:rsidP="009C33E5">
      <w:pPr>
        <w:numPr>
          <w:ilvl w:val="0"/>
          <w:numId w:val="9"/>
        </w:numPr>
        <w:tabs>
          <w:tab w:val="left" w:pos="426"/>
        </w:tabs>
        <w:ind w:left="426" w:hanging="426"/>
        <w:jc w:val="both"/>
        <w:rPr>
          <w:sz w:val="24"/>
          <w:szCs w:val="24"/>
          <w:lang w:val="pl-PL"/>
        </w:rPr>
      </w:pPr>
      <w:r w:rsidRPr="008909EA">
        <w:rPr>
          <w:bCs/>
          <w:sz w:val="24"/>
          <w:szCs w:val="24"/>
          <w:lang w:val="pl-PL" w:eastAsia="en-US"/>
        </w:rPr>
        <w:t>Gwarancja nie wyłącza uprawnień Zamawiającego z tytułu gwarancji udzielonych przez producentów sprzętu. Warunki Gwarancji mają pierwszeństwo prze</w:t>
      </w:r>
      <w:r w:rsidR="008445F8" w:rsidRPr="008909EA">
        <w:rPr>
          <w:bCs/>
          <w:sz w:val="24"/>
          <w:szCs w:val="24"/>
          <w:lang w:val="pl-PL" w:eastAsia="en-US"/>
        </w:rPr>
        <w:t xml:space="preserve">d warunkami gwarancji </w:t>
      </w:r>
      <w:r w:rsidR="009C33E5">
        <w:rPr>
          <w:bCs/>
          <w:sz w:val="24"/>
          <w:szCs w:val="24"/>
          <w:lang w:val="pl-PL" w:eastAsia="en-US"/>
        </w:rPr>
        <w:t xml:space="preserve">   </w:t>
      </w:r>
      <w:r w:rsidR="008445F8" w:rsidRPr="008909EA">
        <w:rPr>
          <w:bCs/>
          <w:sz w:val="24"/>
          <w:szCs w:val="24"/>
          <w:lang w:val="pl-PL" w:eastAsia="en-US"/>
        </w:rPr>
        <w:lastRenderedPageBreak/>
        <w:t>udzielonymi</w:t>
      </w:r>
      <w:r w:rsidRPr="008909EA">
        <w:rPr>
          <w:bCs/>
          <w:sz w:val="24"/>
          <w:szCs w:val="24"/>
          <w:lang w:val="pl-PL" w:eastAsia="en-US"/>
        </w:rPr>
        <w:t xml:space="preserve"> przez producentów sprzętu w zakresie, w jakim warunki Gwarancji przyznają Zamawiającemu silniejszą ochronę.</w:t>
      </w:r>
    </w:p>
    <w:p w:rsidR="009C33E5" w:rsidRPr="009C33E5" w:rsidRDefault="009C33E5" w:rsidP="009C33E5">
      <w:pPr>
        <w:numPr>
          <w:ilvl w:val="0"/>
          <w:numId w:val="9"/>
        </w:numPr>
        <w:tabs>
          <w:tab w:val="left" w:pos="426"/>
        </w:tabs>
        <w:ind w:left="426" w:hanging="426"/>
        <w:jc w:val="both"/>
        <w:rPr>
          <w:sz w:val="24"/>
          <w:szCs w:val="24"/>
          <w:lang w:val="pl-PL"/>
        </w:rPr>
      </w:pPr>
      <w:r w:rsidRPr="009C33E5">
        <w:rPr>
          <w:sz w:val="24"/>
          <w:szCs w:val="24"/>
          <w:lang w:val="pl-PL"/>
        </w:rPr>
        <w:t>Zestaw nie może być plombowany w sposób uniemożliwiający zamontowanie dodatkowego sprzętu.</w:t>
      </w:r>
    </w:p>
    <w:p w:rsidR="009C33E5" w:rsidRDefault="009C33E5" w:rsidP="00AB6D2E">
      <w:pPr>
        <w:pStyle w:val="Tekstpodstawowy"/>
        <w:jc w:val="center"/>
        <w:rPr>
          <w:rFonts w:ascii="Times New Roman" w:hAnsi="Times New Roman"/>
          <w:b/>
          <w:szCs w:val="24"/>
        </w:rPr>
      </w:pPr>
    </w:p>
    <w:p w:rsidR="0011594D" w:rsidRPr="008909EA" w:rsidRDefault="00A85F6B" w:rsidP="00AB6D2E">
      <w:pPr>
        <w:pStyle w:val="Tekstpodstawowy"/>
        <w:jc w:val="center"/>
        <w:rPr>
          <w:rFonts w:ascii="Times New Roman" w:hAnsi="Times New Roman"/>
          <w:b/>
          <w:szCs w:val="24"/>
        </w:rPr>
      </w:pPr>
      <w:bookmarkStart w:id="0" w:name="_GoBack"/>
      <w:bookmarkEnd w:id="0"/>
      <w:r w:rsidRPr="008909EA">
        <w:rPr>
          <w:rFonts w:ascii="Times New Roman" w:hAnsi="Times New Roman"/>
          <w:b/>
          <w:szCs w:val="24"/>
        </w:rPr>
        <w:t>§ 8</w:t>
      </w:r>
    </w:p>
    <w:p w:rsidR="0011594D" w:rsidRPr="008909EA" w:rsidRDefault="00AB6D2E" w:rsidP="00AB6D2E">
      <w:pPr>
        <w:pStyle w:val="Akapitzlist"/>
        <w:widowControl w:val="0"/>
        <w:numPr>
          <w:ilvl w:val="3"/>
          <w:numId w:val="9"/>
        </w:numPr>
        <w:tabs>
          <w:tab w:val="left" w:pos="284"/>
        </w:tabs>
        <w:suppressAutoHyphens/>
        <w:overflowPunct w:val="0"/>
        <w:ind w:left="284" w:hanging="284"/>
        <w:jc w:val="both"/>
        <w:rPr>
          <w:sz w:val="24"/>
          <w:szCs w:val="24"/>
          <w:lang w:val="pl-PL"/>
        </w:rPr>
      </w:pPr>
      <w:r w:rsidRPr="008909EA">
        <w:rPr>
          <w:sz w:val="24"/>
          <w:szCs w:val="24"/>
          <w:lang w:val="pl-PL"/>
        </w:rPr>
        <w:t>O</w:t>
      </w:r>
      <w:r w:rsidR="00A85F6B" w:rsidRPr="008909EA">
        <w:rPr>
          <w:sz w:val="24"/>
          <w:szCs w:val="24"/>
          <w:lang w:val="pl-PL"/>
        </w:rPr>
        <w:t>prócz przypadków wymienionych w Kodeksie cywilnym Kupującemu przysługuje prawo odstąpienia od Umowy w całości bądź w części w następujących sytuacjach:</w:t>
      </w:r>
    </w:p>
    <w:p w:rsidR="0011594D" w:rsidRPr="008909EA" w:rsidRDefault="00A85F6B" w:rsidP="00AB6D2E">
      <w:pPr>
        <w:pStyle w:val="Akapitzlist"/>
        <w:numPr>
          <w:ilvl w:val="0"/>
          <w:numId w:val="15"/>
        </w:numPr>
        <w:tabs>
          <w:tab w:val="left" w:pos="573"/>
        </w:tabs>
        <w:spacing w:line="240" w:lineRule="atLeast"/>
        <w:ind w:left="567" w:hanging="283"/>
        <w:jc w:val="both"/>
        <w:rPr>
          <w:sz w:val="24"/>
          <w:szCs w:val="24"/>
          <w:lang w:val="pl-PL"/>
        </w:rPr>
      </w:pPr>
      <w:r w:rsidRPr="008909EA">
        <w:rPr>
          <w:sz w:val="24"/>
          <w:szCs w:val="24"/>
          <w:lang w:val="pl-PL"/>
        </w:rPr>
        <w:t xml:space="preserve">dowiedzenia się o tym, że Sprzedawca na skutek swojej niewypłacalności nie wykonuje zobowiązań pieniężnych przez okres co najmniej 3 miesięcy, </w:t>
      </w:r>
    </w:p>
    <w:p w:rsidR="0011594D" w:rsidRPr="008909EA" w:rsidRDefault="00A85F6B" w:rsidP="00AB6D2E">
      <w:pPr>
        <w:pStyle w:val="Akapitzlist"/>
        <w:numPr>
          <w:ilvl w:val="0"/>
          <w:numId w:val="15"/>
        </w:numPr>
        <w:tabs>
          <w:tab w:val="left" w:pos="573"/>
        </w:tabs>
        <w:spacing w:line="240" w:lineRule="atLeast"/>
        <w:ind w:left="567" w:hanging="283"/>
        <w:jc w:val="both"/>
        <w:rPr>
          <w:sz w:val="24"/>
          <w:szCs w:val="24"/>
          <w:lang w:val="pl-PL"/>
        </w:rPr>
      </w:pPr>
      <w:r w:rsidRPr="008909EA">
        <w:rPr>
          <w:sz w:val="24"/>
          <w:szCs w:val="24"/>
          <w:lang w:val="pl-PL"/>
        </w:rPr>
        <w:t xml:space="preserve">zostanie podjęta likwidacja lub rozwiązanie firmy Sprzedawcy, </w:t>
      </w:r>
    </w:p>
    <w:p w:rsidR="0011594D" w:rsidRPr="008909EA" w:rsidRDefault="00A85F6B" w:rsidP="00AB6D2E">
      <w:pPr>
        <w:pStyle w:val="Akapitzlist"/>
        <w:numPr>
          <w:ilvl w:val="0"/>
          <w:numId w:val="15"/>
        </w:numPr>
        <w:tabs>
          <w:tab w:val="left" w:pos="573"/>
        </w:tabs>
        <w:spacing w:line="240" w:lineRule="atLeast"/>
        <w:ind w:left="567" w:hanging="283"/>
        <w:jc w:val="both"/>
        <w:rPr>
          <w:sz w:val="24"/>
          <w:szCs w:val="24"/>
          <w:lang w:val="pl-PL"/>
        </w:rPr>
      </w:pPr>
      <w:r w:rsidRPr="008909EA">
        <w:rPr>
          <w:sz w:val="24"/>
          <w:szCs w:val="24"/>
          <w:lang w:val="pl-PL"/>
        </w:rPr>
        <w:t xml:space="preserve">został wydany nakaz zajęcia majątku Sprzedawcy, </w:t>
      </w:r>
    </w:p>
    <w:p w:rsidR="0011594D" w:rsidRPr="008909EA" w:rsidRDefault="00A85F6B" w:rsidP="00AB6D2E">
      <w:pPr>
        <w:pStyle w:val="Akapitzlist"/>
        <w:numPr>
          <w:ilvl w:val="0"/>
          <w:numId w:val="15"/>
        </w:numPr>
        <w:tabs>
          <w:tab w:val="left" w:pos="573"/>
        </w:tabs>
        <w:spacing w:line="240" w:lineRule="atLeast"/>
        <w:ind w:left="567" w:hanging="283"/>
        <w:jc w:val="both"/>
        <w:rPr>
          <w:sz w:val="24"/>
          <w:szCs w:val="24"/>
          <w:lang w:val="pl-PL"/>
        </w:rPr>
      </w:pPr>
      <w:r w:rsidRPr="008909EA">
        <w:rPr>
          <w:sz w:val="24"/>
          <w:szCs w:val="24"/>
          <w:lang w:val="pl-PL"/>
        </w:rPr>
        <w:t>Sprzedawca dostarczył sprzęt nie odpowiadający warunk</w:t>
      </w:r>
      <w:r w:rsidR="0054357D">
        <w:rPr>
          <w:sz w:val="24"/>
          <w:szCs w:val="24"/>
          <w:lang w:val="pl-PL"/>
        </w:rPr>
        <w:t>om umowy lub przekroczył termin</w:t>
      </w:r>
      <w:r w:rsidRPr="008909EA">
        <w:rPr>
          <w:sz w:val="24"/>
          <w:szCs w:val="24"/>
          <w:lang w:val="pl-PL"/>
        </w:rPr>
        <w:t xml:space="preserve"> dostawy o 14 dni, i w dodatkowym, wyznaczonym przez Kupującego terminie nie dłuższym niż 7 dni, nie wykonał umowy zgodnie z jej zapisami. </w:t>
      </w:r>
    </w:p>
    <w:p w:rsidR="0011594D" w:rsidRPr="008909EA" w:rsidRDefault="00A85F6B" w:rsidP="00AB6D2E">
      <w:pPr>
        <w:pStyle w:val="Akapitzlist"/>
        <w:widowControl w:val="0"/>
        <w:numPr>
          <w:ilvl w:val="0"/>
          <w:numId w:val="7"/>
        </w:numPr>
        <w:tabs>
          <w:tab w:val="clear" w:pos="720"/>
          <w:tab w:val="num" w:pos="284"/>
        </w:tabs>
        <w:suppressAutoHyphens/>
        <w:overflowPunct w:val="0"/>
        <w:ind w:left="284" w:hanging="284"/>
        <w:jc w:val="both"/>
        <w:rPr>
          <w:sz w:val="24"/>
          <w:szCs w:val="24"/>
          <w:lang w:val="pl-PL"/>
        </w:rPr>
      </w:pPr>
      <w:r w:rsidRPr="008909EA">
        <w:rPr>
          <w:sz w:val="24"/>
          <w:szCs w:val="24"/>
          <w:lang w:val="pl-PL"/>
        </w:rPr>
        <w:t xml:space="preserve">Sprzedawcy nie przysługuje odszkodowanie z tytułu odstąpienia przez Kupującego </w:t>
      </w:r>
      <w:r w:rsidR="0054357D">
        <w:rPr>
          <w:sz w:val="24"/>
          <w:szCs w:val="24"/>
          <w:lang w:val="pl-PL"/>
        </w:rPr>
        <w:br/>
      </w:r>
      <w:r w:rsidRPr="008909EA">
        <w:rPr>
          <w:sz w:val="24"/>
          <w:szCs w:val="24"/>
          <w:lang w:val="pl-PL"/>
        </w:rPr>
        <w:t xml:space="preserve">od umowy z powodu okoliczności leżących po stronie Sprzedawcy. </w:t>
      </w:r>
    </w:p>
    <w:p w:rsidR="0011594D" w:rsidRPr="008909EA" w:rsidRDefault="00A85F6B" w:rsidP="00AB6D2E">
      <w:pPr>
        <w:pStyle w:val="Akapitzlist"/>
        <w:widowControl w:val="0"/>
        <w:numPr>
          <w:ilvl w:val="0"/>
          <w:numId w:val="7"/>
        </w:numPr>
        <w:tabs>
          <w:tab w:val="clear" w:pos="720"/>
          <w:tab w:val="num" w:pos="284"/>
        </w:tabs>
        <w:suppressAutoHyphens/>
        <w:overflowPunct w:val="0"/>
        <w:ind w:left="284" w:hanging="284"/>
        <w:jc w:val="both"/>
        <w:rPr>
          <w:sz w:val="24"/>
          <w:szCs w:val="24"/>
          <w:lang w:val="pl-PL"/>
        </w:rPr>
      </w:pPr>
      <w:r w:rsidRPr="008909EA">
        <w:rPr>
          <w:sz w:val="24"/>
          <w:szCs w:val="24"/>
          <w:lang w:val="pl-PL"/>
        </w:rPr>
        <w:t xml:space="preserve">Odstąpienie od umowy powinno nastąpić w formie pisemnej pod rygorem nieważności takiego oświadczenia i powinno zawierać uzasadnienie. </w:t>
      </w:r>
    </w:p>
    <w:p w:rsidR="0011594D" w:rsidRPr="008909EA" w:rsidRDefault="00A85F6B" w:rsidP="00AB6D2E">
      <w:pPr>
        <w:pStyle w:val="Akapitzlist"/>
        <w:widowControl w:val="0"/>
        <w:numPr>
          <w:ilvl w:val="0"/>
          <w:numId w:val="7"/>
        </w:numPr>
        <w:tabs>
          <w:tab w:val="clear" w:pos="720"/>
          <w:tab w:val="num" w:pos="284"/>
        </w:tabs>
        <w:suppressAutoHyphens/>
        <w:overflowPunct w:val="0"/>
        <w:ind w:left="284" w:hanging="284"/>
        <w:jc w:val="both"/>
        <w:rPr>
          <w:sz w:val="24"/>
          <w:szCs w:val="24"/>
          <w:lang w:val="pl-PL"/>
        </w:rPr>
      </w:pPr>
      <w:r w:rsidRPr="008909EA">
        <w:rPr>
          <w:sz w:val="24"/>
          <w:szCs w:val="24"/>
          <w:lang w:val="pl-PL"/>
        </w:rPr>
        <w:t xml:space="preserve">Odstąpienie od umowy nie wpływa na istnienie i skuteczność roszczeń o zapłatę kar umownych. </w:t>
      </w:r>
    </w:p>
    <w:p w:rsidR="0011594D" w:rsidRPr="008909EA" w:rsidRDefault="00A85F6B" w:rsidP="00AB6D2E">
      <w:pPr>
        <w:pStyle w:val="Akapitzlist"/>
        <w:widowControl w:val="0"/>
        <w:numPr>
          <w:ilvl w:val="0"/>
          <w:numId w:val="7"/>
        </w:numPr>
        <w:tabs>
          <w:tab w:val="clear" w:pos="720"/>
          <w:tab w:val="num" w:pos="284"/>
        </w:tabs>
        <w:suppressAutoHyphens/>
        <w:overflowPunct w:val="0"/>
        <w:ind w:left="284" w:hanging="284"/>
        <w:jc w:val="both"/>
        <w:rPr>
          <w:sz w:val="24"/>
          <w:szCs w:val="24"/>
          <w:lang w:val="pl-PL"/>
        </w:rPr>
      </w:pPr>
      <w:r w:rsidRPr="008909EA">
        <w:rPr>
          <w:sz w:val="24"/>
          <w:szCs w:val="24"/>
          <w:lang w:val="pl-PL"/>
        </w:rPr>
        <w:t xml:space="preserve">Odstąpienie od Umowy w sytuacjach określonych w ust. 1 lit. a)÷d) powinno nastąpić </w:t>
      </w:r>
      <w:r w:rsidR="0054357D">
        <w:rPr>
          <w:sz w:val="24"/>
          <w:szCs w:val="24"/>
          <w:lang w:val="pl-PL"/>
        </w:rPr>
        <w:br/>
      </w:r>
      <w:r w:rsidRPr="008909EA">
        <w:rPr>
          <w:sz w:val="24"/>
          <w:szCs w:val="24"/>
          <w:lang w:val="pl-PL"/>
        </w:rPr>
        <w:t>w ciągu 21 dni od zaistnienia określonego zdarzenia lub uzyskania przez Kupującego</w:t>
      </w:r>
      <w:r w:rsidR="002C21A9" w:rsidRPr="008909EA">
        <w:rPr>
          <w:sz w:val="24"/>
          <w:szCs w:val="24"/>
          <w:lang w:val="pl-PL"/>
        </w:rPr>
        <w:t xml:space="preserve"> </w:t>
      </w:r>
      <w:r w:rsidRPr="008909EA">
        <w:rPr>
          <w:sz w:val="24"/>
          <w:szCs w:val="24"/>
          <w:lang w:val="pl-PL"/>
        </w:rPr>
        <w:t>informacji o wystąpieniu przesłanki uzasadniającej odstąpienie od Umowy.</w:t>
      </w:r>
    </w:p>
    <w:p w:rsidR="0011594D" w:rsidRPr="008909EA" w:rsidRDefault="00A85F6B" w:rsidP="00AB6D2E">
      <w:pPr>
        <w:pStyle w:val="Akapitzlist"/>
        <w:widowControl w:val="0"/>
        <w:numPr>
          <w:ilvl w:val="0"/>
          <w:numId w:val="7"/>
        </w:numPr>
        <w:tabs>
          <w:tab w:val="clear" w:pos="720"/>
          <w:tab w:val="num" w:pos="284"/>
        </w:tabs>
        <w:suppressAutoHyphens/>
        <w:overflowPunct w:val="0"/>
        <w:spacing w:line="240" w:lineRule="atLeast"/>
        <w:ind w:left="284" w:hanging="284"/>
        <w:jc w:val="both"/>
        <w:rPr>
          <w:sz w:val="24"/>
          <w:szCs w:val="24"/>
          <w:lang w:val="pl-PL"/>
        </w:rPr>
      </w:pPr>
      <w:r w:rsidRPr="008909EA">
        <w:rPr>
          <w:sz w:val="24"/>
          <w:szCs w:val="24"/>
          <w:lang w:val="pl-PL"/>
        </w:rPr>
        <w:t xml:space="preserve">W razie zaistnienia okoliczności wskazanych w ust. 1 lit. a)÷c) Sprzedawca ma obowiązek poinformowania Kupującego na piśmie w terminie 7 dni od zaistnienia tego zdarzenia. </w:t>
      </w:r>
    </w:p>
    <w:p w:rsidR="0011594D" w:rsidRPr="008909EA" w:rsidRDefault="0011594D" w:rsidP="00AB6D2E">
      <w:pPr>
        <w:rPr>
          <w:sz w:val="24"/>
          <w:szCs w:val="24"/>
          <w:lang w:val="pl-PL"/>
        </w:rPr>
      </w:pPr>
    </w:p>
    <w:p w:rsidR="0011594D" w:rsidRPr="008909EA" w:rsidRDefault="00A85F6B" w:rsidP="00AB6D2E">
      <w:pPr>
        <w:pStyle w:val="Tekstpodstawowy"/>
        <w:jc w:val="center"/>
        <w:rPr>
          <w:rFonts w:ascii="Times New Roman" w:hAnsi="Times New Roman"/>
          <w:b/>
          <w:szCs w:val="24"/>
        </w:rPr>
      </w:pPr>
      <w:r w:rsidRPr="008909EA">
        <w:rPr>
          <w:rFonts w:ascii="Times New Roman" w:hAnsi="Times New Roman"/>
          <w:b/>
          <w:szCs w:val="24"/>
        </w:rPr>
        <w:t>§ 9</w:t>
      </w:r>
    </w:p>
    <w:p w:rsidR="0011594D" w:rsidRPr="008909EA" w:rsidRDefault="00A85F6B" w:rsidP="00AB6D2E">
      <w:pPr>
        <w:pStyle w:val="Tekstpodstawowy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Kupujący stworzy niezbędne warunki organizacyjne umożliwiające: dostęp pracownikom Sprzedawcy do sprzętu i personelu Kupującego - w zakresie niezbędnym do wykonania niniejszej umowy.</w:t>
      </w:r>
    </w:p>
    <w:p w:rsidR="0011594D" w:rsidRPr="008909EA" w:rsidRDefault="0011594D" w:rsidP="00AB6D2E">
      <w:pPr>
        <w:pStyle w:val="Tekstpodstawowy"/>
        <w:jc w:val="center"/>
        <w:rPr>
          <w:rFonts w:ascii="Times New Roman" w:hAnsi="Times New Roman"/>
          <w:szCs w:val="24"/>
        </w:rPr>
      </w:pPr>
    </w:p>
    <w:p w:rsidR="0011594D" w:rsidRPr="008909EA" w:rsidRDefault="00A85F6B" w:rsidP="00AB6D2E">
      <w:pPr>
        <w:pStyle w:val="Tekstpodstawowy"/>
        <w:jc w:val="center"/>
        <w:rPr>
          <w:rFonts w:ascii="Times New Roman" w:hAnsi="Times New Roman"/>
          <w:b/>
          <w:szCs w:val="24"/>
        </w:rPr>
      </w:pPr>
      <w:r w:rsidRPr="008909EA">
        <w:rPr>
          <w:rFonts w:ascii="Times New Roman" w:hAnsi="Times New Roman"/>
          <w:b/>
          <w:szCs w:val="24"/>
        </w:rPr>
        <w:t>§ 10</w:t>
      </w:r>
    </w:p>
    <w:p w:rsidR="0011594D" w:rsidRPr="008909EA" w:rsidRDefault="00A85F6B" w:rsidP="00AB6D2E">
      <w:pPr>
        <w:numPr>
          <w:ilvl w:val="0"/>
          <w:numId w:val="1"/>
        </w:numPr>
        <w:tabs>
          <w:tab w:val="clear" w:pos="720"/>
          <w:tab w:val="left" w:pos="284"/>
        </w:tabs>
        <w:suppressAutoHyphens/>
        <w:ind w:left="284" w:hanging="284"/>
        <w:jc w:val="both"/>
        <w:rPr>
          <w:sz w:val="24"/>
          <w:szCs w:val="24"/>
          <w:lang w:val="pl-PL"/>
        </w:rPr>
      </w:pPr>
      <w:r w:rsidRPr="008909EA">
        <w:rPr>
          <w:color w:val="000000"/>
          <w:sz w:val="24"/>
          <w:szCs w:val="24"/>
          <w:lang w:val="pl-PL"/>
        </w:rPr>
        <w:t xml:space="preserve">Wszelkie zmiany umowy wymagają zgody obu Stron i zachowania formy pisemnej </w:t>
      </w:r>
      <w:r w:rsidR="0054357D">
        <w:rPr>
          <w:color w:val="000000"/>
          <w:sz w:val="24"/>
          <w:szCs w:val="24"/>
          <w:lang w:val="pl-PL"/>
        </w:rPr>
        <w:br/>
      </w:r>
      <w:r w:rsidRPr="008909EA">
        <w:rPr>
          <w:color w:val="000000"/>
          <w:sz w:val="24"/>
          <w:szCs w:val="24"/>
          <w:lang w:val="pl-PL"/>
        </w:rPr>
        <w:t>pod rygorem nieważności.</w:t>
      </w:r>
    </w:p>
    <w:p w:rsidR="0011594D" w:rsidRPr="008909EA" w:rsidRDefault="00A85F6B" w:rsidP="00AB6D2E">
      <w:pPr>
        <w:numPr>
          <w:ilvl w:val="0"/>
          <w:numId w:val="1"/>
        </w:numPr>
        <w:tabs>
          <w:tab w:val="clear" w:pos="720"/>
          <w:tab w:val="left" w:pos="284"/>
        </w:tabs>
        <w:suppressAutoHyphens/>
        <w:ind w:left="284" w:hanging="284"/>
        <w:jc w:val="both"/>
        <w:rPr>
          <w:sz w:val="24"/>
          <w:szCs w:val="24"/>
          <w:lang w:val="pl-PL"/>
        </w:rPr>
      </w:pPr>
      <w:r w:rsidRPr="008909EA">
        <w:rPr>
          <w:color w:val="000000"/>
          <w:sz w:val="24"/>
          <w:szCs w:val="24"/>
          <w:lang w:val="pl-PL"/>
        </w:rPr>
        <w:t xml:space="preserve">Zmiany umowy, o których mowa w ust. 1 muszą być dokonywane z zachowaniem przepisu art. 140 ust 3 ustawy Prawo zamówień publicznych stanowiącego, że umowa podlega unieważnieniu w części wykraczającej poza określenie przedmiotu zamówienia zawarte </w:t>
      </w:r>
      <w:r w:rsidR="0054357D">
        <w:rPr>
          <w:color w:val="000000"/>
          <w:sz w:val="24"/>
          <w:szCs w:val="24"/>
          <w:lang w:val="pl-PL"/>
        </w:rPr>
        <w:br/>
      </w:r>
      <w:r w:rsidRPr="008909EA">
        <w:rPr>
          <w:color w:val="000000"/>
          <w:sz w:val="24"/>
          <w:szCs w:val="24"/>
          <w:lang w:val="pl-PL"/>
        </w:rPr>
        <w:t>w SIWZ.</w:t>
      </w:r>
      <w:r w:rsidR="002C21A9" w:rsidRPr="008909EA">
        <w:rPr>
          <w:color w:val="000000"/>
          <w:sz w:val="24"/>
          <w:szCs w:val="24"/>
          <w:lang w:val="pl-PL"/>
        </w:rPr>
        <w:t xml:space="preserve"> </w:t>
      </w:r>
    </w:p>
    <w:p w:rsidR="0011594D" w:rsidRPr="008909EA" w:rsidRDefault="00A85F6B" w:rsidP="00AB6D2E">
      <w:pPr>
        <w:numPr>
          <w:ilvl w:val="0"/>
          <w:numId w:val="1"/>
        </w:numPr>
        <w:tabs>
          <w:tab w:val="clear" w:pos="720"/>
          <w:tab w:val="left" w:pos="284"/>
        </w:tabs>
        <w:suppressAutoHyphens/>
        <w:ind w:left="284" w:hanging="284"/>
        <w:jc w:val="both"/>
        <w:rPr>
          <w:sz w:val="24"/>
          <w:szCs w:val="24"/>
          <w:lang w:val="pl-PL"/>
        </w:rPr>
      </w:pPr>
      <w:r w:rsidRPr="008909EA">
        <w:rPr>
          <w:color w:val="000000"/>
          <w:sz w:val="24"/>
          <w:szCs w:val="24"/>
          <w:lang w:val="pl-PL"/>
        </w:rPr>
        <w:t xml:space="preserve">Dopuszcza się możliwość zmiany ustaleń niniejszej umowy w stosunku do treści oferty </w:t>
      </w:r>
      <w:r w:rsidR="002C21A9" w:rsidRPr="008909EA">
        <w:rPr>
          <w:color w:val="000000"/>
          <w:sz w:val="24"/>
          <w:szCs w:val="24"/>
          <w:lang w:val="pl-PL"/>
        </w:rPr>
        <w:t>Sprzed</w:t>
      </w:r>
      <w:r w:rsidRPr="008909EA">
        <w:rPr>
          <w:color w:val="000000"/>
          <w:sz w:val="24"/>
          <w:szCs w:val="24"/>
          <w:lang w:val="pl-PL"/>
        </w:rPr>
        <w:t xml:space="preserve">awcy w następującym zakresie: </w:t>
      </w:r>
    </w:p>
    <w:p w:rsidR="0011594D" w:rsidRPr="008909EA" w:rsidRDefault="00A85F6B" w:rsidP="002C21A9">
      <w:pPr>
        <w:numPr>
          <w:ilvl w:val="0"/>
          <w:numId w:val="17"/>
        </w:numPr>
        <w:tabs>
          <w:tab w:val="clear" w:pos="360"/>
          <w:tab w:val="num" w:pos="567"/>
        </w:tabs>
        <w:ind w:left="567" w:hanging="283"/>
        <w:rPr>
          <w:sz w:val="24"/>
          <w:szCs w:val="24"/>
          <w:lang w:val="pl-PL"/>
        </w:rPr>
      </w:pPr>
      <w:r w:rsidRPr="008909EA">
        <w:rPr>
          <w:b/>
          <w:color w:val="000000"/>
          <w:sz w:val="24"/>
          <w:szCs w:val="24"/>
          <w:lang w:val="pl-PL"/>
        </w:rPr>
        <w:t xml:space="preserve">terminu realizacji przedmiotu zamówienia, </w:t>
      </w:r>
      <w:r w:rsidRPr="008909EA">
        <w:rPr>
          <w:color w:val="000000"/>
          <w:sz w:val="24"/>
          <w:szCs w:val="24"/>
          <w:lang w:val="pl-PL"/>
        </w:rPr>
        <w:t>gdy jest ona spowodowana:</w:t>
      </w:r>
    </w:p>
    <w:p w:rsidR="0011594D" w:rsidRPr="008909EA" w:rsidRDefault="00A85F6B" w:rsidP="002C21A9">
      <w:pPr>
        <w:numPr>
          <w:ilvl w:val="1"/>
          <w:numId w:val="10"/>
        </w:numPr>
        <w:tabs>
          <w:tab w:val="left" w:pos="853"/>
        </w:tabs>
        <w:suppressAutoHyphens/>
        <w:ind w:left="850" w:hanging="283"/>
        <w:jc w:val="both"/>
        <w:rPr>
          <w:color w:val="000000"/>
          <w:sz w:val="24"/>
          <w:szCs w:val="24"/>
          <w:lang w:val="pl-PL"/>
        </w:rPr>
      </w:pPr>
      <w:r w:rsidRPr="008909EA">
        <w:rPr>
          <w:color w:val="000000"/>
          <w:sz w:val="24"/>
          <w:szCs w:val="24"/>
          <w:lang w:val="pl-PL"/>
        </w:rPr>
        <w:t xml:space="preserve">następstwem okoliczności leżących po stronie Zamawiającego lub przeszkodami dającymi się przypisać Zamawiającemu, </w:t>
      </w:r>
    </w:p>
    <w:p w:rsidR="0011594D" w:rsidRPr="008909EA" w:rsidRDefault="00A85F6B" w:rsidP="002C21A9">
      <w:pPr>
        <w:numPr>
          <w:ilvl w:val="1"/>
          <w:numId w:val="10"/>
        </w:numPr>
        <w:tabs>
          <w:tab w:val="left" w:pos="853"/>
        </w:tabs>
        <w:suppressAutoHyphens/>
        <w:ind w:left="850" w:hanging="283"/>
        <w:jc w:val="both"/>
        <w:rPr>
          <w:color w:val="000000"/>
          <w:sz w:val="24"/>
          <w:szCs w:val="24"/>
          <w:lang w:val="pl-PL"/>
        </w:rPr>
      </w:pPr>
      <w:r w:rsidRPr="008909EA">
        <w:rPr>
          <w:color w:val="000000"/>
          <w:sz w:val="24"/>
          <w:szCs w:val="24"/>
          <w:lang w:val="pl-PL"/>
        </w:rPr>
        <w:t xml:space="preserve">następstwem wprowadzania zmian w obowiązujących przepisach prawnych mających wpływ na realizację przedmiotu zamówienia. </w:t>
      </w:r>
    </w:p>
    <w:p w:rsidR="0011594D" w:rsidRPr="008909EA" w:rsidRDefault="00A85F6B" w:rsidP="002C21A9">
      <w:pPr>
        <w:numPr>
          <w:ilvl w:val="0"/>
          <w:numId w:val="17"/>
        </w:numPr>
        <w:tabs>
          <w:tab w:val="clear" w:pos="360"/>
          <w:tab w:val="num" w:pos="567"/>
        </w:tabs>
        <w:ind w:left="567" w:hanging="283"/>
        <w:rPr>
          <w:sz w:val="24"/>
          <w:szCs w:val="24"/>
        </w:rPr>
      </w:pPr>
      <w:r w:rsidRPr="008909EA">
        <w:rPr>
          <w:b/>
          <w:color w:val="000000"/>
          <w:sz w:val="24"/>
          <w:szCs w:val="24"/>
          <w:lang w:val="pl-PL"/>
        </w:rPr>
        <w:t>wysokości wynagrodzenia w przypadku:</w:t>
      </w:r>
    </w:p>
    <w:p w:rsidR="0011594D" w:rsidRPr="008909EA" w:rsidRDefault="00A85F6B" w:rsidP="002C21A9">
      <w:pPr>
        <w:numPr>
          <w:ilvl w:val="1"/>
          <w:numId w:val="10"/>
        </w:numPr>
        <w:tabs>
          <w:tab w:val="left" w:pos="853"/>
        </w:tabs>
        <w:suppressAutoHyphens/>
        <w:ind w:left="850" w:hanging="283"/>
        <w:jc w:val="both"/>
        <w:rPr>
          <w:sz w:val="24"/>
          <w:szCs w:val="24"/>
          <w:lang w:val="pl-PL"/>
        </w:rPr>
      </w:pPr>
      <w:r w:rsidRPr="008909EA">
        <w:rPr>
          <w:color w:val="000000"/>
          <w:sz w:val="24"/>
          <w:szCs w:val="24"/>
          <w:lang w:val="pl-PL"/>
        </w:rPr>
        <w:t>zmiany stawki podatku VAT, w odniesieniu do tej części wynagrodzenia, której zmiana dotyczy,</w:t>
      </w:r>
    </w:p>
    <w:p w:rsidR="0011594D" w:rsidRPr="008909EA" w:rsidRDefault="00A85F6B" w:rsidP="002C21A9">
      <w:pPr>
        <w:numPr>
          <w:ilvl w:val="0"/>
          <w:numId w:val="17"/>
        </w:numPr>
        <w:tabs>
          <w:tab w:val="clear" w:pos="360"/>
          <w:tab w:val="num" w:pos="567"/>
        </w:tabs>
        <w:suppressAutoHyphens/>
        <w:ind w:left="567" w:hanging="283"/>
        <w:jc w:val="both"/>
        <w:rPr>
          <w:sz w:val="24"/>
          <w:szCs w:val="24"/>
          <w:lang w:val="pl-PL"/>
        </w:rPr>
      </w:pPr>
      <w:r w:rsidRPr="008909EA">
        <w:rPr>
          <w:b/>
          <w:color w:val="000000"/>
          <w:sz w:val="24"/>
          <w:szCs w:val="24"/>
          <w:lang w:val="pl-PL"/>
        </w:rPr>
        <w:lastRenderedPageBreak/>
        <w:t>jakości lub innych</w:t>
      </w:r>
      <w:r w:rsidRPr="008909EA">
        <w:rPr>
          <w:color w:val="000000"/>
          <w:sz w:val="24"/>
          <w:szCs w:val="24"/>
          <w:lang w:val="pl-PL"/>
        </w:rPr>
        <w:t xml:space="preserve"> </w:t>
      </w:r>
      <w:r w:rsidRPr="008909EA">
        <w:rPr>
          <w:b/>
          <w:color w:val="000000"/>
          <w:sz w:val="24"/>
          <w:szCs w:val="24"/>
          <w:lang w:val="pl-PL"/>
        </w:rPr>
        <w:t>parametrów urządzeń zaoferowanych w ofercie</w:t>
      </w:r>
      <w:r w:rsidRPr="008909EA">
        <w:rPr>
          <w:color w:val="000000"/>
          <w:sz w:val="24"/>
          <w:szCs w:val="24"/>
          <w:lang w:val="pl-PL"/>
        </w:rPr>
        <w:t>, przy czym zmiana taka może być spowodowana:</w:t>
      </w:r>
    </w:p>
    <w:p w:rsidR="0011594D" w:rsidRPr="008909EA" w:rsidRDefault="00A85F6B" w:rsidP="002C21A9">
      <w:pPr>
        <w:numPr>
          <w:ilvl w:val="0"/>
          <w:numId w:val="11"/>
        </w:numPr>
        <w:tabs>
          <w:tab w:val="clear" w:pos="720"/>
          <w:tab w:val="left" w:pos="853"/>
        </w:tabs>
        <w:suppressAutoHyphens/>
        <w:ind w:left="850" w:hanging="283"/>
        <w:jc w:val="both"/>
        <w:rPr>
          <w:color w:val="000000"/>
          <w:sz w:val="24"/>
          <w:szCs w:val="24"/>
          <w:lang w:val="pl-PL"/>
        </w:rPr>
      </w:pPr>
      <w:r w:rsidRPr="008909EA">
        <w:rPr>
          <w:color w:val="000000"/>
          <w:sz w:val="24"/>
          <w:szCs w:val="24"/>
          <w:lang w:val="pl-PL"/>
        </w:rPr>
        <w:t>niedostępnością na rynku urządzeń wskazanych w ofercie wynikającą z zaprzestania produkcji lub wycofaniem z rynku tych urządzeń;</w:t>
      </w:r>
    </w:p>
    <w:p w:rsidR="0011594D" w:rsidRPr="008909EA" w:rsidRDefault="00A85F6B" w:rsidP="002C21A9">
      <w:pPr>
        <w:numPr>
          <w:ilvl w:val="0"/>
          <w:numId w:val="12"/>
        </w:numPr>
        <w:tabs>
          <w:tab w:val="clear" w:pos="720"/>
          <w:tab w:val="left" w:pos="853"/>
        </w:tabs>
        <w:suppressAutoHyphens/>
        <w:ind w:left="850" w:hanging="283"/>
        <w:jc w:val="both"/>
        <w:rPr>
          <w:color w:val="000000"/>
          <w:sz w:val="24"/>
          <w:szCs w:val="24"/>
          <w:lang w:val="pl-PL"/>
        </w:rPr>
      </w:pPr>
      <w:r w:rsidRPr="008909EA">
        <w:rPr>
          <w:color w:val="000000"/>
          <w:sz w:val="24"/>
          <w:szCs w:val="24"/>
          <w:lang w:val="pl-PL"/>
        </w:rPr>
        <w:t>pojawieniem się na rynku urządzeń nowszej generacji pozwalających na zaoszczędzenie kosztów realizacji przedmiotu umowy lub kosztów eksploatacji</w:t>
      </w:r>
      <w:r w:rsidR="002C21A9" w:rsidRPr="008909EA">
        <w:rPr>
          <w:color w:val="000000"/>
          <w:sz w:val="24"/>
          <w:szCs w:val="24"/>
          <w:lang w:val="pl-PL"/>
        </w:rPr>
        <w:t xml:space="preserve"> </w:t>
      </w:r>
      <w:r w:rsidRPr="008909EA">
        <w:rPr>
          <w:color w:val="000000"/>
          <w:sz w:val="24"/>
          <w:szCs w:val="24"/>
          <w:lang w:val="pl-PL"/>
        </w:rPr>
        <w:t xml:space="preserve">przedmiotu umowy, </w:t>
      </w:r>
    </w:p>
    <w:p w:rsidR="0011594D" w:rsidRPr="008909EA" w:rsidRDefault="00A85F6B" w:rsidP="002C21A9">
      <w:pPr>
        <w:numPr>
          <w:ilvl w:val="0"/>
          <w:numId w:val="12"/>
        </w:numPr>
        <w:tabs>
          <w:tab w:val="clear" w:pos="720"/>
          <w:tab w:val="left" w:pos="853"/>
        </w:tabs>
        <w:suppressAutoHyphens/>
        <w:ind w:left="850" w:hanging="283"/>
        <w:jc w:val="both"/>
        <w:rPr>
          <w:color w:val="000000"/>
          <w:sz w:val="24"/>
          <w:szCs w:val="24"/>
          <w:lang w:val="pl-PL"/>
        </w:rPr>
      </w:pPr>
      <w:r w:rsidRPr="008909EA">
        <w:rPr>
          <w:color w:val="000000"/>
          <w:sz w:val="24"/>
          <w:szCs w:val="24"/>
          <w:lang w:val="pl-PL"/>
        </w:rPr>
        <w:t>pojawieniem się na rynku urządzeń o lepszych parametrach niż wskazane w ofercie,</w:t>
      </w:r>
    </w:p>
    <w:p w:rsidR="0011594D" w:rsidRPr="008909EA" w:rsidRDefault="00A85F6B" w:rsidP="00AB6D2E">
      <w:pPr>
        <w:tabs>
          <w:tab w:val="left" w:pos="1040"/>
        </w:tabs>
        <w:suppressAutoHyphens/>
        <w:ind w:left="360"/>
        <w:jc w:val="both"/>
        <w:rPr>
          <w:b/>
          <w:color w:val="000000"/>
          <w:sz w:val="24"/>
          <w:szCs w:val="24"/>
          <w:lang w:val="pl-PL"/>
        </w:rPr>
      </w:pPr>
      <w:r w:rsidRPr="008909EA">
        <w:rPr>
          <w:b/>
          <w:color w:val="000000"/>
          <w:sz w:val="24"/>
          <w:szCs w:val="24"/>
          <w:lang w:val="pl-PL"/>
        </w:rPr>
        <w:t xml:space="preserve">pod warunkiem, że zmiany wskazane powyżej nie spowodują zwiększenia ceny ofertowej. </w:t>
      </w:r>
    </w:p>
    <w:p w:rsidR="0011594D" w:rsidRPr="008909EA" w:rsidRDefault="00A85F6B" w:rsidP="00AB6D2E">
      <w:pPr>
        <w:numPr>
          <w:ilvl w:val="0"/>
          <w:numId w:val="1"/>
        </w:numPr>
        <w:tabs>
          <w:tab w:val="clear" w:pos="720"/>
          <w:tab w:val="left" w:pos="284"/>
        </w:tabs>
        <w:suppressAutoHyphens/>
        <w:ind w:left="284" w:hanging="284"/>
        <w:jc w:val="both"/>
        <w:rPr>
          <w:sz w:val="24"/>
          <w:szCs w:val="24"/>
          <w:lang w:val="pl-PL"/>
        </w:rPr>
      </w:pPr>
      <w:r w:rsidRPr="008909EA">
        <w:rPr>
          <w:color w:val="000000"/>
          <w:sz w:val="24"/>
          <w:szCs w:val="24"/>
          <w:lang w:val="pl-PL"/>
        </w:rPr>
        <w:t>Warunkiem dokonania zmian, o których mowa w ust. 3 jest złożenie wniosku przez stronę inicjującą zamianę zawierającego: opis propozycji zmian, uzasadnienie zmian, obliczenie kosztów zmian, jeżeli zmiana będzie miała wpł</w:t>
      </w:r>
      <w:r w:rsidR="00AB6D2E" w:rsidRPr="008909EA">
        <w:rPr>
          <w:color w:val="000000"/>
          <w:sz w:val="24"/>
          <w:szCs w:val="24"/>
          <w:lang w:val="pl-PL"/>
        </w:rPr>
        <w:t xml:space="preserve">yw na wynagrodzenie </w:t>
      </w:r>
      <w:r w:rsidR="002C21A9" w:rsidRPr="008909EA">
        <w:rPr>
          <w:color w:val="000000"/>
          <w:sz w:val="24"/>
          <w:szCs w:val="24"/>
          <w:lang w:val="pl-PL"/>
        </w:rPr>
        <w:t>Sprzed</w:t>
      </w:r>
      <w:r w:rsidR="00AB6D2E" w:rsidRPr="008909EA">
        <w:rPr>
          <w:color w:val="000000"/>
          <w:sz w:val="24"/>
          <w:szCs w:val="24"/>
          <w:lang w:val="pl-PL"/>
        </w:rPr>
        <w:t>awcy.</w:t>
      </w:r>
    </w:p>
    <w:p w:rsidR="008909EA" w:rsidRPr="008909EA" w:rsidRDefault="008909EA" w:rsidP="008909EA">
      <w:pPr>
        <w:tabs>
          <w:tab w:val="left" w:pos="284"/>
        </w:tabs>
        <w:suppressAutoHyphens/>
        <w:ind w:left="284"/>
        <w:jc w:val="both"/>
        <w:rPr>
          <w:color w:val="000000"/>
          <w:sz w:val="24"/>
          <w:szCs w:val="24"/>
          <w:lang w:val="pl-PL"/>
        </w:rPr>
      </w:pPr>
    </w:p>
    <w:p w:rsidR="008909EA" w:rsidRPr="008909EA" w:rsidRDefault="008909EA" w:rsidP="008909EA">
      <w:pPr>
        <w:pStyle w:val="Tekstpodstawowy"/>
        <w:jc w:val="center"/>
        <w:rPr>
          <w:rFonts w:ascii="Times New Roman" w:hAnsi="Times New Roman"/>
          <w:b/>
          <w:szCs w:val="24"/>
        </w:rPr>
      </w:pPr>
      <w:r w:rsidRPr="008909EA">
        <w:rPr>
          <w:rFonts w:ascii="Times New Roman" w:hAnsi="Times New Roman"/>
          <w:b/>
          <w:szCs w:val="24"/>
        </w:rPr>
        <w:t>§ 11</w:t>
      </w:r>
    </w:p>
    <w:p w:rsidR="008909EA" w:rsidRPr="008909EA" w:rsidRDefault="008909EA" w:rsidP="0054357D">
      <w:pPr>
        <w:pStyle w:val="NormalnyWeb"/>
        <w:jc w:val="both"/>
      </w:pPr>
      <w:r w:rsidRPr="008909EA">
        <w:t xml:space="preserve">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:rsidR="008909EA" w:rsidRPr="008909EA" w:rsidRDefault="008909EA" w:rsidP="008909EA">
      <w:pPr>
        <w:pStyle w:val="NormalnyWeb"/>
        <w:ind w:left="284" w:hanging="284"/>
        <w:jc w:val="both"/>
      </w:pPr>
      <w:r w:rsidRPr="008909EA">
        <w:t xml:space="preserve">2. W razie wątpliwości, czy określona informacja stanowi tajemnicę Wykonawca zobowiązany jest zwrócić się w formie pisemnej do Zamawiającego o wyjaśnienie takiej wątpliwości. </w:t>
      </w:r>
    </w:p>
    <w:p w:rsidR="008909EA" w:rsidRPr="008909EA" w:rsidRDefault="008909EA" w:rsidP="008909EA">
      <w:pPr>
        <w:pStyle w:val="NormalnyWeb"/>
        <w:ind w:left="284" w:hanging="284"/>
        <w:jc w:val="both"/>
      </w:pPr>
      <w:r w:rsidRPr="008909EA">
        <w:t xml:space="preserve">3. Wykonawca zobowiązuje się do wykorzystania uzyskanych, powyższych informacji jedynie w celu wykonania przedmiotu umowy. </w:t>
      </w:r>
    </w:p>
    <w:p w:rsidR="008909EA" w:rsidRPr="008909EA" w:rsidRDefault="008909EA" w:rsidP="008909EA">
      <w:pPr>
        <w:pStyle w:val="NormalnyWeb"/>
        <w:ind w:left="284" w:hanging="284"/>
        <w:jc w:val="both"/>
      </w:pPr>
      <w:r w:rsidRPr="008909EA">
        <w:t xml:space="preserve">4. Wykonawca zobowiązuje się ujawnić powyższe informacje tylko tym pracownikom Wykonawcy, wobec których ujawnienie takie będzie uzasadnione zakresem, w którym wykonują przedmiot umowy. </w:t>
      </w:r>
    </w:p>
    <w:p w:rsidR="008909EA" w:rsidRPr="008909EA" w:rsidRDefault="008909EA" w:rsidP="008909EA">
      <w:pPr>
        <w:pStyle w:val="NormalnyWeb"/>
        <w:ind w:left="284" w:hanging="284"/>
        <w:jc w:val="both"/>
      </w:pPr>
      <w:r w:rsidRPr="008909EA">
        <w:t xml:space="preserve">5. Powyższe przepisy nie będą miały zastosowania wobec informacji powszechnie znanych </w:t>
      </w:r>
      <w:r w:rsidR="0054357D">
        <w:br/>
      </w:r>
      <w:r w:rsidRPr="008909EA">
        <w:t>lub opublikowanych oraz w przypadku żądania ich ujawnienia przez uprawniony organ.</w:t>
      </w:r>
    </w:p>
    <w:p w:rsidR="00AB6D2E" w:rsidRPr="008909EA" w:rsidRDefault="00AB6D2E" w:rsidP="00AB6D2E">
      <w:pPr>
        <w:tabs>
          <w:tab w:val="left" w:pos="360"/>
        </w:tabs>
        <w:suppressAutoHyphens/>
        <w:ind w:left="360"/>
        <w:jc w:val="both"/>
        <w:rPr>
          <w:sz w:val="24"/>
          <w:szCs w:val="24"/>
          <w:lang w:val="pl-PL"/>
        </w:rPr>
      </w:pPr>
    </w:p>
    <w:p w:rsidR="0011594D" w:rsidRPr="008909EA" w:rsidRDefault="00A85F6B" w:rsidP="00AB6D2E">
      <w:pPr>
        <w:pStyle w:val="Tekstpodstawowy"/>
        <w:jc w:val="center"/>
        <w:rPr>
          <w:rFonts w:ascii="Times New Roman" w:hAnsi="Times New Roman"/>
          <w:b/>
          <w:szCs w:val="24"/>
        </w:rPr>
      </w:pPr>
      <w:r w:rsidRPr="008909EA">
        <w:rPr>
          <w:rFonts w:ascii="Times New Roman" w:hAnsi="Times New Roman"/>
          <w:b/>
          <w:szCs w:val="24"/>
        </w:rPr>
        <w:t>§</w:t>
      </w:r>
      <w:r w:rsidR="00AB6D2E" w:rsidRPr="008909EA">
        <w:rPr>
          <w:rFonts w:ascii="Times New Roman" w:hAnsi="Times New Roman"/>
          <w:b/>
          <w:szCs w:val="24"/>
        </w:rPr>
        <w:t xml:space="preserve"> </w:t>
      </w:r>
      <w:r w:rsidRPr="008909EA">
        <w:rPr>
          <w:rFonts w:ascii="Times New Roman" w:hAnsi="Times New Roman"/>
          <w:b/>
          <w:szCs w:val="24"/>
        </w:rPr>
        <w:t>1</w:t>
      </w:r>
      <w:r w:rsidR="008909EA" w:rsidRPr="008909EA">
        <w:rPr>
          <w:rFonts w:ascii="Times New Roman" w:hAnsi="Times New Roman"/>
          <w:b/>
          <w:szCs w:val="24"/>
        </w:rPr>
        <w:t>2</w:t>
      </w:r>
    </w:p>
    <w:p w:rsidR="0011594D" w:rsidRPr="008909EA" w:rsidRDefault="00A85F6B" w:rsidP="002C21A9">
      <w:pPr>
        <w:pStyle w:val="Tekstpodstawowy"/>
        <w:numPr>
          <w:ilvl w:val="0"/>
          <w:numId w:val="18"/>
        </w:numPr>
        <w:tabs>
          <w:tab w:val="left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Właściwym dla rozpoznania sporów wynikłych na tle realizacji niniejszej umowy jest sąd</w:t>
      </w:r>
      <w:r w:rsidR="002C21A9" w:rsidRPr="008909EA">
        <w:rPr>
          <w:rFonts w:ascii="Times New Roman" w:hAnsi="Times New Roman"/>
          <w:szCs w:val="24"/>
        </w:rPr>
        <w:t xml:space="preserve"> </w:t>
      </w:r>
      <w:r w:rsidRPr="008909EA">
        <w:rPr>
          <w:rFonts w:ascii="Times New Roman" w:hAnsi="Times New Roman"/>
          <w:szCs w:val="24"/>
        </w:rPr>
        <w:t>właściwy dla siedziby Kupującego.</w:t>
      </w:r>
    </w:p>
    <w:p w:rsidR="0011594D" w:rsidRPr="008909EA" w:rsidRDefault="00A85F6B" w:rsidP="002C21A9">
      <w:pPr>
        <w:pStyle w:val="Tekstpodstawowy"/>
        <w:numPr>
          <w:ilvl w:val="0"/>
          <w:numId w:val="18"/>
        </w:numPr>
        <w:tabs>
          <w:tab w:val="left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W sprawach nie uregulowanych w niniejszej umowie stosuje się przepisy kodeksu cywilnego i ustawy prawo zamówień publicznych.</w:t>
      </w:r>
    </w:p>
    <w:p w:rsidR="0011594D" w:rsidRPr="008909EA" w:rsidRDefault="00A85F6B" w:rsidP="002C21A9">
      <w:pPr>
        <w:pStyle w:val="Tekstpodstawowy"/>
        <w:numPr>
          <w:ilvl w:val="0"/>
          <w:numId w:val="18"/>
        </w:numPr>
        <w:tabs>
          <w:tab w:val="left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Wszelkie załączniki stanowią integralną część niniejszej umowy.</w:t>
      </w:r>
    </w:p>
    <w:p w:rsidR="0011594D" w:rsidRPr="008909EA" w:rsidRDefault="00A85F6B" w:rsidP="002C21A9">
      <w:pPr>
        <w:pStyle w:val="Tekstpodstawowy"/>
        <w:numPr>
          <w:ilvl w:val="0"/>
          <w:numId w:val="18"/>
        </w:numPr>
        <w:tabs>
          <w:tab w:val="left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Umowę sporządzono w dwóch jednobrzmiących egzemplarzach, po jednym dla każdej ze Stron.</w:t>
      </w:r>
    </w:p>
    <w:p w:rsidR="0011594D" w:rsidRPr="008909EA" w:rsidRDefault="0011594D" w:rsidP="00AB6D2E">
      <w:pPr>
        <w:pStyle w:val="Tekstpodstawowy2"/>
        <w:spacing w:line="240" w:lineRule="auto"/>
        <w:rPr>
          <w:sz w:val="24"/>
          <w:szCs w:val="24"/>
        </w:rPr>
      </w:pPr>
    </w:p>
    <w:p w:rsidR="0011594D" w:rsidRPr="008909EA" w:rsidRDefault="002C21A9" w:rsidP="00AB6D2E">
      <w:pPr>
        <w:pStyle w:val="Tekstpodstawowy2"/>
        <w:spacing w:line="240" w:lineRule="auto"/>
        <w:rPr>
          <w:b/>
          <w:sz w:val="24"/>
          <w:szCs w:val="24"/>
        </w:rPr>
      </w:pPr>
      <w:r w:rsidRPr="008909EA">
        <w:rPr>
          <w:b/>
          <w:sz w:val="24"/>
          <w:szCs w:val="24"/>
        </w:rPr>
        <w:t xml:space="preserve"> </w:t>
      </w:r>
    </w:p>
    <w:p w:rsidR="0011594D" w:rsidRPr="008909EA" w:rsidRDefault="00A85F6B" w:rsidP="00AB6D2E">
      <w:pPr>
        <w:pStyle w:val="Tekstpodstawowy2"/>
        <w:spacing w:line="240" w:lineRule="auto"/>
        <w:jc w:val="center"/>
        <w:rPr>
          <w:sz w:val="24"/>
          <w:szCs w:val="24"/>
        </w:rPr>
      </w:pPr>
      <w:r w:rsidRPr="008909EA">
        <w:rPr>
          <w:b/>
          <w:sz w:val="24"/>
          <w:szCs w:val="24"/>
        </w:rPr>
        <w:t>Sprzedawca</w:t>
      </w:r>
      <w:r w:rsidRPr="008909EA">
        <w:rPr>
          <w:b/>
          <w:sz w:val="24"/>
          <w:szCs w:val="24"/>
        </w:rPr>
        <w:tab/>
      </w:r>
      <w:r w:rsidRPr="008909EA">
        <w:rPr>
          <w:b/>
          <w:sz w:val="24"/>
          <w:szCs w:val="24"/>
        </w:rPr>
        <w:tab/>
      </w:r>
      <w:r w:rsidRPr="008909EA">
        <w:rPr>
          <w:b/>
          <w:sz w:val="24"/>
          <w:szCs w:val="24"/>
        </w:rPr>
        <w:tab/>
      </w:r>
      <w:r w:rsidRPr="008909EA">
        <w:rPr>
          <w:b/>
          <w:sz w:val="24"/>
          <w:szCs w:val="24"/>
        </w:rPr>
        <w:tab/>
      </w:r>
      <w:r w:rsidRPr="008909EA">
        <w:rPr>
          <w:b/>
          <w:sz w:val="24"/>
          <w:szCs w:val="24"/>
        </w:rPr>
        <w:tab/>
      </w:r>
      <w:r w:rsidRPr="008909EA">
        <w:rPr>
          <w:b/>
          <w:sz w:val="24"/>
          <w:szCs w:val="24"/>
        </w:rPr>
        <w:tab/>
      </w:r>
      <w:r w:rsidRPr="008909EA">
        <w:rPr>
          <w:b/>
          <w:sz w:val="24"/>
          <w:szCs w:val="24"/>
        </w:rPr>
        <w:tab/>
        <w:t>Kupujący</w:t>
      </w:r>
      <w:r w:rsidR="002C21A9" w:rsidRPr="008909EA">
        <w:rPr>
          <w:sz w:val="24"/>
          <w:szCs w:val="24"/>
        </w:rPr>
        <w:t xml:space="preserve"> </w:t>
      </w:r>
    </w:p>
    <w:p w:rsidR="0011594D" w:rsidRPr="008909EA" w:rsidRDefault="0011594D" w:rsidP="00AB6D2E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</w:p>
    <w:p w:rsidR="0011594D" w:rsidRPr="008909EA" w:rsidRDefault="0011594D" w:rsidP="00AB6D2E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</w:p>
    <w:p w:rsidR="0011594D" w:rsidRPr="008909EA" w:rsidRDefault="0011594D" w:rsidP="00AB6D2E">
      <w:pPr>
        <w:pStyle w:val="Tekstpodstawowy"/>
        <w:ind w:left="360"/>
        <w:jc w:val="both"/>
        <w:rPr>
          <w:rFonts w:ascii="Times New Roman" w:hAnsi="Times New Roman"/>
          <w:szCs w:val="24"/>
        </w:rPr>
      </w:pPr>
    </w:p>
    <w:p w:rsidR="0011594D" w:rsidRPr="008909EA" w:rsidRDefault="0011594D" w:rsidP="00AB6D2E">
      <w:pPr>
        <w:rPr>
          <w:sz w:val="24"/>
          <w:szCs w:val="24"/>
          <w:lang w:val="pl-PL"/>
        </w:rPr>
      </w:pPr>
    </w:p>
    <w:p w:rsidR="0011594D" w:rsidRPr="008909EA" w:rsidRDefault="0011594D" w:rsidP="00AB6D2E">
      <w:pPr>
        <w:rPr>
          <w:sz w:val="24"/>
          <w:szCs w:val="24"/>
        </w:rPr>
      </w:pPr>
    </w:p>
    <w:sectPr w:rsidR="0011594D" w:rsidRPr="008909EA">
      <w:headerReference w:type="default" r:id="rId8"/>
      <w:pgSz w:w="11906" w:h="16838"/>
      <w:pgMar w:top="1440" w:right="1132" w:bottom="1440" w:left="1440" w:header="708" w:footer="708" w:gutter="0"/>
      <w:cols w:space="708"/>
      <w:formProt w:val="0"/>
      <w:docGrid w:linePitch="280" w:charSpace="204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418E" w:rsidRDefault="00CB418E">
      <w:r>
        <w:separator/>
      </w:r>
    </w:p>
  </w:endnote>
  <w:endnote w:type="continuationSeparator" w:id="0">
    <w:p w:rsidR="00CB418E" w:rsidRDefault="00CB41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Noto Sans CJK SC Regular">
    <w:altName w:val="Times New Roman"/>
    <w:charset w:val="00"/>
    <w:family w:val="auto"/>
    <w:pitch w:val="variable"/>
  </w:font>
  <w:font w:name="Lohit Devanagari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418E" w:rsidRDefault="00CB418E">
      <w:r>
        <w:separator/>
      </w:r>
    </w:p>
  </w:footnote>
  <w:footnote w:type="continuationSeparator" w:id="0">
    <w:p w:rsidR="00CB418E" w:rsidRDefault="00CB41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594D" w:rsidRPr="0054357D" w:rsidRDefault="00A85F6B">
    <w:pPr>
      <w:pStyle w:val="Nagwek"/>
      <w:rPr>
        <w:lang w:val="pl-PL"/>
      </w:rPr>
    </w:pPr>
    <w:r w:rsidRPr="0054357D">
      <w:rPr>
        <w:lang w:val="pl-PL"/>
      </w:rPr>
      <w:t>Załącznik do oferty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12ECF"/>
    <w:multiLevelType w:val="multilevel"/>
    <w:tmpl w:val="7AF68A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Verdana" w:hAnsi="Verdana"/>
        <w:b w:val="0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01D6524"/>
    <w:multiLevelType w:val="hybridMultilevel"/>
    <w:tmpl w:val="DE0C00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1C3200"/>
    <w:multiLevelType w:val="multilevel"/>
    <w:tmpl w:val="C374B2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A893492"/>
    <w:multiLevelType w:val="hybridMultilevel"/>
    <w:tmpl w:val="292ABB26"/>
    <w:lvl w:ilvl="0" w:tplc="38465DA4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2D5BB2"/>
    <w:multiLevelType w:val="multilevel"/>
    <w:tmpl w:val="2F3210CE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sz w:val="18"/>
        <w:szCs w:val="18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b w:val="0"/>
        <w:sz w:val="22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25F32306"/>
    <w:multiLevelType w:val="multilevel"/>
    <w:tmpl w:val="A93035E4"/>
    <w:lvl w:ilvl="0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ascii="Verdana" w:hAnsi="Verdana"/>
        <w:i w:val="0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949079F"/>
    <w:multiLevelType w:val="hybridMultilevel"/>
    <w:tmpl w:val="77DEDCE4"/>
    <w:lvl w:ilvl="0" w:tplc="B810BE0A">
      <w:start w:val="1"/>
      <w:numFmt w:val="lowerLetter"/>
      <w:lvlText w:val="%1)"/>
      <w:lvlJc w:val="left"/>
      <w:pPr>
        <w:ind w:left="1004" w:hanging="360"/>
      </w:pPr>
      <w:rPr>
        <w:rFonts w:ascii="Verdana" w:hAnsi="Verdana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2F85372B"/>
    <w:multiLevelType w:val="multilevel"/>
    <w:tmpl w:val="6282A678"/>
    <w:lvl w:ilvl="0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ascii="Verdana" w:hAnsi="Verdana"/>
        <w:i w:val="0"/>
        <w:iCs w:val="0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DED34C6"/>
    <w:multiLevelType w:val="multilevel"/>
    <w:tmpl w:val="9646A09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9">
    <w:nsid w:val="5B4F27F6"/>
    <w:multiLevelType w:val="hybridMultilevel"/>
    <w:tmpl w:val="224AB26C"/>
    <w:lvl w:ilvl="0" w:tplc="136EC63A">
      <w:start w:val="1"/>
      <w:numFmt w:val="lowerLetter"/>
      <w:lvlText w:val="%1)"/>
      <w:lvlJc w:val="left"/>
      <w:pPr>
        <w:ind w:left="644" w:hanging="360"/>
      </w:pPr>
      <w:rPr>
        <w:rFonts w:ascii="Verdana" w:hAnsi="Verdana" w:hint="default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5D1F2AC2"/>
    <w:multiLevelType w:val="multilevel"/>
    <w:tmpl w:val="F93869C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06F5F70"/>
    <w:multiLevelType w:val="multilevel"/>
    <w:tmpl w:val="2C123744"/>
    <w:lvl w:ilvl="0">
      <w:start w:val="1"/>
      <w:numFmt w:val="lowerLetter"/>
      <w:lvlText w:val="%1)"/>
      <w:lvlJc w:val="left"/>
      <w:pPr>
        <w:ind w:left="1060" w:hanging="360"/>
      </w:pPr>
    </w:lvl>
    <w:lvl w:ilvl="1">
      <w:start w:val="1"/>
      <w:numFmt w:val="lowerLetter"/>
      <w:lvlText w:val="%2."/>
      <w:lvlJc w:val="left"/>
      <w:pPr>
        <w:ind w:left="1780" w:hanging="360"/>
      </w:pPr>
    </w:lvl>
    <w:lvl w:ilvl="2">
      <w:start w:val="1"/>
      <w:numFmt w:val="lowerRoman"/>
      <w:lvlText w:val="%3."/>
      <w:lvlJc w:val="right"/>
      <w:pPr>
        <w:ind w:left="2500" w:hanging="180"/>
      </w:pPr>
    </w:lvl>
    <w:lvl w:ilvl="3">
      <w:start w:val="1"/>
      <w:numFmt w:val="decimal"/>
      <w:lvlText w:val="%4."/>
      <w:lvlJc w:val="left"/>
      <w:pPr>
        <w:ind w:left="3220" w:hanging="360"/>
      </w:pPr>
    </w:lvl>
    <w:lvl w:ilvl="4">
      <w:start w:val="1"/>
      <w:numFmt w:val="lowerLetter"/>
      <w:lvlText w:val="%5."/>
      <w:lvlJc w:val="left"/>
      <w:pPr>
        <w:ind w:left="3940" w:hanging="360"/>
      </w:pPr>
    </w:lvl>
    <w:lvl w:ilvl="5">
      <w:start w:val="1"/>
      <w:numFmt w:val="lowerRoman"/>
      <w:lvlText w:val="%6."/>
      <w:lvlJc w:val="right"/>
      <w:pPr>
        <w:ind w:left="4660" w:hanging="180"/>
      </w:pPr>
    </w:lvl>
    <w:lvl w:ilvl="6">
      <w:start w:val="1"/>
      <w:numFmt w:val="decimal"/>
      <w:lvlText w:val="%7."/>
      <w:lvlJc w:val="left"/>
      <w:pPr>
        <w:ind w:left="5380" w:hanging="360"/>
      </w:pPr>
    </w:lvl>
    <w:lvl w:ilvl="7">
      <w:start w:val="1"/>
      <w:numFmt w:val="lowerLetter"/>
      <w:lvlText w:val="%8."/>
      <w:lvlJc w:val="left"/>
      <w:pPr>
        <w:ind w:left="6100" w:hanging="360"/>
      </w:pPr>
    </w:lvl>
    <w:lvl w:ilvl="8">
      <w:start w:val="1"/>
      <w:numFmt w:val="lowerRoman"/>
      <w:lvlText w:val="%9."/>
      <w:lvlJc w:val="right"/>
      <w:pPr>
        <w:ind w:left="6820" w:hanging="180"/>
      </w:pPr>
    </w:lvl>
  </w:abstractNum>
  <w:abstractNum w:abstractNumId="12">
    <w:nsid w:val="6F486F73"/>
    <w:multiLevelType w:val="multilevel"/>
    <w:tmpl w:val="DC728EA0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/>
        <w:b/>
        <w:sz w:val="18"/>
        <w:szCs w:val="18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b w:val="0"/>
        <w:sz w:val="22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6F4C17B6"/>
    <w:multiLevelType w:val="multilevel"/>
    <w:tmpl w:val="C5608442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ascii="Verdana" w:hAnsi="Verdana" w:hint="default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4">
    <w:nsid w:val="722D022D"/>
    <w:multiLevelType w:val="multilevel"/>
    <w:tmpl w:val="60AC26A0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15">
    <w:nsid w:val="78216CBD"/>
    <w:multiLevelType w:val="multilevel"/>
    <w:tmpl w:val="A9744C8C"/>
    <w:lvl w:ilvl="0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ascii="Verdana" w:hAnsi="Verdana"/>
        <w:i w:val="0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AB9710B"/>
    <w:multiLevelType w:val="multilevel"/>
    <w:tmpl w:val="F412F2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/>
        <w:i w:val="0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CA811BD"/>
    <w:multiLevelType w:val="multilevel"/>
    <w:tmpl w:val="80D27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E055C81"/>
    <w:multiLevelType w:val="multilevel"/>
    <w:tmpl w:val="F3327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5"/>
  </w:num>
  <w:num w:numId="3">
    <w:abstractNumId w:val="13"/>
  </w:num>
  <w:num w:numId="4">
    <w:abstractNumId w:val="16"/>
  </w:num>
  <w:num w:numId="5">
    <w:abstractNumId w:val="7"/>
  </w:num>
  <w:num w:numId="6">
    <w:abstractNumId w:val="15"/>
  </w:num>
  <w:num w:numId="7">
    <w:abstractNumId w:val="0"/>
  </w:num>
  <w:num w:numId="8">
    <w:abstractNumId w:val="11"/>
  </w:num>
  <w:num w:numId="9">
    <w:abstractNumId w:val="10"/>
  </w:num>
  <w:num w:numId="10">
    <w:abstractNumId w:val="12"/>
  </w:num>
  <w:num w:numId="11">
    <w:abstractNumId w:val="18"/>
  </w:num>
  <w:num w:numId="12">
    <w:abstractNumId w:val="17"/>
  </w:num>
  <w:num w:numId="13">
    <w:abstractNumId w:val="8"/>
  </w:num>
  <w:num w:numId="14">
    <w:abstractNumId w:val="1"/>
  </w:num>
  <w:num w:numId="15">
    <w:abstractNumId w:val="6"/>
  </w:num>
  <w:num w:numId="16">
    <w:abstractNumId w:val="9"/>
  </w:num>
  <w:num w:numId="17">
    <w:abstractNumId w:val="4"/>
  </w:num>
  <w:num w:numId="18">
    <w:abstractNumId w:val="3"/>
  </w:num>
  <w:num w:numId="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594D"/>
    <w:rsid w:val="0011594D"/>
    <w:rsid w:val="00293BDD"/>
    <w:rsid w:val="002C21A9"/>
    <w:rsid w:val="0030628E"/>
    <w:rsid w:val="00453E58"/>
    <w:rsid w:val="00456876"/>
    <w:rsid w:val="0054357D"/>
    <w:rsid w:val="0055121B"/>
    <w:rsid w:val="00624330"/>
    <w:rsid w:val="008445F8"/>
    <w:rsid w:val="008909EA"/>
    <w:rsid w:val="0093609F"/>
    <w:rsid w:val="00946627"/>
    <w:rsid w:val="009C33E5"/>
    <w:rsid w:val="00A819A2"/>
    <w:rsid w:val="00A85F6B"/>
    <w:rsid w:val="00AB6D2E"/>
    <w:rsid w:val="00B7507B"/>
    <w:rsid w:val="00B95BA9"/>
    <w:rsid w:val="00CB1E21"/>
    <w:rsid w:val="00CB4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03D71"/>
    <w:rPr>
      <w:color w:val="00000A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link w:val="Tekstpodstawowy"/>
    <w:qFormat/>
    <w:rsid w:val="00841B63"/>
    <w:rPr>
      <w:rFonts w:ascii="Arial" w:hAnsi="Arial"/>
      <w:sz w:val="24"/>
    </w:rPr>
  </w:style>
  <w:style w:type="character" w:customStyle="1" w:styleId="ZwykytekstZnak">
    <w:name w:val="Zwykły tekst Znak"/>
    <w:link w:val="Zwykytekst"/>
    <w:qFormat/>
    <w:rsid w:val="00903D71"/>
    <w:rPr>
      <w:rFonts w:ascii="Courier New" w:hAnsi="Courier New" w:cs="Courier New"/>
      <w:lang w:val="en-US"/>
    </w:rPr>
  </w:style>
  <w:style w:type="character" w:customStyle="1" w:styleId="Tekstpodstawowy2Znak">
    <w:name w:val="Tekst podstawowy 2 Znak"/>
    <w:link w:val="Tekstpodstawowy2"/>
    <w:qFormat/>
    <w:rsid w:val="00903D71"/>
  </w:style>
  <w:style w:type="character" w:customStyle="1" w:styleId="ListLabel1">
    <w:name w:val="ListLabel 1"/>
    <w:qFormat/>
    <w:rPr>
      <w:b w:val="0"/>
    </w:rPr>
  </w:style>
  <w:style w:type="character" w:customStyle="1" w:styleId="ListLabel2">
    <w:name w:val="ListLabel 2"/>
    <w:qFormat/>
    <w:rPr>
      <w:b w:val="0"/>
    </w:rPr>
  </w:style>
  <w:style w:type="character" w:customStyle="1" w:styleId="ListLabel3">
    <w:name w:val="ListLabel 3"/>
    <w:qFormat/>
    <w:rPr>
      <w:b w:val="0"/>
    </w:rPr>
  </w:style>
  <w:style w:type="character" w:customStyle="1" w:styleId="ListLabel4">
    <w:name w:val="ListLabel 4"/>
    <w:qFormat/>
    <w:rPr>
      <w:i w:val="0"/>
    </w:rPr>
  </w:style>
  <w:style w:type="character" w:customStyle="1" w:styleId="ListLabel5">
    <w:name w:val="ListLabel 5"/>
    <w:qFormat/>
    <w:rPr>
      <w:i w:val="0"/>
    </w:rPr>
  </w:style>
  <w:style w:type="character" w:customStyle="1" w:styleId="ListLabel6">
    <w:name w:val="ListLabel 6"/>
    <w:qFormat/>
    <w:rPr>
      <w:i w:val="0"/>
    </w:rPr>
  </w:style>
  <w:style w:type="character" w:customStyle="1" w:styleId="ListLabel7">
    <w:name w:val="ListLabel 7"/>
    <w:qFormat/>
    <w:rPr>
      <w:i w:val="0"/>
    </w:rPr>
  </w:style>
  <w:style w:type="character" w:customStyle="1" w:styleId="ListLabel8">
    <w:name w:val="ListLabel 8"/>
    <w:qFormat/>
    <w:rPr>
      <w:i w:val="0"/>
    </w:rPr>
  </w:style>
  <w:style w:type="character" w:customStyle="1" w:styleId="ListLabel9">
    <w:name w:val="ListLabel 9"/>
    <w:qFormat/>
    <w:rPr>
      <w:i w:val="0"/>
    </w:rPr>
  </w:style>
  <w:style w:type="character" w:customStyle="1" w:styleId="ListLabel10">
    <w:name w:val="ListLabel 10"/>
    <w:qFormat/>
    <w:rPr>
      <w:i w:val="0"/>
    </w:rPr>
  </w:style>
  <w:style w:type="character" w:customStyle="1" w:styleId="ListLabel11">
    <w:name w:val="ListLabel 11"/>
    <w:qFormat/>
    <w:rPr>
      <w:i w:val="0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ascii="Times New Roman" w:hAnsi="Times New Roman"/>
      <w:i w:val="0"/>
      <w:sz w:val="22"/>
    </w:rPr>
  </w:style>
  <w:style w:type="character" w:customStyle="1" w:styleId="ListLabel16">
    <w:name w:val="ListLabel 16"/>
    <w:qFormat/>
    <w:rPr>
      <w:rFonts w:ascii="Times New Roman" w:hAnsi="Times New Roman"/>
      <w:i w:val="0"/>
      <w:sz w:val="22"/>
    </w:rPr>
  </w:style>
  <w:style w:type="character" w:customStyle="1" w:styleId="ListLabel17">
    <w:name w:val="ListLabel 17"/>
    <w:qFormat/>
    <w:rPr>
      <w:rFonts w:ascii="Times New Roman" w:hAnsi="Times New Roman"/>
      <w:i w:val="0"/>
      <w:iCs w:val="0"/>
      <w:sz w:val="22"/>
    </w:rPr>
  </w:style>
  <w:style w:type="character" w:customStyle="1" w:styleId="ListLabel18">
    <w:name w:val="ListLabel 18"/>
    <w:qFormat/>
    <w:rPr>
      <w:rFonts w:ascii="Times New Roman" w:hAnsi="Times New Roman"/>
      <w:i w:val="0"/>
      <w:sz w:val="22"/>
    </w:rPr>
  </w:style>
  <w:style w:type="character" w:customStyle="1" w:styleId="ListLabel19">
    <w:name w:val="ListLabel 19"/>
    <w:qFormat/>
    <w:rPr>
      <w:rFonts w:ascii="Times New Roman" w:hAnsi="Times New Roman"/>
      <w:b w:val="0"/>
      <w:sz w:val="22"/>
    </w:rPr>
  </w:style>
  <w:style w:type="character" w:customStyle="1" w:styleId="ListLabel20">
    <w:name w:val="ListLabel 20"/>
    <w:qFormat/>
    <w:rPr>
      <w:b/>
      <w:sz w:val="22"/>
    </w:rPr>
  </w:style>
  <w:style w:type="character" w:customStyle="1" w:styleId="ListLabel21">
    <w:name w:val="ListLabel 21"/>
    <w:qFormat/>
    <w:rPr>
      <w:b w:val="0"/>
      <w:sz w:val="22"/>
    </w:rPr>
  </w:style>
  <w:style w:type="character" w:customStyle="1" w:styleId="ListLabel22">
    <w:name w:val="ListLabel 22"/>
    <w:qFormat/>
    <w:rPr>
      <w:rFonts w:cs="Symbol"/>
    </w:rPr>
  </w:style>
  <w:style w:type="character" w:customStyle="1" w:styleId="ListLabel23">
    <w:name w:val="ListLabel 23"/>
    <w:qFormat/>
    <w:rPr>
      <w:rFonts w:ascii="Verdana" w:hAnsi="Verdana"/>
      <w:i w:val="0"/>
      <w:sz w:val="18"/>
      <w:szCs w:val="18"/>
    </w:rPr>
  </w:style>
  <w:style w:type="character" w:customStyle="1" w:styleId="ListLabel24">
    <w:name w:val="ListLabel 24"/>
    <w:qFormat/>
    <w:rPr>
      <w:rFonts w:ascii="Verdana" w:hAnsi="Verdana"/>
      <w:i w:val="0"/>
      <w:sz w:val="18"/>
      <w:szCs w:val="18"/>
    </w:rPr>
  </w:style>
  <w:style w:type="character" w:customStyle="1" w:styleId="ListLabel25">
    <w:name w:val="ListLabel 25"/>
    <w:qFormat/>
    <w:rPr>
      <w:rFonts w:ascii="Verdana" w:hAnsi="Verdana"/>
      <w:i w:val="0"/>
      <w:iCs w:val="0"/>
      <w:sz w:val="18"/>
      <w:szCs w:val="18"/>
    </w:rPr>
  </w:style>
  <w:style w:type="character" w:customStyle="1" w:styleId="ListLabel26">
    <w:name w:val="ListLabel 26"/>
    <w:qFormat/>
    <w:rPr>
      <w:rFonts w:ascii="Verdana" w:hAnsi="Verdana"/>
      <w:i w:val="0"/>
      <w:sz w:val="18"/>
      <w:szCs w:val="18"/>
    </w:rPr>
  </w:style>
  <w:style w:type="character" w:customStyle="1" w:styleId="ListLabel27">
    <w:name w:val="ListLabel 27"/>
    <w:qFormat/>
    <w:rPr>
      <w:rFonts w:ascii="Verdana" w:hAnsi="Verdana"/>
      <w:b w:val="0"/>
      <w:sz w:val="18"/>
      <w:szCs w:val="18"/>
    </w:rPr>
  </w:style>
  <w:style w:type="character" w:customStyle="1" w:styleId="ListLabel28">
    <w:name w:val="ListLabel 28"/>
    <w:qFormat/>
    <w:rPr>
      <w:rFonts w:ascii="Verdana" w:hAnsi="Verdana"/>
      <w:b/>
      <w:sz w:val="18"/>
      <w:szCs w:val="18"/>
    </w:rPr>
  </w:style>
  <w:style w:type="character" w:customStyle="1" w:styleId="ListLabel29">
    <w:name w:val="ListLabel 29"/>
    <w:qFormat/>
    <w:rPr>
      <w:rFonts w:cs="Symbol"/>
      <w:b w:val="0"/>
      <w:sz w:val="22"/>
    </w:rPr>
  </w:style>
  <w:style w:type="character" w:customStyle="1" w:styleId="ListLabel30">
    <w:name w:val="ListLabel 30"/>
    <w:qFormat/>
    <w:rPr>
      <w:rFonts w:cs="Symbol"/>
      <w:sz w:val="22"/>
    </w:rPr>
  </w:style>
  <w:style w:type="character" w:customStyle="1" w:styleId="ListLabel31">
    <w:name w:val="ListLabel 31"/>
    <w:qFormat/>
    <w:rPr>
      <w:rFonts w:cs="Symbol"/>
    </w:rPr>
  </w:style>
  <w:style w:type="character" w:customStyle="1" w:styleId="ListLabel32">
    <w:name w:val="ListLabel 32"/>
    <w:qFormat/>
    <w:rPr>
      <w:rFonts w:cs="Symbol"/>
      <w:sz w:val="22"/>
    </w:rPr>
  </w:style>
  <w:style w:type="character" w:customStyle="1" w:styleId="ListLabel33">
    <w:name w:val="ListLabel 33"/>
    <w:qFormat/>
    <w:rPr>
      <w:rFonts w:cs="Symbol"/>
    </w:rPr>
  </w:style>
  <w:style w:type="paragraph" w:styleId="Nagwek">
    <w:name w:val="header"/>
    <w:basedOn w:val="Normalny"/>
    <w:next w:val="Tekstpodstawowy"/>
    <w:rsid w:val="00E874DC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Lista">
    <w:name w:val="List"/>
    <w:basedOn w:val="Tekstpodstawowy"/>
    <w:rPr>
      <w:rFonts w:ascii="Verdana" w:hAnsi="Verdana"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Verdana" w:hAnsi="Verdana" w:cs="Mangal"/>
      <w:i/>
      <w:iCs/>
      <w:sz w:val="18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ascii="Verdana" w:hAnsi="Verdana" w:cs="Mangal"/>
    </w:rPr>
  </w:style>
  <w:style w:type="paragraph" w:styleId="Zwykytekst">
    <w:name w:val="Plain Text"/>
    <w:basedOn w:val="Normalny"/>
    <w:link w:val="ZwykytekstZnak"/>
    <w:qFormat/>
    <w:rsid w:val="009561DA"/>
    <w:rPr>
      <w:rFonts w:ascii="Courier New" w:hAnsi="Courier New" w:cs="Courier New"/>
    </w:rPr>
  </w:style>
  <w:style w:type="paragraph" w:styleId="Tekstpodstawowy2">
    <w:name w:val="Body Text 2"/>
    <w:basedOn w:val="Normalny"/>
    <w:link w:val="Tekstpodstawowy2Znak"/>
    <w:qFormat/>
    <w:rsid w:val="00E874DC"/>
    <w:pPr>
      <w:spacing w:line="240" w:lineRule="atLeast"/>
      <w:jc w:val="both"/>
    </w:pPr>
    <w:rPr>
      <w:lang w:val="pl-PL"/>
    </w:r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AB6D2E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7507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507B"/>
    <w:rPr>
      <w:rFonts w:ascii="Tahoma" w:hAnsi="Tahoma" w:cs="Tahoma"/>
      <w:color w:val="00000A"/>
      <w:sz w:val="16"/>
      <w:szCs w:val="16"/>
      <w:lang w:val="en-US"/>
    </w:rPr>
  </w:style>
  <w:style w:type="paragraph" w:customStyle="1" w:styleId="Standard">
    <w:name w:val="Standard"/>
    <w:rsid w:val="0093609F"/>
    <w:pPr>
      <w:suppressAutoHyphens/>
      <w:autoSpaceDN w:val="0"/>
    </w:pPr>
    <w:rPr>
      <w:rFonts w:ascii="Liberation Serif" w:eastAsia="Noto Sans CJK SC Regular" w:hAnsi="Liberation Serif" w:cs="Lohit Devanagari"/>
      <w:kern w:val="3"/>
      <w:sz w:val="24"/>
      <w:szCs w:val="24"/>
      <w:lang w:eastAsia="zh-CN" w:bidi="hi-IN"/>
    </w:rPr>
  </w:style>
  <w:style w:type="paragraph" w:styleId="NormalnyWeb">
    <w:name w:val="Normal (Web)"/>
    <w:basedOn w:val="Normalny"/>
    <w:semiHidden/>
    <w:unhideWhenUsed/>
    <w:rsid w:val="008909EA"/>
    <w:pPr>
      <w:suppressAutoHyphens/>
      <w:autoSpaceDN w:val="0"/>
      <w:spacing w:before="100" w:after="100"/>
    </w:pPr>
    <w:rPr>
      <w:color w:val="auto"/>
      <w:sz w:val="24"/>
      <w:szCs w:val="24"/>
      <w:lang w:val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03D71"/>
    <w:rPr>
      <w:color w:val="00000A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link w:val="Tekstpodstawowy"/>
    <w:qFormat/>
    <w:rsid w:val="00841B63"/>
    <w:rPr>
      <w:rFonts w:ascii="Arial" w:hAnsi="Arial"/>
      <w:sz w:val="24"/>
    </w:rPr>
  </w:style>
  <w:style w:type="character" w:customStyle="1" w:styleId="ZwykytekstZnak">
    <w:name w:val="Zwykły tekst Znak"/>
    <w:link w:val="Zwykytekst"/>
    <w:qFormat/>
    <w:rsid w:val="00903D71"/>
    <w:rPr>
      <w:rFonts w:ascii="Courier New" w:hAnsi="Courier New" w:cs="Courier New"/>
      <w:lang w:val="en-US"/>
    </w:rPr>
  </w:style>
  <w:style w:type="character" w:customStyle="1" w:styleId="Tekstpodstawowy2Znak">
    <w:name w:val="Tekst podstawowy 2 Znak"/>
    <w:link w:val="Tekstpodstawowy2"/>
    <w:qFormat/>
    <w:rsid w:val="00903D71"/>
  </w:style>
  <w:style w:type="character" w:customStyle="1" w:styleId="ListLabel1">
    <w:name w:val="ListLabel 1"/>
    <w:qFormat/>
    <w:rPr>
      <w:b w:val="0"/>
    </w:rPr>
  </w:style>
  <w:style w:type="character" w:customStyle="1" w:styleId="ListLabel2">
    <w:name w:val="ListLabel 2"/>
    <w:qFormat/>
    <w:rPr>
      <w:b w:val="0"/>
    </w:rPr>
  </w:style>
  <w:style w:type="character" w:customStyle="1" w:styleId="ListLabel3">
    <w:name w:val="ListLabel 3"/>
    <w:qFormat/>
    <w:rPr>
      <w:b w:val="0"/>
    </w:rPr>
  </w:style>
  <w:style w:type="character" w:customStyle="1" w:styleId="ListLabel4">
    <w:name w:val="ListLabel 4"/>
    <w:qFormat/>
    <w:rPr>
      <w:i w:val="0"/>
    </w:rPr>
  </w:style>
  <w:style w:type="character" w:customStyle="1" w:styleId="ListLabel5">
    <w:name w:val="ListLabel 5"/>
    <w:qFormat/>
    <w:rPr>
      <w:i w:val="0"/>
    </w:rPr>
  </w:style>
  <w:style w:type="character" w:customStyle="1" w:styleId="ListLabel6">
    <w:name w:val="ListLabel 6"/>
    <w:qFormat/>
    <w:rPr>
      <w:i w:val="0"/>
    </w:rPr>
  </w:style>
  <w:style w:type="character" w:customStyle="1" w:styleId="ListLabel7">
    <w:name w:val="ListLabel 7"/>
    <w:qFormat/>
    <w:rPr>
      <w:i w:val="0"/>
    </w:rPr>
  </w:style>
  <w:style w:type="character" w:customStyle="1" w:styleId="ListLabel8">
    <w:name w:val="ListLabel 8"/>
    <w:qFormat/>
    <w:rPr>
      <w:i w:val="0"/>
    </w:rPr>
  </w:style>
  <w:style w:type="character" w:customStyle="1" w:styleId="ListLabel9">
    <w:name w:val="ListLabel 9"/>
    <w:qFormat/>
    <w:rPr>
      <w:i w:val="0"/>
    </w:rPr>
  </w:style>
  <w:style w:type="character" w:customStyle="1" w:styleId="ListLabel10">
    <w:name w:val="ListLabel 10"/>
    <w:qFormat/>
    <w:rPr>
      <w:i w:val="0"/>
    </w:rPr>
  </w:style>
  <w:style w:type="character" w:customStyle="1" w:styleId="ListLabel11">
    <w:name w:val="ListLabel 11"/>
    <w:qFormat/>
    <w:rPr>
      <w:i w:val="0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ascii="Times New Roman" w:hAnsi="Times New Roman"/>
      <w:i w:val="0"/>
      <w:sz w:val="22"/>
    </w:rPr>
  </w:style>
  <w:style w:type="character" w:customStyle="1" w:styleId="ListLabel16">
    <w:name w:val="ListLabel 16"/>
    <w:qFormat/>
    <w:rPr>
      <w:rFonts w:ascii="Times New Roman" w:hAnsi="Times New Roman"/>
      <w:i w:val="0"/>
      <w:sz w:val="22"/>
    </w:rPr>
  </w:style>
  <w:style w:type="character" w:customStyle="1" w:styleId="ListLabel17">
    <w:name w:val="ListLabel 17"/>
    <w:qFormat/>
    <w:rPr>
      <w:rFonts w:ascii="Times New Roman" w:hAnsi="Times New Roman"/>
      <w:i w:val="0"/>
      <w:iCs w:val="0"/>
      <w:sz w:val="22"/>
    </w:rPr>
  </w:style>
  <w:style w:type="character" w:customStyle="1" w:styleId="ListLabel18">
    <w:name w:val="ListLabel 18"/>
    <w:qFormat/>
    <w:rPr>
      <w:rFonts w:ascii="Times New Roman" w:hAnsi="Times New Roman"/>
      <w:i w:val="0"/>
      <w:sz w:val="22"/>
    </w:rPr>
  </w:style>
  <w:style w:type="character" w:customStyle="1" w:styleId="ListLabel19">
    <w:name w:val="ListLabel 19"/>
    <w:qFormat/>
    <w:rPr>
      <w:rFonts w:ascii="Times New Roman" w:hAnsi="Times New Roman"/>
      <w:b w:val="0"/>
      <w:sz w:val="22"/>
    </w:rPr>
  </w:style>
  <w:style w:type="character" w:customStyle="1" w:styleId="ListLabel20">
    <w:name w:val="ListLabel 20"/>
    <w:qFormat/>
    <w:rPr>
      <w:b/>
      <w:sz w:val="22"/>
    </w:rPr>
  </w:style>
  <w:style w:type="character" w:customStyle="1" w:styleId="ListLabel21">
    <w:name w:val="ListLabel 21"/>
    <w:qFormat/>
    <w:rPr>
      <w:b w:val="0"/>
      <w:sz w:val="22"/>
    </w:rPr>
  </w:style>
  <w:style w:type="character" w:customStyle="1" w:styleId="ListLabel22">
    <w:name w:val="ListLabel 22"/>
    <w:qFormat/>
    <w:rPr>
      <w:rFonts w:cs="Symbol"/>
    </w:rPr>
  </w:style>
  <w:style w:type="character" w:customStyle="1" w:styleId="ListLabel23">
    <w:name w:val="ListLabel 23"/>
    <w:qFormat/>
    <w:rPr>
      <w:rFonts w:ascii="Verdana" w:hAnsi="Verdana"/>
      <w:i w:val="0"/>
      <w:sz w:val="18"/>
      <w:szCs w:val="18"/>
    </w:rPr>
  </w:style>
  <w:style w:type="character" w:customStyle="1" w:styleId="ListLabel24">
    <w:name w:val="ListLabel 24"/>
    <w:qFormat/>
    <w:rPr>
      <w:rFonts w:ascii="Verdana" w:hAnsi="Verdana"/>
      <w:i w:val="0"/>
      <w:sz w:val="18"/>
      <w:szCs w:val="18"/>
    </w:rPr>
  </w:style>
  <w:style w:type="character" w:customStyle="1" w:styleId="ListLabel25">
    <w:name w:val="ListLabel 25"/>
    <w:qFormat/>
    <w:rPr>
      <w:rFonts w:ascii="Verdana" w:hAnsi="Verdana"/>
      <w:i w:val="0"/>
      <w:iCs w:val="0"/>
      <w:sz w:val="18"/>
      <w:szCs w:val="18"/>
    </w:rPr>
  </w:style>
  <w:style w:type="character" w:customStyle="1" w:styleId="ListLabel26">
    <w:name w:val="ListLabel 26"/>
    <w:qFormat/>
    <w:rPr>
      <w:rFonts w:ascii="Verdana" w:hAnsi="Verdana"/>
      <w:i w:val="0"/>
      <w:sz w:val="18"/>
      <w:szCs w:val="18"/>
    </w:rPr>
  </w:style>
  <w:style w:type="character" w:customStyle="1" w:styleId="ListLabel27">
    <w:name w:val="ListLabel 27"/>
    <w:qFormat/>
    <w:rPr>
      <w:rFonts w:ascii="Verdana" w:hAnsi="Verdana"/>
      <w:b w:val="0"/>
      <w:sz w:val="18"/>
      <w:szCs w:val="18"/>
    </w:rPr>
  </w:style>
  <w:style w:type="character" w:customStyle="1" w:styleId="ListLabel28">
    <w:name w:val="ListLabel 28"/>
    <w:qFormat/>
    <w:rPr>
      <w:rFonts w:ascii="Verdana" w:hAnsi="Verdana"/>
      <w:b/>
      <w:sz w:val="18"/>
      <w:szCs w:val="18"/>
    </w:rPr>
  </w:style>
  <w:style w:type="character" w:customStyle="1" w:styleId="ListLabel29">
    <w:name w:val="ListLabel 29"/>
    <w:qFormat/>
    <w:rPr>
      <w:rFonts w:cs="Symbol"/>
      <w:b w:val="0"/>
      <w:sz w:val="22"/>
    </w:rPr>
  </w:style>
  <w:style w:type="character" w:customStyle="1" w:styleId="ListLabel30">
    <w:name w:val="ListLabel 30"/>
    <w:qFormat/>
    <w:rPr>
      <w:rFonts w:cs="Symbol"/>
      <w:sz w:val="22"/>
    </w:rPr>
  </w:style>
  <w:style w:type="character" w:customStyle="1" w:styleId="ListLabel31">
    <w:name w:val="ListLabel 31"/>
    <w:qFormat/>
    <w:rPr>
      <w:rFonts w:cs="Symbol"/>
    </w:rPr>
  </w:style>
  <w:style w:type="character" w:customStyle="1" w:styleId="ListLabel32">
    <w:name w:val="ListLabel 32"/>
    <w:qFormat/>
    <w:rPr>
      <w:rFonts w:cs="Symbol"/>
      <w:sz w:val="22"/>
    </w:rPr>
  </w:style>
  <w:style w:type="character" w:customStyle="1" w:styleId="ListLabel33">
    <w:name w:val="ListLabel 33"/>
    <w:qFormat/>
    <w:rPr>
      <w:rFonts w:cs="Symbol"/>
    </w:rPr>
  </w:style>
  <w:style w:type="paragraph" w:styleId="Nagwek">
    <w:name w:val="header"/>
    <w:basedOn w:val="Normalny"/>
    <w:next w:val="Tekstpodstawowy"/>
    <w:rsid w:val="00E874DC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Lista">
    <w:name w:val="List"/>
    <w:basedOn w:val="Tekstpodstawowy"/>
    <w:rPr>
      <w:rFonts w:ascii="Verdana" w:hAnsi="Verdana"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Verdana" w:hAnsi="Verdana" w:cs="Mangal"/>
      <w:i/>
      <w:iCs/>
      <w:sz w:val="18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ascii="Verdana" w:hAnsi="Verdana" w:cs="Mangal"/>
    </w:rPr>
  </w:style>
  <w:style w:type="paragraph" w:styleId="Zwykytekst">
    <w:name w:val="Plain Text"/>
    <w:basedOn w:val="Normalny"/>
    <w:link w:val="ZwykytekstZnak"/>
    <w:qFormat/>
    <w:rsid w:val="009561DA"/>
    <w:rPr>
      <w:rFonts w:ascii="Courier New" w:hAnsi="Courier New" w:cs="Courier New"/>
    </w:rPr>
  </w:style>
  <w:style w:type="paragraph" w:styleId="Tekstpodstawowy2">
    <w:name w:val="Body Text 2"/>
    <w:basedOn w:val="Normalny"/>
    <w:link w:val="Tekstpodstawowy2Znak"/>
    <w:qFormat/>
    <w:rsid w:val="00E874DC"/>
    <w:pPr>
      <w:spacing w:line="240" w:lineRule="atLeast"/>
      <w:jc w:val="both"/>
    </w:pPr>
    <w:rPr>
      <w:lang w:val="pl-PL"/>
    </w:r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AB6D2E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7507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507B"/>
    <w:rPr>
      <w:rFonts w:ascii="Tahoma" w:hAnsi="Tahoma" w:cs="Tahoma"/>
      <w:color w:val="00000A"/>
      <w:sz w:val="16"/>
      <w:szCs w:val="16"/>
      <w:lang w:val="en-US"/>
    </w:rPr>
  </w:style>
  <w:style w:type="paragraph" w:customStyle="1" w:styleId="Standard">
    <w:name w:val="Standard"/>
    <w:rsid w:val="0093609F"/>
    <w:pPr>
      <w:suppressAutoHyphens/>
      <w:autoSpaceDN w:val="0"/>
    </w:pPr>
    <w:rPr>
      <w:rFonts w:ascii="Liberation Serif" w:eastAsia="Noto Sans CJK SC Regular" w:hAnsi="Liberation Serif" w:cs="Lohit Devanagari"/>
      <w:kern w:val="3"/>
      <w:sz w:val="24"/>
      <w:szCs w:val="24"/>
      <w:lang w:eastAsia="zh-CN" w:bidi="hi-IN"/>
    </w:rPr>
  </w:style>
  <w:style w:type="paragraph" w:styleId="NormalnyWeb">
    <w:name w:val="Normal (Web)"/>
    <w:basedOn w:val="Normalny"/>
    <w:semiHidden/>
    <w:unhideWhenUsed/>
    <w:rsid w:val="008909EA"/>
    <w:pPr>
      <w:suppressAutoHyphens/>
      <w:autoSpaceDN w:val="0"/>
      <w:spacing w:before="100" w:after="100"/>
    </w:pPr>
    <w:rPr>
      <w:color w:val="auto"/>
      <w:sz w:val="24"/>
      <w:szCs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014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1903</Words>
  <Characters>11418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13295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Sylwia Lempart</dc:creator>
  <cp:lastModifiedBy>Anna AZ. Zarzycka</cp:lastModifiedBy>
  <cp:revision>2</cp:revision>
  <cp:lastPrinted>2019-09-26T09:49:00Z</cp:lastPrinted>
  <dcterms:created xsi:type="dcterms:W3CDTF">2019-09-26T09:49:00Z</dcterms:created>
  <dcterms:modified xsi:type="dcterms:W3CDTF">2019-09-26T09:49:00Z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DZP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