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D6" w:rsidRDefault="001155D6">
      <w:pPr>
        <w:spacing w:after="0"/>
        <w:rPr>
          <w:rFonts w:ascii="Arial" w:hAnsi="Arial" w:cs="Arial"/>
          <w:b/>
        </w:rPr>
      </w:pPr>
      <w:bookmarkStart w:id="0" w:name="_GoBack"/>
      <w:bookmarkEnd w:id="0"/>
    </w:p>
    <w:p w:rsidR="001155D6" w:rsidRDefault="001155D6">
      <w:pPr>
        <w:spacing w:after="0"/>
        <w:rPr>
          <w:rFonts w:ascii="Arial" w:hAnsi="Arial" w:cs="Arial"/>
          <w:b/>
          <w:sz w:val="20"/>
          <w:szCs w:val="20"/>
        </w:rPr>
      </w:pPr>
    </w:p>
    <w:p w:rsidR="001155D6" w:rsidRDefault="00946A9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55D6" w:rsidRDefault="00946A98">
      <w:pPr>
        <w:spacing w:after="0"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55D6" w:rsidRDefault="00946A98">
      <w:pPr>
        <w:spacing w:after="0"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pełna nazwa/firma, adres </w:t>
      </w:r>
    </w:p>
    <w:p w:rsidR="001155D6" w:rsidRDefault="00946A98">
      <w:pPr>
        <w:ind w:right="595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1155D6" w:rsidRDefault="00946A9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55D6" w:rsidRDefault="00946A98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55D6" w:rsidRDefault="00946A9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55D6" w:rsidRDefault="00946A9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55D6" w:rsidRDefault="001155D6">
      <w:pPr>
        <w:rPr>
          <w:rFonts w:ascii="Arial" w:hAnsi="Arial" w:cs="Arial"/>
        </w:rPr>
      </w:pPr>
    </w:p>
    <w:p w:rsidR="001155D6" w:rsidRDefault="001155D6">
      <w:pPr>
        <w:rPr>
          <w:rFonts w:ascii="Arial" w:hAnsi="Arial" w:cs="Arial"/>
        </w:rPr>
      </w:pPr>
    </w:p>
    <w:p w:rsidR="001155D6" w:rsidRDefault="00946A9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1155D6" w:rsidRDefault="00946A9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155D6" w:rsidRDefault="00946A9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1155D6" w:rsidRDefault="00946A98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55D6" w:rsidRDefault="00946A98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na usługę </w:t>
      </w:r>
      <w:r>
        <w:rPr>
          <w:rFonts w:ascii="Arial" w:hAnsi="Arial" w:cs="Arial"/>
          <w:b/>
          <w:bCs/>
          <w:sz w:val="21"/>
          <w:szCs w:val="21"/>
        </w:rPr>
        <w:t>przedłużenia usługi asysty technicznej Oracle Support</w:t>
      </w:r>
      <w:r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b/>
          <w:sz w:val="21"/>
          <w:szCs w:val="21"/>
        </w:rPr>
        <w:t xml:space="preserve">Instytut Morski </w:t>
      </w:r>
      <w:r w:rsidR="00C51608">
        <w:rPr>
          <w:rFonts w:ascii="Arial" w:hAnsi="Arial" w:cs="Arial"/>
          <w:b/>
          <w:sz w:val="21"/>
          <w:szCs w:val="21"/>
        </w:rPr>
        <w:t>Uniwersytetu Morskiego w Gdyni</w:t>
      </w:r>
      <w:r>
        <w:rPr>
          <w:rFonts w:ascii="Arial" w:hAnsi="Arial" w:cs="Arial"/>
          <w:b/>
          <w:sz w:val="21"/>
          <w:szCs w:val="21"/>
        </w:rPr>
        <w:t xml:space="preserve">, ul. </w:t>
      </w:r>
      <w:r w:rsidR="00C51608">
        <w:rPr>
          <w:rFonts w:ascii="Arial" w:hAnsi="Arial" w:cs="Arial"/>
          <w:b/>
          <w:sz w:val="21"/>
          <w:szCs w:val="21"/>
        </w:rPr>
        <w:t>Morska 81-87</w:t>
      </w:r>
      <w:r>
        <w:rPr>
          <w:rFonts w:ascii="Arial" w:hAnsi="Arial" w:cs="Arial"/>
          <w:b/>
          <w:sz w:val="21"/>
          <w:szCs w:val="21"/>
        </w:rPr>
        <w:t xml:space="preserve">, </w:t>
      </w:r>
      <w:r w:rsidR="00C51608">
        <w:rPr>
          <w:rFonts w:ascii="Arial" w:hAnsi="Arial" w:cs="Arial"/>
          <w:b/>
          <w:sz w:val="21"/>
          <w:szCs w:val="21"/>
        </w:rPr>
        <w:t>81-225 Gdynia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</w:rPr>
      </w:pPr>
    </w:p>
    <w:p w:rsidR="001155D6" w:rsidRDefault="00946A98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55D6" w:rsidRDefault="001155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155D6" w:rsidRDefault="00946A9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155D6" w:rsidRDefault="00946A9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ust. 5 pkt. 1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6"/>
          <w:szCs w:val="16"/>
        </w:rPr>
        <w:t>.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55D6" w:rsidRDefault="00946A9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155D6" w:rsidRDefault="001155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74F13" w:rsidRDefault="00574F1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74F13" w:rsidRDefault="00574F1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74F13" w:rsidRDefault="00574F1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naprawcze*: ………………………………………………………………………………………………………………..</w:t>
      </w: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55D6" w:rsidRDefault="00946A9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i/>
        </w:rPr>
      </w:pPr>
    </w:p>
    <w:p w:rsidR="001155D6" w:rsidRDefault="00946A9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WYKONAWCA*: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b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</w:p>
    <w:p w:rsidR="001155D6" w:rsidRDefault="00946A98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55D6" w:rsidRDefault="00946A9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155D6" w:rsidRDefault="001155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55D6" w:rsidRDefault="00946A9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WYKONAWCA*: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b/>
        </w:rPr>
      </w:pPr>
    </w:p>
    <w:p w:rsidR="001155D6" w:rsidRDefault="00946A98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……………………………………………………………………..….…….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……………………………………………………………………………………………………………. </w:t>
      </w:r>
    </w:p>
    <w:p w:rsidR="001155D6" w:rsidRDefault="00946A98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55D6" w:rsidRDefault="00946A9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i/>
        </w:rPr>
      </w:pPr>
    </w:p>
    <w:p w:rsidR="001155D6" w:rsidRDefault="001155D6">
      <w:pPr>
        <w:spacing w:after="0" w:line="360" w:lineRule="auto"/>
        <w:jc w:val="both"/>
        <w:rPr>
          <w:rFonts w:ascii="Arial" w:hAnsi="Arial" w:cs="Arial"/>
          <w:i/>
        </w:rPr>
      </w:pPr>
    </w:p>
    <w:p w:rsidR="001155D6" w:rsidRDefault="001155D6">
      <w:pPr>
        <w:spacing w:after="0" w:line="360" w:lineRule="auto"/>
        <w:jc w:val="both"/>
        <w:rPr>
          <w:rFonts w:ascii="Arial" w:hAnsi="Arial" w:cs="Arial"/>
          <w:i/>
        </w:rPr>
      </w:pPr>
    </w:p>
    <w:p w:rsidR="001155D6" w:rsidRDefault="00946A9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b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155D6" w:rsidRDefault="001155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55D6" w:rsidRDefault="00946A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55D6" w:rsidRDefault="00946A98">
      <w:pPr>
        <w:spacing w:after="0" w:line="360" w:lineRule="auto"/>
        <w:ind w:left="5664" w:firstLine="708"/>
        <w:jc w:val="both"/>
      </w:pPr>
      <w:r>
        <w:rPr>
          <w:rFonts w:ascii="Arial" w:hAnsi="Arial" w:cs="Arial"/>
          <w:i/>
          <w:sz w:val="16"/>
          <w:szCs w:val="16"/>
        </w:rPr>
        <w:t>(podpis)</w:t>
      </w:r>
    </w:p>
    <w:sectPr w:rsidR="001155D6">
      <w:headerReference w:type="default" r:id="rId9"/>
      <w:footerReference w:type="default" r:id="rId10"/>
      <w:pgSz w:w="11906" w:h="16838"/>
      <w:pgMar w:top="993" w:right="1417" w:bottom="993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757" w:rsidRDefault="005D3757">
      <w:pPr>
        <w:spacing w:after="0" w:line="240" w:lineRule="auto"/>
      </w:pPr>
      <w:r>
        <w:separator/>
      </w:r>
    </w:p>
  </w:endnote>
  <w:endnote w:type="continuationSeparator" w:id="0">
    <w:p w:rsidR="005D3757" w:rsidRDefault="005D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1"/>
    <w:family w:val="roman"/>
    <w:pitch w:val="default"/>
  </w:font>
  <w:font w:name="Lohit Devanagari">
    <w:altName w:val="Times New Roman"/>
    <w:charset w:val="01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825295"/>
      <w:docPartObj>
        <w:docPartGallery w:val="Page Numbers (Bottom of Page)"/>
        <w:docPartUnique/>
      </w:docPartObj>
    </w:sdtPr>
    <w:sdtEndPr/>
    <w:sdtContent>
      <w:p w:rsidR="001155D6" w:rsidRDefault="00946A98">
        <w:pPr>
          <w:pStyle w:val="Stopka"/>
          <w:jc w:val="center"/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950791">
          <w:rPr>
            <w:rFonts w:ascii="Arial" w:hAnsi="Arial" w:cs="Arial"/>
            <w:noProof/>
            <w:sz w:val="18"/>
            <w:szCs w:val="18"/>
          </w:rPr>
          <w:t>3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155D6" w:rsidRDefault="00946A98">
    <w:pPr>
      <w:pStyle w:val="Stopka"/>
    </w:pPr>
    <w:r>
      <w:t>*</w:t>
    </w:r>
    <w:r>
      <w:rPr>
        <w:i/>
      </w:rPr>
      <w:t>wypełnić jeśli dotyczy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757" w:rsidRDefault="005D3757">
      <w:pPr>
        <w:spacing w:after="0" w:line="240" w:lineRule="auto"/>
      </w:pPr>
      <w:r>
        <w:separator/>
      </w:r>
    </w:p>
  </w:footnote>
  <w:footnote w:type="continuationSeparator" w:id="0">
    <w:p w:rsidR="005D3757" w:rsidRDefault="005D3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D6" w:rsidRPr="006070F2" w:rsidRDefault="00946A98">
    <w:pPr>
      <w:suppressAutoHyphens/>
      <w:spacing w:after="0" w:line="240" w:lineRule="auto"/>
      <w:rPr>
        <w:rFonts w:ascii="Arial" w:eastAsia="Times New Roman" w:hAnsi="Arial" w:cs="Arial"/>
        <w:b/>
        <w:bCs/>
        <w:sz w:val="20"/>
        <w:szCs w:val="20"/>
        <w:lang w:eastAsia="ar-SA"/>
      </w:rPr>
    </w:pPr>
    <w:r>
      <w:rPr>
        <w:rFonts w:ascii="Arial" w:eastAsia="Times New Roman" w:hAnsi="Arial" w:cs="Arial"/>
        <w:b/>
        <w:bCs/>
        <w:sz w:val="20"/>
        <w:szCs w:val="20"/>
        <w:lang w:eastAsia="ar-SA"/>
      </w:rPr>
      <w:t xml:space="preserve">Zał. Nr „5” do Specyfikacji Istotnych Warunków Zamówienia </w:t>
    </w:r>
  </w:p>
  <w:p w:rsidR="001155D6" w:rsidRPr="006070F2" w:rsidRDefault="00946A98">
    <w:pPr>
      <w:suppressAutoHyphens/>
      <w:spacing w:after="0" w:line="240" w:lineRule="auto"/>
      <w:ind w:left="5664"/>
      <w:rPr>
        <w:rFonts w:ascii="Arial" w:eastAsia="Times New Roman" w:hAnsi="Arial" w:cs="Arial"/>
        <w:b/>
        <w:bCs/>
        <w:sz w:val="20"/>
        <w:szCs w:val="20"/>
        <w:lang w:eastAsia="ar-SA"/>
      </w:rPr>
    </w:pPr>
    <w:r w:rsidRPr="006070F2">
      <w:rPr>
        <w:rFonts w:ascii="Arial" w:eastAsia="Times New Roman" w:hAnsi="Arial" w:cs="Arial"/>
        <w:b/>
        <w:bCs/>
        <w:sz w:val="20"/>
        <w:szCs w:val="20"/>
        <w:lang w:eastAsia="ar-SA"/>
      </w:rPr>
      <w:t xml:space="preserve">nr sprawy:  </w:t>
    </w:r>
    <w:r w:rsidR="00950791">
      <w:rPr>
        <w:rFonts w:ascii="Arial" w:eastAsia="Times New Roman" w:hAnsi="Arial" w:cs="Arial"/>
        <w:b/>
        <w:bCs/>
        <w:sz w:val="20"/>
        <w:szCs w:val="20"/>
        <w:lang w:eastAsia="ar-SA"/>
      </w:rPr>
      <w:t>CRZP/178/2019</w:t>
    </w:r>
  </w:p>
  <w:p w:rsidR="001155D6" w:rsidRDefault="001155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F19B4"/>
    <w:multiLevelType w:val="multilevel"/>
    <w:tmpl w:val="81C0205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26EBE"/>
    <w:multiLevelType w:val="multilevel"/>
    <w:tmpl w:val="7EBA45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5D6"/>
    <w:rsid w:val="001155D6"/>
    <w:rsid w:val="003B7E97"/>
    <w:rsid w:val="004032A5"/>
    <w:rsid w:val="00574F13"/>
    <w:rsid w:val="005D3757"/>
    <w:rsid w:val="006070F2"/>
    <w:rsid w:val="00834481"/>
    <w:rsid w:val="00915B12"/>
    <w:rsid w:val="00946A98"/>
    <w:rsid w:val="00950791"/>
    <w:rsid w:val="00A013A4"/>
    <w:rsid w:val="00C51608"/>
    <w:rsid w:val="00C80BE8"/>
    <w:rsid w:val="00CB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Arial" w:hAnsi="Arial"/>
      <w:b/>
      <w:sz w:val="21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Nimbus Roman No9 L" w:hAnsi="Nimbus Roman No9 L"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Nimbus Roman No9 L" w:hAnsi="Nimbus Roman No9 L"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Nimbus Roman No9 L" w:hAnsi="Nimbus Roman No9 L" w:cs="Lohit Devanagari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Arial" w:hAnsi="Arial"/>
      <w:b/>
      <w:sz w:val="21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Nimbus Roman No9 L" w:hAnsi="Nimbus Roman No9 L"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Nimbus Roman No9 L" w:hAnsi="Nimbus Roman No9 L"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Nimbus Roman No9 L" w:hAnsi="Nimbus Roman No9 L" w:cs="Lohit Devanagari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F3F79-CE0F-4598-9DEB-7A9038862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Kolesińska</cp:lastModifiedBy>
  <cp:revision>2</cp:revision>
  <cp:lastPrinted>2016-07-26T08:32:00Z</cp:lastPrinted>
  <dcterms:created xsi:type="dcterms:W3CDTF">2019-10-07T06:57:00Z</dcterms:created>
  <dcterms:modified xsi:type="dcterms:W3CDTF">2019-10-07T06:57:00Z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