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07CFAC" w14:textId="138C97DC" w:rsidR="000A3153" w:rsidRPr="00EC1ADE" w:rsidRDefault="000A3153" w:rsidP="00173BA7">
      <w:pPr>
        <w:spacing w:after="0"/>
        <w:ind w:left="567" w:hanging="567"/>
        <w:jc w:val="right"/>
        <w:rPr>
          <w:bCs/>
          <w:sz w:val="20"/>
          <w:szCs w:val="20"/>
          <w:u w:val="single"/>
        </w:rPr>
      </w:pPr>
      <w:r w:rsidRPr="00EC1ADE">
        <w:rPr>
          <w:bCs/>
          <w:sz w:val="20"/>
          <w:szCs w:val="20"/>
          <w:u w:val="single"/>
        </w:rPr>
        <w:t>Z</w:t>
      </w:r>
      <w:r w:rsidR="0034058E">
        <w:rPr>
          <w:bCs/>
          <w:sz w:val="20"/>
          <w:szCs w:val="20"/>
          <w:u w:val="single"/>
        </w:rPr>
        <w:t>ałącznik nr 6</w:t>
      </w:r>
      <w:r w:rsidR="009A069C">
        <w:rPr>
          <w:bCs/>
          <w:sz w:val="20"/>
          <w:szCs w:val="20"/>
          <w:u w:val="single"/>
        </w:rPr>
        <w:t>b</w:t>
      </w:r>
      <w:r w:rsidRPr="00EC1ADE">
        <w:rPr>
          <w:bCs/>
          <w:sz w:val="20"/>
          <w:szCs w:val="20"/>
          <w:u w:val="single"/>
        </w:rPr>
        <w:t xml:space="preserve"> do SIWZ</w:t>
      </w:r>
    </w:p>
    <w:p w14:paraId="1AB6E3F6" w14:textId="77777777" w:rsidR="000A3153" w:rsidRPr="00EC1ADE" w:rsidRDefault="000A3153" w:rsidP="007B6388">
      <w:pPr>
        <w:spacing w:line="240" w:lineRule="auto"/>
        <w:ind w:left="567" w:hanging="567"/>
        <w:jc w:val="center"/>
        <w:rPr>
          <w:bCs/>
          <w:sz w:val="24"/>
          <w:szCs w:val="24"/>
        </w:rPr>
      </w:pPr>
      <w:r w:rsidRPr="00EC1ADE">
        <w:rPr>
          <w:rFonts w:cs="Verdana"/>
          <w:b/>
          <w:bCs/>
          <w:sz w:val="24"/>
          <w:szCs w:val="24"/>
        </w:rPr>
        <w:t xml:space="preserve">UMOWA NR  </w:t>
      </w:r>
      <w:r w:rsidRPr="00EC1ADE">
        <w:rPr>
          <w:rFonts w:cs="Verdana"/>
          <w:bCs/>
          <w:sz w:val="24"/>
          <w:szCs w:val="24"/>
        </w:rPr>
        <w:t>……</w:t>
      </w:r>
    </w:p>
    <w:p w14:paraId="75540C1C" w14:textId="77777777" w:rsidR="000A3153" w:rsidRPr="00EC1ADE" w:rsidRDefault="000A3153" w:rsidP="007B6388">
      <w:pPr>
        <w:shd w:val="clear" w:color="auto" w:fill="FFFFFF"/>
        <w:spacing w:after="389" w:line="240" w:lineRule="auto"/>
        <w:ind w:left="567" w:hanging="567"/>
        <w:jc w:val="center"/>
        <w:rPr>
          <w:rFonts w:cs="Verdana"/>
          <w:color w:val="000000"/>
          <w:spacing w:val="4"/>
          <w:sz w:val="24"/>
          <w:szCs w:val="24"/>
        </w:rPr>
      </w:pPr>
      <w:r w:rsidRPr="00EC1ADE">
        <w:rPr>
          <w:rFonts w:cs="Verdana"/>
          <w:b/>
          <w:bCs/>
          <w:color w:val="000000"/>
          <w:spacing w:val="8"/>
          <w:sz w:val="24"/>
          <w:szCs w:val="24"/>
        </w:rPr>
        <w:t>o roboty budowlane</w:t>
      </w:r>
    </w:p>
    <w:p w14:paraId="346193C5" w14:textId="77777777" w:rsidR="000A3153" w:rsidRPr="00EC1ADE" w:rsidRDefault="000A3153" w:rsidP="007B6388">
      <w:pPr>
        <w:shd w:val="clear" w:color="auto" w:fill="FFFFFF"/>
        <w:spacing w:before="120" w:after="0"/>
        <w:ind w:left="567" w:hanging="567"/>
        <w:rPr>
          <w:rFonts w:cs="Verdana"/>
          <w:sz w:val="20"/>
          <w:szCs w:val="20"/>
        </w:rPr>
      </w:pPr>
      <w:r w:rsidRPr="00EC1ADE">
        <w:rPr>
          <w:rFonts w:cs="Verdana"/>
          <w:color w:val="000000"/>
          <w:sz w:val="20"/>
          <w:szCs w:val="20"/>
        </w:rPr>
        <w:t xml:space="preserve">zawarta w dniu </w:t>
      </w:r>
      <w:r w:rsidRPr="00EC1ADE">
        <w:rPr>
          <w:rFonts w:cs="Verdana"/>
          <w:bCs/>
          <w:color w:val="000000"/>
          <w:sz w:val="20"/>
          <w:szCs w:val="20"/>
        </w:rPr>
        <w:t>………….</w:t>
      </w:r>
      <w:r w:rsidRPr="00EC1ADE">
        <w:rPr>
          <w:rFonts w:cs="Verdana"/>
          <w:color w:val="000000"/>
          <w:sz w:val="20"/>
          <w:szCs w:val="20"/>
        </w:rPr>
        <w:t xml:space="preserve"> roku w Ujeździe pomiędzy:</w:t>
      </w:r>
    </w:p>
    <w:p w14:paraId="1E6EC150" w14:textId="77777777" w:rsidR="000A3153" w:rsidRPr="00EC1ADE" w:rsidRDefault="000A3153" w:rsidP="007B6388">
      <w:pPr>
        <w:shd w:val="clear" w:color="auto" w:fill="FFFFFF"/>
        <w:spacing w:after="0"/>
        <w:ind w:left="567" w:hanging="567"/>
        <w:rPr>
          <w:rFonts w:cs="Verdana"/>
          <w:sz w:val="20"/>
          <w:szCs w:val="20"/>
        </w:rPr>
      </w:pPr>
      <w:r w:rsidRPr="00EC1ADE">
        <w:rPr>
          <w:rFonts w:cs="Verdana"/>
          <w:b/>
          <w:bCs/>
          <w:color w:val="000000"/>
          <w:sz w:val="20"/>
          <w:szCs w:val="20"/>
        </w:rPr>
        <w:t>Gminą Ujazd</w:t>
      </w:r>
    </w:p>
    <w:p w14:paraId="19FADE40" w14:textId="77777777" w:rsidR="000A3153" w:rsidRPr="00EC1ADE" w:rsidRDefault="000A3153" w:rsidP="007B6388">
      <w:pPr>
        <w:shd w:val="clear" w:color="auto" w:fill="FFFFFF"/>
        <w:spacing w:after="0"/>
        <w:ind w:left="567" w:hanging="567"/>
        <w:rPr>
          <w:rFonts w:cs="Verdana"/>
          <w:color w:val="000000"/>
          <w:sz w:val="20"/>
          <w:szCs w:val="20"/>
        </w:rPr>
      </w:pPr>
      <w:r w:rsidRPr="00EC1ADE">
        <w:rPr>
          <w:rFonts w:cs="Verdana"/>
          <w:color w:val="000000"/>
          <w:sz w:val="20"/>
          <w:szCs w:val="20"/>
        </w:rPr>
        <w:t xml:space="preserve">Pl. Kościuszki 6, </w:t>
      </w:r>
    </w:p>
    <w:p w14:paraId="482CFBF7" w14:textId="77777777" w:rsidR="000A3153" w:rsidRPr="00EC1ADE" w:rsidRDefault="000A3153" w:rsidP="007B6388">
      <w:pPr>
        <w:shd w:val="clear" w:color="auto" w:fill="FFFFFF"/>
        <w:spacing w:after="0"/>
        <w:ind w:left="567" w:hanging="567"/>
        <w:rPr>
          <w:rFonts w:cs="Verdana"/>
          <w:sz w:val="20"/>
          <w:szCs w:val="20"/>
        </w:rPr>
      </w:pPr>
      <w:r w:rsidRPr="00EC1ADE">
        <w:rPr>
          <w:rFonts w:cs="Verdana"/>
          <w:color w:val="000000"/>
          <w:sz w:val="20"/>
          <w:szCs w:val="20"/>
        </w:rPr>
        <w:t>97-225 Ujazd</w:t>
      </w:r>
    </w:p>
    <w:p w14:paraId="00CB0DD9" w14:textId="77777777" w:rsidR="000A3153" w:rsidRPr="00EC1ADE" w:rsidRDefault="000A3153" w:rsidP="007B6388">
      <w:pPr>
        <w:shd w:val="clear" w:color="auto" w:fill="FFFFFF"/>
        <w:spacing w:after="0"/>
        <w:ind w:left="567" w:hanging="567"/>
        <w:rPr>
          <w:rFonts w:cs="Verdana"/>
          <w:sz w:val="20"/>
          <w:szCs w:val="20"/>
        </w:rPr>
      </w:pPr>
      <w:r w:rsidRPr="00EC1ADE">
        <w:rPr>
          <w:rFonts w:cs="Verdana"/>
          <w:color w:val="000000"/>
          <w:sz w:val="20"/>
          <w:szCs w:val="20"/>
        </w:rPr>
        <w:t>NIP 773-22-22-057</w:t>
      </w:r>
    </w:p>
    <w:p w14:paraId="08DEEC84" w14:textId="77777777" w:rsidR="000A3153" w:rsidRPr="00EC1ADE" w:rsidRDefault="000A3153" w:rsidP="007B6388">
      <w:pPr>
        <w:shd w:val="clear" w:color="auto" w:fill="FFFFFF"/>
        <w:tabs>
          <w:tab w:val="left" w:leader="underscore" w:pos="6341"/>
        </w:tabs>
        <w:spacing w:before="120" w:after="0"/>
        <w:ind w:left="567" w:hanging="567"/>
        <w:rPr>
          <w:rFonts w:cs="Verdana"/>
          <w:color w:val="000000"/>
          <w:sz w:val="20"/>
          <w:szCs w:val="20"/>
        </w:rPr>
      </w:pPr>
      <w:r w:rsidRPr="00EC1ADE">
        <w:rPr>
          <w:rFonts w:cs="Verdana"/>
          <w:color w:val="000000"/>
          <w:sz w:val="20"/>
          <w:szCs w:val="20"/>
        </w:rPr>
        <w:t xml:space="preserve">reprezentowaną przez </w:t>
      </w:r>
    </w:p>
    <w:p w14:paraId="6B243DA6" w14:textId="77777777" w:rsidR="000A3153" w:rsidRPr="00EC1ADE" w:rsidRDefault="000A3153" w:rsidP="007B6388">
      <w:pPr>
        <w:shd w:val="clear" w:color="auto" w:fill="FFFFFF"/>
        <w:tabs>
          <w:tab w:val="left" w:leader="underscore" w:pos="6341"/>
        </w:tabs>
        <w:spacing w:before="120" w:after="0"/>
        <w:ind w:left="567" w:hanging="567"/>
        <w:rPr>
          <w:rFonts w:cs="Verdana"/>
          <w:sz w:val="20"/>
          <w:szCs w:val="20"/>
        </w:rPr>
      </w:pPr>
      <w:r w:rsidRPr="00EC1ADE">
        <w:rPr>
          <w:rFonts w:cs="Verdana"/>
          <w:color w:val="000000"/>
          <w:sz w:val="20"/>
          <w:szCs w:val="20"/>
        </w:rPr>
        <w:t>………………………………………</w:t>
      </w:r>
      <w:r w:rsidR="007B6388" w:rsidRPr="00EC1ADE">
        <w:rPr>
          <w:rFonts w:cs="Verdana"/>
          <w:color w:val="000000"/>
          <w:sz w:val="20"/>
          <w:szCs w:val="20"/>
        </w:rPr>
        <w:t>…………</w:t>
      </w:r>
    </w:p>
    <w:p w14:paraId="685DE966" w14:textId="77777777" w:rsidR="007B6388" w:rsidRPr="00EC1ADE" w:rsidRDefault="007B6388" w:rsidP="007B6388">
      <w:pPr>
        <w:shd w:val="clear" w:color="auto" w:fill="FFFFFF"/>
        <w:tabs>
          <w:tab w:val="left" w:leader="underscore" w:pos="6677"/>
        </w:tabs>
        <w:spacing w:before="120" w:after="0"/>
        <w:ind w:left="567" w:hanging="567"/>
        <w:rPr>
          <w:rFonts w:cs="Verdana"/>
          <w:color w:val="000000"/>
          <w:sz w:val="20"/>
          <w:szCs w:val="20"/>
        </w:rPr>
      </w:pPr>
      <w:r w:rsidRPr="00EC1ADE">
        <w:rPr>
          <w:rFonts w:cs="Verdana"/>
          <w:color w:val="000000"/>
          <w:sz w:val="20"/>
          <w:szCs w:val="20"/>
        </w:rPr>
        <w:t>zwaną dalej „Zamawiającym"</w:t>
      </w:r>
      <w:r w:rsidR="00617CC4" w:rsidRPr="00EC1ADE">
        <w:rPr>
          <w:rFonts w:cs="Verdana"/>
          <w:color w:val="000000"/>
          <w:sz w:val="20"/>
          <w:szCs w:val="20"/>
        </w:rPr>
        <w:t xml:space="preserve"> lub „Inwestorem”</w:t>
      </w:r>
      <w:r w:rsidRPr="00EC1ADE">
        <w:rPr>
          <w:rFonts w:cs="Verdana"/>
          <w:color w:val="000000"/>
          <w:sz w:val="20"/>
          <w:szCs w:val="20"/>
        </w:rPr>
        <w:t>,</w:t>
      </w:r>
    </w:p>
    <w:p w14:paraId="75CFD96D" w14:textId="77777777" w:rsidR="000A3153" w:rsidRPr="00EC1ADE" w:rsidRDefault="000A3153" w:rsidP="007B6388">
      <w:pPr>
        <w:shd w:val="clear" w:color="auto" w:fill="FFFFFF"/>
        <w:tabs>
          <w:tab w:val="left" w:leader="underscore" w:pos="6677"/>
        </w:tabs>
        <w:spacing w:before="120" w:after="0"/>
        <w:ind w:left="567" w:hanging="567"/>
        <w:rPr>
          <w:rFonts w:cs="Verdana"/>
          <w:color w:val="000000"/>
          <w:sz w:val="20"/>
          <w:szCs w:val="20"/>
        </w:rPr>
      </w:pPr>
      <w:r w:rsidRPr="00EC1ADE">
        <w:rPr>
          <w:rFonts w:cs="Verdana"/>
          <w:color w:val="000000"/>
          <w:sz w:val="20"/>
          <w:szCs w:val="20"/>
        </w:rPr>
        <w:t>a ………………………………………………</w:t>
      </w:r>
    </w:p>
    <w:p w14:paraId="41D50F9A" w14:textId="77777777" w:rsidR="000A3153" w:rsidRPr="00EC1ADE" w:rsidRDefault="000A3153" w:rsidP="007B6388">
      <w:pPr>
        <w:shd w:val="clear" w:color="auto" w:fill="FFFFFF"/>
        <w:spacing w:before="120" w:after="0"/>
        <w:ind w:left="567" w:right="6451" w:hanging="567"/>
        <w:jc w:val="both"/>
        <w:rPr>
          <w:rFonts w:cs="Verdana"/>
          <w:color w:val="000000"/>
          <w:sz w:val="20"/>
          <w:szCs w:val="20"/>
        </w:rPr>
      </w:pPr>
      <w:r w:rsidRPr="00EC1ADE">
        <w:rPr>
          <w:rFonts w:cs="Verdana"/>
          <w:color w:val="000000"/>
          <w:sz w:val="20"/>
          <w:szCs w:val="20"/>
        </w:rPr>
        <w:t xml:space="preserve">NIP </w:t>
      </w:r>
    </w:p>
    <w:p w14:paraId="25C45B17" w14:textId="77777777" w:rsidR="000A3153" w:rsidRPr="00EC1ADE" w:rsidRDefault="000A3153" w:rsidP="007B6388">
      <w:pPr>
        <w:shd w:val="clear" w:color="auto" w:fill="FFFFFF"/>
        <w:spacing w:before="120" w:after="0"/>
        <w:ind w:left="567" w:right="6451" w:hanging="567"/>
        <w:jc w:val="both"/>
        <w:rPr>
          <w:rFonts w:cs="Verdana"/>
          <w:color w:val="000000"/>
          <w:sz w:val="20"/>
          <w:szCs w:val="20"/>
        </w:rPr>
      </w:pPr>
      <w:r w:rsidRPr="00EC1ADE">
        <w:rPr>
          <w:rFonts w:cs="Verdana"/>
          <w:color w:val="000000"/>
          <w:sz w:val="20"/>
          <w:szCs w:val="20"/>
        </w:rPr>
        <w:t>reprezentowaną przez:</w:t>
      </w:r>
    </w:p>
    <w:p w14:paraId="78E75A84" w14:textId="77777777" w:rsidR="000A3153" w:rsidRPr="00EC1ADE" w:rsidRDefault="000A3153" w:rsidP="007B6388">
      <w:pPr>
        <w:shd w:val="clear" w:color="auto" w:fill="FFFFFF"/>
        <w:spacing w:before="120" w:after="0"/>
        <w:ind w:left="567" w:right="3852" w:hanging="567"/>
        <w:jc w:val="both"/>
        <w:rPr>
          <w:rFonts w:cs="Verdana"/>
          <w:color w:val="000000"/>
          <w:sz w:val="20"/>
          <w:szCs w:val="20"/>
        </w:rPr>
      </w:pPr>
      <w:r w:rsidRPr="00EC1ADE">
        <w:rPr>
          <w:rFonts w:cs="Verdana"/>
          <w:color w:val="000000"/>
          <w:sz w:val="20"/>
          <w:szCs w:val="20"/>
        </w:rPr>
        <w:t>…………………………………</w:t>
      </w:r>
      <w:r w:rsidR="007B6388" w:rsidRPr="00EC1ADE">
        <w:rPr>
          <w:rFonts w:cs="Verdana"/>
          <w:color w:val="000000"/>
          <w:sz w:val="20"/>
          <w:szCs w:val="20"/>
        </w:rPr>
        <w:t>……………….</w:t>
      </w:r>
    </w:p>
    <w:p w14:paraId="5E888000" w14:textId="77777777" w:rsidR="000A3153" w:rsidRPr="00EC1ADE" w:rsidRDefault="000A3153" w:rsidP="007B6388">
      <w:pPr>
        <w:shd w:val="clear" w:color="auto" w:fill="FFFFFF"/>
        <w:spacing w:before="120" w:after="0"/>
        <w:ind w:left="567" w:right="72" w:hanging="567"/>
        <w:jc w:val="both"/>
        <w:rPr>
          <w:rFonts w:cs="Verdana"/>
          <w:color w:val="000000"/>
          <w:sz w:val="20"/>
          <w:szCs w:val="20"/>
        </w:rPr>
      </w:pPr>
      <w:r w:rsidRPr="00EC1ADE">
        <w:rPr>
          <w:rFonts w:cs="Verdana"/>
          <w:color w:val="000000"/>
          <w:sz w:val="20"/>
          <w:szCs w:val="20"/>
        </w:rPr>
        <w:t>zwaną dalej „Wykonawcą", zaś łącznie zwanymi w dalszej części niniejszej Umowy „Stronami".</w:t>
      </w:r>
    </w:p>
    <w:p w14:paraId="35A35831" w14:textId="77777777" w:rsidR="000A3153" w:rsidRPr="00EC1ADE" w:rsidRDefault="000A3153" w:rsidP="007B6388">
      <w:pPr>
        <w:spacing w:before="120" w:after="0"/>
        <w:jc w:val="both"/>
        <w:rPr>
          <w:rFonts w:cs="Verdana"/>
          <w:sz w:val="20"/>
          <w:szCs w:val="20"/>
        </w:rPr>
      </w:pPr>
      <w:r w:rsidRPr="00EC1ADE">
        <w:rPr>
          <w:rFonts w:cs="Verdana"/>
          <w:sz w:val="20"/>
          <w:szCs w:val="20"/>
        </w:rPr>
        <w:t xml:space="preserve">Niniejsza umowa zostaje zawarta w wyniku wyboru oferty Wykonawcy po przeprowadzeniu przez Zamawiającego postępowania o udzielenia zamówienia publicznego w trybie przetargu nieograniczonego na: </w:t>
      </w:r>
    </w:p>
    <w:p w14:paraId="216A5B2A" w14:textId="77777777" w:rsidR="009A069C" w:rsidRPr="00C92678" w:rsidRDefault="009A069C" w:rsidP="009A069C">
      <w:pPr>
        <w:shd w:val="clear" w:color="auto" w:fill="FFE599"/>
        <w:tabs>
          <w:tab w:val="left" w:pos="0"/>
          <w:tab w:val="center" w:pos="4536"/>
          <w:tab w:val="right" w:pos="9072"/>
          <w:tab w:val="right" w:pos="9923"/>
        </w:tabs>
        <w:spacing w:before="120" w:after="120" w:line="240" w:lineRule="auto"/>
        <w:jc w:val="center"/>
        <w:rPr>
          <w:rFonts w:asciiTheme="minorHAnsi" w:eastAsiaTheme="minorEastAsia" w:hAnsiTheme="minorHAnsi"/>
          <w:b/>
          <w:sz w:val="28"/>
          <w:szCs w:val="28"/>
        </w:rPr>
      </w:pPr>
      <w:r w:rsidRPr="00C92678">
        <w:rPr>
          <w:rFonts w:asciiTheme="minorHAnsi" w:eastAsiaTheme="minorEastAsia" w:hAnsiTheme="minorHAnsi" w:cstheme="minorHAnsi"/>
          <w:sz w:val="21"/>
          <w:szCs w:val="21"/>
        </w:rPr>
        <w:t xml:space="preserve">na: </w:t>
      </w:r>
      <w:bookmarkStart w:id="0" w:name="_Hlk18672010"/>
      <w:r w:rsidRPr="00C92678">
        <w:rPr>
          <w:rFonts w:asciiTheme="minorHAnsi" w:eastAsiaTheme="minorEastAsia" w:hAnsiTheme="minorHAnsi"/>
          <w:b/>
          <w:sz w:val="28"/>
          <w:szCs w:val="28"/>
        </w:rPr>
        <w:t>Rozbudowa ulicy Przedszkolnej oraz Przebudowa ulicy Sienkiewicza w miejscowości Ujazd</w:t>
      </w:r>
    </w:p>
    <w:p w14:paraId="08380C63" w14:textId="7A671E67" w:rsidR="009A069C" w:rsidRPr="00C92678" w:rsidRDefault="009A069C" w:rsidP="009A069C">
      <w:pPr>
        <w:shd w:val="clear" w:color="auto" w:fill="FFE599" w:themeFill="accent4" w:themeFillTint="66"/>
        <w:tabs>
          <w:tab w:val="left" w:pos="0"/>
          <w:tab w:val="center" w:pos="4536"/>
          <w:tab w:val="right" w:pos="9072"/>
          <w:tab w:val="right" w:pos="9923"/>
        </w:tabs>
        <w:spacing w:after="0" w:line="240" w:lineRule="auto"/>
        <w:jc w:val="center"/>
        <w:rPr>
          <w:rFonts w:asciiTheme="minorHAnsi" w:eastAsiaTheme="minorEastAsia" w:hAnsiTheme="minorHAnsi"/>
          <w:b/>
          <w:sz w:val="24"/>
          <w:szCs w:val="24"/>
        </w:rPr>
      </w:pPr>
      <w:r w:rsidRPr="00C92678">
        <w:rPr>
          <w:rFonts w:asciiTheme="minorHAnsi" w:eastAsiaTheme="minorEastAsia" w:hAnsiTheme="minorHAnsi"/>
          <w:b/>
          <w:sz w:val="24"/>
          <w:szCs w:val="24"/>
        </w:rPr>
        <w:t>Część I</w:t>
      </w:r>
      <w:r>
        <w:rPr>
          <w:rFonts w:asciiTheme="minorHAnsi" w:eastAsiaTheme="minorEastAsia" w:hAnsiTheme="minorHAnsi"/>
          <w:b/>
          <w:sz w:val="24"/>
          <w:szCs w:val="24"/>
        </w:rPr>
        <w:t>I</w:t>
      </w:r>
      <w:r w:rsidRPr="00C92678">
        <w:rPr>
          <w:rFonts w:asciiTheme="minorHAnsi" w:eastAsiaTheme="minorEastAsia" w:hAnsiTheme="minorHAnsi"/>
          <w:b/>
          <w:sz w:val="24"/>
          <w:szCs w:val="24"/>
        </w:rPr>
        <w:t xml:space="preserve"> </w:t>
      </w:r>
      <w:r>
        <w:rPr>
          <w:rFonts w:asciiTheme="minorHAnsi" w:eastAsiaTheme="minorEastAsia" w:hAnsiTheme="minorHAnsi"/>
          <w:b/>
          <w:sz w:val="24"/>
          <w:szCs w:val="24"/>
        </w:rPr>
        <w:t>„</w:t>
      </w:r>
      <w:r w:rsidRPr="009A069C">
        <w:rPr>
          <w:rFonts w:asciiTheme="minorHAnsi" w:eastAsiaTheme="minorEastAsia" w:hAnsiTheme="minorHAnsi"/>
          <w:b/>
          <w:sz w:val="24"/>
          <w:szCs w:val="24"/>
        </w:rPr>
        <w:t>Przebudowa ul. Sienkiewicza w m</w:t>
      </w:r>
      <w:r>
        <w:rPr>
          <w:rFonts w:asciiTheme="minorHAnsi" w:eastAsiaTheme="minorEastAsia" w:hAnsiTheme="minorHAnsi"/>
          <w:b/>
          <w:sz w:val="24"/>
          <w:szCs w:val="24"/>
        </w:rPr>
        <w:t>iejscowości</w:t>
      </w:r>
      <w:r w:rsidRPr="009A069C">
        <w:rPr>
          <w:rFonts w:asciiTheme="minorHAnsi" w:eastAsiaTheme="minorEastAsia" w:hAnsiTheme="minorHAnsi"/>
          <w:b/>
          <w:sz w:val="24"/>
          <w:szCs w:val="24"/>
        </w:rPr>
        <w:t xml:space="preserve"> Ujazd</w:t>
      </w:r>
      <w:r w:rsidRPr="00C92678">
        <w:rPr>
          <w:rFonts w:asciiTheme="minorHAnsi" w:eastAsiaTheme="minorEastAsia" w:hAnsiTheme="minorHAnsi"/>
          <w:b/>
          <w:sz w:val="24"/>
          <w:szCs w:val="24"/>
        </w:rPr>
        <w:t>”.</w:t>
      </w:r>
    </w:p>
    <w:bookmarkEnd w:id="0"/>
    <w:p w14:paraId="4CC5B816" w14:textId="77777777" w:rsidR="000A3153" w:rsidRPr="00EC1ADE" w:rsidRDefault="000A3153" w:rsidP="00C8469F">
      <w:pPr>
        <w:spacing w:before="240" w:after="0"/>
        <w:ind w:left="567" w:hanging="567"/>
        <w:jc w:val="center"/>
        <w:rPr>
          <w:rFonts w:cs="Verdana"/>
          <w:sz w:val="20"/>
          <w:szCs w:val="20"/>
        </w:rPr>
      </w:pPr>
      <w:r w:rsidRPr="00EC1ADE">
        <w:rPr>
          <w:rFonts w:cs="Verdana"/>
          <w:b/>
          <w:bCs/>
          <w:color w:val="000000"/>
          <w:sz w:val="20"/>
          <w:szCs w:val="20"/>
        </w:rPr>
        <w:t>PRZEDMIOT UMOWY</w:t>
      </w:r>
    </w:p>
    <w:p w14:paraId="58341056" w14:textId="77777777" w:rsidR="000A3153" w:rsidRPr="00EC1ADE" w:rsidRDefault="000A3153" w:rsidP="006E43A0">
      <w:pPr>
        <w:shd w:val="clear" w:color="auto" w:fill="FFFFFF"/>
        <w:spacing w:before="120" w:after="0"/>
        <w:ind w:left="567" w:hanging="567"/>
        <w:jc w:val="center"/>
        <w:rPr>
          <w:rFonts w:cs="Verdana"/>
          <w:sz w:val="20"/>
          <w:szCs w:val="20"/>
        </w:rPr>
      </w:pPr>
      <w:r w:rsidRPr="00EC1ADE">
        <w:rPr>
          <w:rFonts w:cs="Verdana"/>
          <w:b/>
          <w:bCs/>
          <w:color w:val="000000"/>
          <w:sz w:val="20"/>
          <w:szCs w:val="20"/>
        </w:rPr>
        <w:t>§ 1.</w:t>
      </w:r>
    </w:p>
    <w:p w14:paraId="6063A61B" w14:textId="75EC4425" w:rsidR="00D80EF1" w:rsidRPr="006923ED" w:rsidRDefault="000A3153" w:rsidP="006923ED">
      <w:pPr>
        <w:pStyle w:val="Akapitzlist"/>
        <w:numPr>
          <w:ilvl w:val="0"/>
          <w:numId w:val="22"/>
        </w:numPr>
        <w:ind w:left="0" w:firstLine="0"/>
        <w:rPr>
          <w:rFonts w:asciiTheme="minorHAnsi" w:hAnsiTheme="minorHAnsi"/>
          <w:b/>
          <w:sz w:val="20"/>
          <w:szCs w:val="20"/>
        </w:rPr>
      </w:pPr>
      <w:r w:rsidRPr="00F9258E">
        <w:rPr>
          <w:sz w:val="20"/>
          <w:szCs w:val="20"/>
        </w:rPr>
        <w:t>Zamawiający powierza, a Wykonawca przyjmuje d</w:t>
      </w:r>
      <w:r w:rsidR="007B6388" w:rsidRPr="00F9258E">
        <w:rPr>
          <w:sz w:val="20"/>
          <w:szCs w:val="20"/>
        </w:rPr>
        <w:t xml:space="preserve">o wykonania roboty budowlane </w:t>
      </w:r>
      <w:proofErr w:type="spellStart"/>
      <w:r w:rsidR="00C47B09" w:rsidRPr="00F9258E">
        <w:rPr>
          <w:sz w:val="20"/>
          <w:szCs w:val="20"/>
        </w:rPr>
        <w:t>pn</w:t>
      </w:r>
      <w:bookmarkStart w:id="1" w:name="_Toc108499776"/>
      <w:bookmarkStart w:id="2" w:name="_Toc176243901"/>
      <w:proofErr w:type="spellEnd"/>
      <w:r w:rsidR="001A6E3A">
        <w:rPr>
          <w:sz w:val="20"/>
          <w:szCs w:val="20"/>
        </w:rPr>
        <w:t>:</w:t>
      </w:r>
      <w:r w:rsidR="00F9258E">
        <w:rPr>
          <w:sz w:val="20"/>
          <w:szCs w:val="20"/>
        </w:rPr>
        <w:t xml:space="preserve"> </w:t>
      </w:r>
      <w:r w:rsidR="009A069C">
        <w:rPr>
          <w:sz w:val="20"/>
          <w:szCs w:val="20"/>
        </w:rPr>
        <w:t xml:space="preserve">Część II </w:t>
      </w:r>
      <w:r w:rsidR="006923ED" w:rsidRPr="006923ED">
        <w:rPr>
          <w:rFonts w:asciiTheme="minorHAnsi" w:hAnsiTheme="minorHAnsi"/>
          <w:b/>
          <w:sz w:val="20"/>
          <w:szCs w:val="20"/>
        </w:rPr>
        <w:t xml:space="preserve">„Przebudowa </w:t>
      </w:r>
      <w:r w:rsidR="008F72C4">
        <w:rPr>
          <w:rFonts w:asciiTheme="minorHAnsi" w:hAnsiTheme="minorHAnsi"/>
          <w:b/>
          <w:sz w:val="20"/>
          <w:szCs w:val="20"/>
        </w:rPr>
        <w:t>ul. Sienkiewicza w m. Ujazd”</w:t>
      </w:r>
    </w:p>
    <w:p w14:paraId="69E8451B" w14:textId="77777777" w:rsidR="00734421" w:rsidRPr="00D80EF1" w:rsidRDefault="00D56A9E" w:rsidP="00CF15AC">
      <w:pPr>
        <w:pStyle w:val="Akapitzlist"/>
        <w:numPr>
          <w:ilvl w:val="0"/>
          <w:numId w:val="22"/>
        </w:numPr>
        <w:shd w:val="clear" w:color="auto" w:fill="FFFFFF"/>
        <w:spacing w:before="120" w:after="0"/>
        <w:ind w:left="567" w:hanging="567"/>
        <w:contextualSpacing w:val="0"/>
        <w:jc w:val="both"/>
        <w:rPr>
          <w:b/>
          <w:sz w:val="20"/>
          <w:szCs w:val="20"/>
        </w:rPr>
      </w:pPr>
      <w:r>
        <w:rPr>
          <w:sz w:val="20"/>
          <w:szCs w:val="20"/>
        </w:rPr>
        <w:t xml:space="preserve"> </w:t>
      </w:r>
      <w:r w:rsidR="00203064" w:rsidRPr="00D80EF1">
        <w:rPr>
          <w:sz w:val="20"/>
          <w:szCs w:val="20"/>
        </w:rPr>
        <w:t>Przedmiotem zamówienia jest:</w:t>
      </w:r>
    </w:p>
    <w:p w14:paraId="0EAFFAD9" w14:textId="2620D3EB" w:rsidR="00B50EF5" w:rsidRPr="00463583" w:rsidRDefault="00565D05" w:rsidP="00463583">
      <w:pPr>
        <w:pStyle w:val="Akapitzlist"/>
        <w:numPr>
          <w:ilvl w:val="1"/>
          <w:numId w:val="50"/>
        </w:numPr>
        <w:spacing w:before="240" w:after="0"/>
        <w:rPr>
          <w:rFonts w:cs="Verdana"/>
          <w:b/>
          <w:bCs/>
          <w:color w:val="000000"/>
          <w:sz w:val="20"/>
          <w:szCs w:val="20"/>
        </w:rPr>
      </w:pPr>
      <w:r>
        <w:rPr>
          <w:b/>
          <w:sz w:val="20"/>
          <w:szCs w:val="20"/>
        </w:rPr>
        <w:t xml:space="preserve">     </w:t>
      </w:r>
      <w:r w:rsidR="00B87779">
        <w:rPr>
          <w:b/>
          <w:sz w:val="20"/>
          <w:szCs w:val="20"/>
        </w:rPr>
        <w:t xml:space="preserve">Część II </w:t>
      </w:r>
      <w:r w:rsidR="00463583" w:rsidRPr="006923ED">
        <w:rPr>
          <w:rFonts w:asciiTheme="minorHAnsi" w:hAnsiTheme="minorHAnsi"/>
          <w:b/>
          <w:sz w:val="20"/>
          <w:szCs w:val="20"/>
        </w:rPr>
        <w:t>Przebudowa ul. Sienkiewicza w m. Ujazd</w:t>
      </w:r>
      <w:r w:rsidR="00CD1D0F" w:rsidRPr="00D56A9E">
        <w:rPr>
          <w:rFonts w:asciiTheme="minorHAnsi" w:hAnsiTheme="minorHAnsi"/>
          <w:b/>
          <w:sz w:val="20"/>
          <w:szCs w:val="20"/>
        </w:rPr>
        <w:t xml:space="preserve"> </w:t>
      </w:r>
      <w:r w:rsidR="00B50EF5" w:rsidRPr="00463583">
        <w:rPr>
          <w:sz w:val="20"/>
          <w:szCs w:val="20"/>
        </w:rPr>
        <w:t>obejmuje:</w:t>
      </w:r>
    </w:p>
    <w:p w14:paraId="1D01948B" w14:textId="77777777" w:rsidR="008A07F7" w:rsidRPr="00B51578" w:rsidRDefault="008A07F7" w:rsidP="008A07F7">
      <w:pPr>
        <w:numPr>
          <w:ilvl w:val="0"/>
          <w:numId w:val="47"/>
        </w:numPr>
        <w:spacing w:after="0"/>
        <w:jc w:val="both"/>
        <w:rPr>
          <w:rFonts w:cstheme="minorHAnsi"/>
          <w:bCs/>
          <w:sz w:val="20"/>
          <w:szCs w:val="20"/>
        </w:rPr>
      </w:pPr>
      <w:r w:rsidRPr="00B51578">
        <w:rPr>
          <w:rFonts w:cstheme="minorHAnsi"/>
          <w:bCs/>
          <w:sz w:val="20"/>
          <w:szCs w:val="20"/>
        </w:rPr>
        <w:t>Przebudowa ulicy Sienkiewicza w miejscowości Ujazd na odcinku o długości 351,5 m.</w:t>
      </w:r>
    </w:p>
    <w:p w14:paraId="60AC49CC" w14:textId="77777777" w:rsidR="008A07F7" w:rsidRPr="00B51578" w:rsidRDefault="008A07F7" w:rsidP="008A07F7">
      <w:pPr>
        <w:numPr>
          <w:ilvl w:val="0"/>
          <w:numId w:val="47"/>
        </w:numPr>
        <w:spacing w:before="120" w:after="0"/>
        <w:ind w:left="714" w:hanging="357"/>
        <w:jc w:val="both"/>
        <w:rPr>
          <w:rFonts w:cstheme="minorHAnsi"/>
          <w:bCs/>
          <w:sz w:val="20"/>
          <w:szCs w:val="20"/>
        </w:rPr>
      </w:pPr>
      <w:r w:rsidRPr="00B51578">
        <w:rPr>
          <w:rFonts w:cstheme="minorHAnsi"/>
          <w:b/>
          <w:bCs/>
          <w:sz w:val="20"/>
          <w:szCs w:val="20"/>
        </w:rPr>
        <w:t xml:space="preserve">Jezdnia - </w:t>
      </w:r>
      <w:r w:rsidRPr="00B51578">
        <w:rPr>
          <w:rFonts w:cstheme="minorHAnsi"/>
          <w:bCs/>
          <w:sz w:val="20"/>
          <w:szCs w:val="20"/>
        </w:rPr>
        <w:t>konstrukcja nawierzchni projektowanej przebudowy jest następująca:</w:t>
      </w:r>
    </w:p>
    <w:p w14:paraId="4C9804E1" w14:textId="77777777" w:rsidR="008A07F7" w:rsidRPr="00B51578" w:rsidRDefault="008A07F7" w:rsidP="008A07F7">
      <w:pPr>
        <w:spacing w:after="0"/>
        <w:ind w:left="709"/>
        <w:jc w:val="both"/>
        <w:rPr>
          <w:rFonts w:cstheme="minorHAnsi"/>
          <w:bCs/>
          <w:i/>
          <w:sz w:val="20"/>
          <w:szCs w:val="20"/>
        </w:rPr>
      </w:pPr>
      <w:r w:rsidRPr="00B51578">
        <w:rPr>
          <w:rFonts w:cstheme="minorHAnsi"/>
          <w:bCs/>
          <w:i/>
          <w:sz w:val="20"/>
          <w:szCs w:val="20"/>
        </w:rPr>
        <w:t xml:space="preserve">Projektowana nawierzchnia zasadnicza jezdni z kostki betonowej melanż (kolorowej) o grubości 8 cm na podsypce cementowo-piaskowej o gr. 5 cm; szerokość jezdni -  6,00 m. Projektowana nawierzchnia pomocnicza  obramowania jezdni oraz stref skrzyżowań z kostki granitowej szarej surowo łupanej 7/9 na podsypce cementowo-piaskowej gr. 5 cm. Projektowana podbudowa jezdni z kruszywa łamanego,  stabilizowanego mechanicznie o grubości 15 cm + 5 cm = 20 cm. Projektowana stabilizacja gruntu cementem o </w:t>
      </w:r>
      <w:proofErr w:type="spellStart"/>
      <w:r w:rsidRPr="00B51578">
        <w:rPr>
          <w:rFonts w:cstheme="minorHAnsi"/>
          <w:bCs/>
          <w:i/>
          <w:sz w:val="20"/>
          <w:szCs w:val="20"/>
        </w:rPr>
        <w:t>Rm</w:t>
      </w:r>
      <w:proofErr w:type="spellEnd"/>
      <w:r w:rsidRPr="00B51578">
        <w:rPr>
          <w:rFonts w:cstheme="minorHAnsi"/>
          <w:bCs/>
          <w:i/>
          <w:sz w:val="20"/>
          <w:szCs w:val="20"/>
        </w:rPr>
        <w:t xml:space="preserve">=2.5 </w:t>
      </w:r>
      <w:proofErr w:type="spellStart"/>
      <w:r w:rsidRPr="00B51578">
        <w:rPr>
          <w:rFonts w:cstheme="minorHAnsi"/>
          <w:bCs/>
          <w:i/>
          <w:sz w:val="20"/>
          <w:szCs w:val="20"/>
        </w:rPr>
        <w:t>MPa</w:t>
      </w:r>
      <w:proofErr w:type="spellEnd"/>
      <w:r w:rsidRPr="00B51578">
        <w:rPr>
          <w:rFonts w:cstheme="minorHAnsi"/>
          <w:bCs/>
          <w:i/>
          <w:sz w:val="20"/>
          <w:szCs w:val="20"/>
        </w:rPr>
        <w:t xml:space="preserve"> o grubości 20 cm z betoniarki. Istniejące podłoże gruntowe G3</w:t>
      </w:r>
      <w:r>
        <w:rPr>
          <w:rFonts w:cstheme="minorHAnsi"/>
          <w:bCs/>
          <w:i/>
          <w:sz w:val="20"/>
          <w:szCs w:val="20"/>
        </w:rPr>
        <w:t>;</w:t>
      </w:r>
      <w:r w:rsidRPr="00B51578">
        <w:rPr>
          <w:rFonts w:cstheme="minorHAnsi"/>
          <w:bCs/>
          <w:i/>
          <w:sz w:val="20"/>
          <w:szCs w:val="20"/>
        </w:rPr>
        <w:t xml:space="preserve"> </w:t>
      </w:r>
    </w:p>
    <w:p w14:paraId="7F00098C" w14:textId="77777777" w:rsidR="008A07F7" w:rsidRPr="00B51578" w:rsidRDefault="008A07F7" w:rsidP="008A07F7">
      <w:pPr>
        <w:numPr>
          <w:ilvl w:val="0"/>
          <w:numId w:val="47"/>
        </w:numPr>
        <w:spacing w:before="120" w:after="0"/>
        <w:ind w:left="714" w:hanging="357"/>
        <w:jc w:val="both"/>
        <w:rPr>
          <w:rFonts w:cstheme="minorHAnsi"/>
          <w:bCs/>
          <w:sz w:val="20"/>
          <w:szCs w:val="20"/>
        </w:rPr>
      </w:pPr>
      <w:r w:rsidRPr="00B51578">
        <w:rPr>
          <w:rFonts w:cstheme="minorHAnsi"/>
          <w:b/>
          <w:bCs/>
          <w:sz w:val="20"/>
          <w:szCs w:val="20"/>
        </w:rPr>
        <w:t>Chodniki i zjazdy –</w:t>
      </w:r>
      <w:r w:rsidRPr="00B51578">
        <w:rPr>
          <w:rFonts w:cstheme="minorHAnsi"/>
          <w:bCs/>
          <w:sz w:val="20"/>
          <w:szCs w:val="20"/>
        </w:rPr>
        <w:t xml:space="preserve"> projektowana nawierzchnia chodników i zjazdów z kostki betonowej melanż (kolorowej) o grubości 8 cm na podsypce cementowo-piaskowej o grubości 5 cm</w:t>
      </w:r>
      <w:r>
        <w:rPr>
          <w:rFonts w:cstheme="minorHAnsi"/>
          <w:bCs/>
          <w:sz w:val="20"/>
          <w:szCs w:val="20"/>
        </w:rPr>
        <w:t xml:space="preserve"> z wypełnieniem spoin piaskiem</w:t>
      </w:r>
      <w:r w:rsidRPr="00B51578">
        <w:rPr>
          <w:rFonts w:cstheme="minorHAnsi"/>
          <w:bCs/>
          <w:sz w:val="20"/>
          <w:szCs w:val="20"/>
        </w:rPr>
        <w:t xml:space="preserve">. Projektowana podbudowa chodników i zjazdów z kruszyw łamanego stabilizowanego mechanicznie o grubości 15cm +  5 cm=20 cm. Projektowana stabilizacja gruntu cementem o </w:t>
      </w:r>
      <w:proofErr w:type="spellStart"/>
      <w:r w:rsidRPr="00B51578">
        <w:rPr>
          <w:rFonts w:cstheme="minorHAnsi"/>
          <w:bCs/>
          <w:sz w:val="20"/>
          <w:szCs w:val="20"/>
        </w:rPr>
        <w:t>Rm</w:t>
      </w:r>
      <w:proofErr w:type="spellEnd"/>
      <w:r w:rsidRPr="00B51578">
        <w:rPr>
          <w:rFonts w:cstheme="minorHAnsi"/>
          <w:bCs/>
          <w:sz w:val="20"/>
          <w:szCs w:val="20"/>
        </w:rPr>
        <w:t xml:space="preserve">=2.5 </w:t>
      </w:r>
      <w:proofErr w:type="spellStart"/>
      <w:r w:rsidRPr="00B51578">
        <w:rPr>
          <w:rFonts w:cstheme="minorHAnsi"/>
          <w:bCs/>
          <w:sz w:val="20"/>
          <w:szCs w:val="20"/>
        </w:rPr>
        <w:t>MPa</w:t>
      </w:r>
      <w:proofErr w:type="spellEnd"/>
      <w:r w:rsidRPr="00B51578">
        <w:rPr>
          <w:rFonts w:cstheme="minorHAnsi"/>
          <w:bCs/>
          <w:sz w:val="20"/>
          <w:szCs w:val="20"/>
        </w:rPr>
        <w:t xml:space="preserve"> o grubości 20 cm.  Istniejące podłoże gruntowe G3</w:t>
      </w:r>
      <w:r>
        <w:rPr>
          <w:rFonts w:cstheme="minorHAnsi"/>
          <w:bCs/>
          <w:sz w:val="20"/>
          <w:szCs w:val="20"/>
        </w:rPr>
        <w:t>;</w:t>
      </w:r>
    </w:p>
    <w:p w14:paraId="3F7B2995" w14:textId="77777777" w:rsidR="008A07F7" w:rsidRPr="008B0C15" w:rsidRDefault="008A07F7" w:rsidP="008A07F7">
      <w:pPr>
        <w:numPr>
          <w:ilvl w:val="0"/>
          <w:numId w:val="47"/>
        </w:numPr>
        <w:spacing w:before="120" w:after="0"/>
        <w:ind w:left="714" w:hanging="357"/>
        <w:jc w:val="both"/>
        <w:rPr>
          <w:rFonts w:cstheme="minorHAnsi"/>
          <w:bCs/>
          <w:sz w:val="20"/>
          <w:szCs w:val="20"/>
        </w:rPr>
      </w:pPr>
      <w:r w:rsidRPr="008B0C15">
        <w:rPr>
          <w:rFonts w:cstheme="minorHAnsi"/>
          <w:b/>
          <w:sz w:val="20"/>
          <w:szCs w:val="20"/>
        </w:rPr>
        <w:lastRenderedPageBreak/>
        <w:t xml:space="preserve">Zieleń – </w:t>
      </w:r>
      <w:r w:rsidRPr="008B0C15">
        <w:rPr>
          <w:rFonts w:cstheme="minorHAnsi"/>
          <w:bCs/>
          <w:sz w:val="20"/>
          <w:szCs w:val="20"/>
        </w:rPr>
        <w:t>przewiduje się urządzenie przy jezdni pasa zieleni  niskiej (krzewy ozdobne) zgodnie z projektem budowlanym;</w:t>
      </w:r>
    </w:p>
    <w:p w14:paraId="72F71E5B" w14:textId="77777777" w:rsidR="008A07F7" w:rsidRPr="0044074E" w:rsidRDefault="008A07F7" w:rsidP="008A07F7">
      <w:pPr>
        <w:numPr>
          <w:ilvl w:val="0"/>
          <w:numId w:val="47"/>
        </w:numPr>
        <w:spacing w:before="120" w:after="0"/>
        <w:ind w:left="714" w:hanging="357"/>
        <w:jc w:val="both"/>
        <w:rPr>
          <w:rFonts w:cstheme="minorHAnsi"/>
          <w:bCs/>
          <w:sz w:val="20"/>
          <w:szCs w:val="20"/>
        </w:rPr>
      </w:pPr>
      <w:r w:rsidRPr="0044074E">
        <w:rPr>
          <w:rFonts w:cstheme="minorHAnsi"/>
          <w:b/>
          <w:bCs/>
          <w:sz w:val="20"/>
          <w:szCs w:val="20"/>
        </w:rPr>
        <w:t xml:space="preserve">Odwodnienie </w:t>
      </w:r>
      <w:r w:rsidRPr="0044074E">
        <w:rPr>
          <w:rFonts w:cstheme="minorHAnsi"/>
          <w:bCs/>
          <w:sz w:val="20"/>
          <w:szCs w:val="20"/>
        </w:rPr>
        <w:t>– powierzchniowe. System odwodnienia nie ulegnie zmianie;</w:t>
      </w:r>
    </w:p>
    <w:p w14:paraId="0D54721D" w14:textId="77777777" w:rsidR="008A07F7" w:rsidRPr="008B0C15" w:rsidRDefault="008A07F7" w:rsidP="008A07F7">
      <w:pPr>
        <w:numPr>
          <w:ilvl w:val="0"/>
          <w:numId w:val="47"/>
        </w:numPr>
        <w:spacing w:before="120" w:after="0"/>
        <w:ind w:left="714" w:hanging="357"/>
        <w:jc w:val="both"/>
        <w:rPr>
          <w:rFonts w:cstheme="minorHAnsi"/>
          <w:bCs/>
          <w:sz w:val="20"/>
          <w:szCs w:val="20"/>
        </w:rPr>
      </w:pPr>
      <w:r w:rsidRPr="008B0C15">
        <w:rPr>
          <w:rFonts w:cstheme="minorHAnsi"/>
          <w:b/>
          <w:bCs/>
          <w:sz w:val="20"/>
          <w:szCs w:val="20"/>
        </w:rPr>
        <w:t xml:space="preserve">Oznakowanie pionowe </w:t>
      </w:r>
      <w:r w:rsidRPr="008B0C15">
        <w:rPr>
          <w:rFonts w:cstheme="minorHAnsi"/>
          <w:bCs/>
          <w:sz w:val="20"/>
          <w:szCs w:val="20"/>
        </w:rPr>
        <w:t>-  na odcinku planowanym do przebudowy przeprowadzona zostanie wymiana istniejących elementów oznakowania pionowego. Znaki przewidziane do wymiany zostaną umieszczone w obrębie chodników i pasów zieleni, zgodnie z obowiązującymi przepisami. Nie przewiduje się wprowadzania żadnych nowych elementów oznakowania;</w:t>
      </w:r>
    </w:p>
    <w:p w14:paraId="7BAA691F" w14:textId="77777777" w:rsidR="008A07F7" w:rsidRPr="00D14CB7" w:rsidRDefault="008A07F7" w:rsidP="008A07F7">
      <w:pPr>
        <w:numPr>
          <w:ilvl w:val="0"/>
          <w:numId w:val="47"/>
        </w:numPr>
        <w:spacing w:before="120" w:after="0"/>
        <w:ind w:left="714" w:hanging="357"/>
        <w:jc w:val="both"/>
        <w:rPr>
          <w:rFonts w:cstheme="minorHAnsi"/>
          <w:bCs/>
          <w:sz w:val="20"/>
          <w:szCs w:val="20"/>
        </w:rPr>
      </w:pPr>
      <w:r w:rsidRPr="0044074E">
        <w:rPr>
          <w:rFonts w:cstheme="minorHAnsi"/>
          <w:b/>
          <w:bCs/>
          <w:sz w:val="20"/>
          <w:szCs w:val="20"/>
        </w:rPr>
        <w:t xml:space="preserve">Kolizje i inne roboty </w:t>
      </w:r>
      <w:r w:rsidRPr="0044074E">
        <w:rPr>
          <w:rFonts w:cstheme="minorHAnsi"/>
          <w:bCs/>
          <w:sz w:val="20"/>
          <w:szCs w:val="20"/>
        </w:rPr>
        <w:t>- m.in. wycinka drzew i zarośli, usunięcie karpiny, regulacja wysokościowa zasuw</w:t>
      </w:r>
      <w:r w:rsidRPr="00D14CB7">
        <w:rPr>
          <w:rFonts w:cstheme="minorHAnsi"/>
          <w:bCs/>
          <w:sz w:val="20"/>
          <w:szCs w:val="20"/>
        </w:rPr>
        <w:t xml:space="preserve"> zaworów wodociągowych i ich wymian</w:t>
      </w:r>
      <w:r>
        <w:rPr>
          <w:rFonts w:cstheme="minorHAnsi"/>
          <w:bCs/>
          <w:sz w:val="20"/>
          <w:szCs w:val="20"/>
        </w:rPr>
        <w:t>a</w:t>
      </w:r>
      <w:r w:rsidRPr="00D14CB7">
        <w:rPr>
          <w:rFonts w:cstheme="minorHAnsi"/>
          <w:bCs/>
          <w:sz w:val="20"/>
          <w:szCs w:val="20"/>
        </w:rPr>
        <w:t xml:space="preserve"> w przypadku stwierdzenia zużycia po ich odsłonięciu, regulacja wysokościowa zasuw zaworów gazowych ich wymiana w przypadku stwierdzenia zużycia po ich odsłonięciu, regulacja studni kanalizacji sanitarnej i wymiana włazów, regulacja studni teletechnicznych i wymiana ich zużytych elementów, przestawienie hydrantów wodnych.</w:t>
      </w:r>
    </w:p>
    <w:p w14:paraId="19BA7F45" w14:textId="7C9E5FD5" w:rsidR="003410F8" w:rsidRPr="000070F6" w:rsidRDefault="007B2A68" w:rsidP="00074B1D">
      <w:pPr>
        <w:pStyle w:val="Akapitzlist"/>
        <w:numPr>
          <w:ilvl w:val="1"/>
          <w:numId w:val="50"/>
        </w:numPr>
        <w:shd w:val="clear" w:color="auto" w:fill="FFFFFF" w:themeFill="background1"/>
        <w:spacing w:before="120" w:after="0"/>
        <w:ind w:left="426" w:hanging="568"/>
        <w:jc w:val="both"/>
        <w:rPr>
          <w:sz w:val="20"/>
          <w:szCs w:val="20"/>
        </w:rPr>
      </w:pPr>
      <w:r w:rsidRPr="000070F6">
        <w:rPr>
          <w:rFonts w:cs="Arial"/>
          <w:i/>
          <w:sz w:val="20"/>
          <w:szCs w:val="20"/>
        </w:rPr>
        <w:t xml:space="preserve">  </w:t>
      </w:r>
      <w:r w:rsidR="003410F8" w:rsidRPr="000070F6">
        <w:rPr>
          <w:rFonts w:cs="Arial"/>
          <w:i/>
          <w:sz w:val="20"/>
          <w:szCs w:val="20"/>
        </w:rPr>
        <w:t>Szczegółowy opis przedmiotu zamówienia stanowi załącznik nr 1 do specyfikacji istotnych warunków</w:t>
      </w:r>
      <w:r w:rsidR="000070F6">
        <w:rPr>
          <w:rFonts w:cs="Arial"/>
          <w:i/>
          <w:sz w:val="20"/>
          <w:szCs w:val="20"/>
        </w:rPr>
        <w:t xml:space="preserve"> </w:t>
      </w:r>
      <w:r w:rsidR="003410F8" w:rsidRPr="000070F6">
        <w:rPr>
          <w:rFonts w:cs="Arial"/>
          <w:i/>
          <w:sz w:val="20"/>
          <w:szCs w:val="20"/>
        </w:rPr>
        <w:t>zamówienia, dalej jako „SIWZ”, (</w:t>
      </w:r>
      <w:r w:rsidR="00203064" w:rsidRPr="000070F6">
        <w:rPr>
          <w:rFonts w:cs="Arial"/>
          <w:i/>
          <w:sz w:val="20"/>
          <w:szCs w:val="20"/>
        </w:rPr>
        <w:t xml:space="preserve">projekt budowlany, </w:t>
      </w:r>
      <w:r w:rsidR="00A411B8" w:rsidRPr="000070F6">
        <w:rPr>
          <w:rFonts w:cs="Arial"/>
          <w:i/>
          <w:sz w:val="20"/>
          <w:szCs w:val="20"/>
        </w:rPr>
        <w:t xml:space="preserve">przedmiar robót, </w:t>
      </w:r>
      <w:r w:rsidR="003410F8" w:rsidRPr="000070F6">
        <w:rPr>
          <w:rFonts w:cs="Arial"/>
          <w:i/>
          <w:sz w:val="20"/>
          <w:szCs w:val="20"/>
        </w:rPr>
        <w:t xml:space="preserve">specyfikacja techniczna wykonania </w:t>
      </w:r>
      <w:r w:rsidR="000070F6">
        <w:rPr>
          <w:rFonts w:cs="Arial"/>
          <w:i/>
          <w:sz w:val="20"/>
          <w:szCs w:val="20"/>
        </w:rPr>
        <w:br/>
      </w:r>
      <w:r w:rsidR="003410F8" w:rsidRPr="000070F6">
        <w:rPr>
          <w:rFonts w:cs="Arial"/>
          <w:i/>
          <w:sz w:val="20"/>
          <w:szCs w:val="20"/>
        </w:rPr>
        <w:t>i</w:t>
      </w:r>
      <w:r w:rsidR="000070F6">
        <w:rPr>
          <w:rFonts w:cs="Arial"/>
          <w:i/>
          <w:sz w:val="20"/>
          <w:szCs w:val="20"/>
        </w:rPr>
        <w:t xml:space="preserve"> </w:t>
      </w:r>
      <w:r w:rsidR="003410F8" w:rsidRPr="000070F6">
        <w:rPr>
          <w:rFonts w:cs="Arial"/>
          <w:i/>
          <w:sz w:val="20"/>
          <w:szCs w:val="20"/>
        </w:rPr>
        <w:t>odbioru robót budowlanych,  inne dokumenty i uzgodnienia</w:t>
      </w:r>
      <w:r w:rsidR="00A411B8" w:rsidRPr="000070F6">
        <w:rPr>
          <w:rFonts w:cs="Arial"/>
          <w:i/>
          <w:sz w:val="20"/>
          <w:szCs w:val="20"/>
        </w:rPr>
        <w:t>)</w:t>
      </w:r>
      <w:r w:rsidR="00EC1ADE" w:rsidRPr="000070F6">
        <w:rPr>
          <w:rFonts w:cs="Arial"/>
          <w:i/>
          <w:sz w:val="20"/>
          <w:szCs w:val="20"/>
        </w:rPr>
        <w:t>, stanowiącej załącznik nr 1 do umowy</w:t>
      </w:r>
      <w:r w:rsidR="00A411B8" w:rsidRPr="000070F6">
        <w:rPr>
          <w:rFonts w:cs="Arial"/>
          <w:i/>
          <w:sz w:val="20"/>
          <w:szCs w:val="20"/>
        </w:rPr>
        <w:t>.</w:t>
      </w:r>
    </w:p>
    <w:p w14:paraId="22B1351D" w14:textId="77777777" w:rsidR="008565C9" w:rsidRPr="00EC1ADE" w:rsidRDefault="008565C9" w:rsidP="007B2A68">
      <w:pPr>
        <w:widowControl w:val="0"/>
        <w:numPr>
          <w:ilvl w:val="0"/>
          <w:numId w:val="50"/>
        </w:numPr>
        <w:shd w:val="clear" w:color="auto" w:fill="FFFFFF"/>
        <w:autoSpaceDE w:val="0"/>
        <w:autoSpaceDN w:val="0"/>
        <w:adjustRightInd w:val="0"/>
        <w:spacing w:before="120" w:after="0"/>
        <w:ind w:left="567" w:hanging="567"/>
        <w:jc w:val="both"/>
        <w:rPr>
          <w:rFonts w:cs="Arial"/>
          <w:sz w:val="20"/>
          <w:szCs w:val="20"/>
        </w:rPr>
      </w:pPr>
      <w:r w:rsidRPr="00EC1ADE">
        <w:rPr>
          <w:sz w:val="20"/>
          <w:szCs w:val="20"/>
        </w:rPr>
        <w:t>Przy wykonywaniu przedmiotu zamówienia Wykonawca jest zobowiązany stosować wyroby budowlane wprowadzone do obrotu zgodnie z przepisami odrębnymi (art. 10 ustawy z dnia 7 lipca 1994 r. – Prawo budowlane). Dokumenty potwierdzające wprowadzenie do obrotu należy przedstawić do wglądu w trakcie realizacji, a komplet przekazać przed odbiorem końcowym</w:t>
      </w:r>
      <w:r w:rsidR="00203064">
        <w:rPr>
          <w:sz w:val="20"/>
          <w:szCs w:val="20"/>
        </w:rPr>
        <w:t>.</w:t>
      </w:r>
    </w:p>
    <w:p w14:paraId="034F521C" w14:textId="77777777" w:rsidR="000A3153" w:rsidRPr="00EC1ADE" w:rsidRDefault="000A3153" w:rsidP="007B2A68">
      <w:pPr>
        <w:widowControl w:val="0"/>
        <w:numPr>
          <w:ilvl w:val="0"/>
          <w:numId w:val="50"/>
        </w:numPr>
        <w:shd w:val="clear" w:color="auto" w:fill="FFFFFF"/>
        <w:autoSpaceDE w:val="0"/>
        <w:autoSpaceDN w:val="0"/>
        <w:adjustRightInd w:val="0"/>
        <w:spacing w:before="120" w:after="0"/>
        <w:ind w:left="567" w:hanging="567"/>
        <w:jc w:val="both"/>
        <w:rPr>
          <w:rFonts w:cs="Arial"/>
          <w:sz w:val="20"/>
          <w:szCs w:val="20"/>
        </w:rPr>
      </w:pPr>
      <w:r w:rsidRPr="00EC1ADE">
        <w:rPr>
          <w:sz w:val="20"/>
          <w:szCs w:val="20"/>
        </w:rPr>
        <w:t>Użyte materiały winny być nowe w pierwszym gatunku jakościowym i wymiarowym, posiadać odpowiednie dopuszczenia do stosowania w budownictwie i zapewniać pełn</w:t>
      </w:r>
      <w:r w:rsidR="003213D2" w:rsidRPr="00EC1ADE">
        <w:rPr>
          <w:sz w:val="20"/>
          <w:szCs w:val="20"/>
        </w:rPr>
        <w:t>ą</w:t>
      </w:r>
      <w:r w:rsidRPr="00EC1ADE">
        <w:rPr>
          <w:sz w:val="20"/>
          <w:szCs w:val="20"/>
        </w:rPr>
        <w:t xml:space="preserve"> sprawność eksploatacyjną.</w:t>
      </w:r>
    </w:p>
    <w:bookmarkEnd w:id="1"/>
    <w:bookmarkEnd w:id="2"/>
    <w:p w14:paraId="150DB4F8" w14:textId="77777777" w:rsidR="000A3153" w:rsidRPr="00EC1ADE" w:rsidRDefault="000A3153" w:rsidP="007B2A68">
      <w:pPr>
        <w:widowControl w:val="0"/>
        <w:numPr>
          <w:ilvl w:val="0"/>
          <w:numId w:val="50"/>
        </w:numPr>
        <w:shd w:val="clear" w:color="auto" w:fill="FFFFFF"/>
        <w:autoSpaceDE w:val="0"/>
        <w:autoSpaceDN w:val="0"/>
        <w:adjustRightInd w:val="0"/>
        <w:spacing w:before="120" w:after="0"/>
        <w:ind w:left="567" w:hanging="567"/>
        <w:rPr>
          <w:rFonts w:cs="Arial"/>
          <w:sz w:val="20"/>
          <w:szCs w:val="20"/>
        </w:rPr>
      </w:pPr>
      <w:r w:rsidRPr="00EC1ADE">
        <w:rPr>
          <w:rFonts w:cs="Verdana"/>
          <w:sz w:val="20"/>
          <w:szCs w:val="20"/>
        </w:rPr>
        <w:t>Przedmiot zamówienia obejmuje również</w:t>
      </w:r>
      <w:r w:rsidR="006D2A9A">
        <w:rPr>
          <w:rFonts w:cs="Verdana"/>
          <w:sz w:val="20"/>
          <w:szCs w:val="20"/>
        </w:rPr>
        <w:t xml:space="preserve"> koszty</w:t>
      </w:r>
      <w:r w:rsidRPr="00EC1ADE">
        <w:rPr>
          <w:rFonts w:cs="Verdana"/>
          <w:sz w:val="20"/>
          <w:szCs w:val="20"/>
        </w:rPr>
        <w:t>:</w:t>
      </w:r>
    </w:p>
    <w:p w14:paraId="49E45BCC" w14:textId="77777777" w:rsidR="004704C5" w:rsidRDefault="004704C5" w:rsidP="004704C5">
      <w:pPr>
        <w:pStyle w:val="Akapitzlist"/>
        <w:numPr>
          <w:ilvl w:val="2"/>
          <w:numId w:val="42"/>
        </w:numPr>
        <w:spacing w:before="120" w:after="0"/>
        <w:ind w:left="1418" w:hanging="851"/>
        <w:contextualSpacing w:val="0"/>
        <w:jc w:val="both"/>
        <w:rPr>
          <w:rFonts w:asciiTheme="minorHAnsi" w:hAnsiTheme="minorHAnsi"/>
          <w:sz w:val="20"/>
          <w:szCs w:val="20"/>
        </w:rPr>
      </w:pPr>
      <w:r>
        <w:rPr>
          <w:rFonts w:asciiTheme="minorHAnsi" w:hAnsiTheme="minorHAnsi"/>
          <w:sz w:val="20"/>
          <w:szCs w:val="20"/>
        </w:rPr>
        <w:t>Organizacji i koszty zaplecza budowy;</w:t>
      </w:r>
    </w:p>
    <w:p w14:paraId="58A27973" w14:textId="77777777" w:rsidR="004704C5" w:rsidRDefault="004704C5" w:rsidP="004704C5">
      <w:pPr>
        <w:pStyle w:val="Akapitzlist"/>
        <w:numPr>
          <w:ilvl w:val="2"/>
          <w:numId w:val="42"/>
        </w:numPr>
        <w:spacing w:before="120" w:after="0"/>
        <w:ind w:left="1418" w:hanging="851"/>
        <w:contextualSpacing w:val="0"/>
        <w:jc w:val="both"/>
        <w:rPr>
          <w:rFonts w:asciiTheme="minorHAnsi" w:hAnsiTheme="minorHAnsi"/>
          <w:sz w:val="20"/>
          <w:szCs w:val="20"/>
        </w:rPr>
      </w:pPr>
      <w:r>
        <w:rPr>
          <w:rFonts w:asciiTheme="minorHAnsi" w:hAnsiTheme="minorHAnsi"/>
          <w:sz w:val="20"/>
          <w:szCs w:val="20"/>
        </w:rPr>
        <w:t>Wszelkich robót przygotowawczych, porządkowych i odtworzeniowych;</w:t>
      </w:r>
    </w:p>
    <w:p w14:paraId="6C1A1089" w14:textId="77777777" w:rsidR="004704C5" w:rsidRPr="00E77AF3" w:rsidRDefault="004704C5" w:rsidP="004704C5">
      <w:pPr>
        <w:pStyle w:val="Akapitzlist"/>
        <w:numPr>
          <w:ilvl w:val="2"/>
          <w:numId w:val="42"/>
        </w:numPr>
        <w:spacing w:before="120" w:after="0"/>
        <w:ind w:left="1418" w:hanging="851"/>
        <w:contextualSpacing w:val="0"/>
        <w:jc w:val="both"/>
        <w:rPr>
          <w:rFonts w:asciiTheme="minorHAnsi" w:hAnsiTheme="minorHAnsi"/>
          <w:sz w:val="20"/>
          <w:szCs w:val="20"/>
        </w:rPr>
      </w:pPr>
      <w:r>
        <w:rPr>
          <w:rFonts w:asciiTheme="minorHAnsi" w:hAnsiTheme="minorHAnsi"/>
          <w:sz w:val="20"/>
          <w:szCs w:val="20"/>
        </w:rPr>
        <w:t>Z</w:t>
      </w:r>
      <w:r w:rsidRPr="00E77AF3">
        <w:rPr>
          <w:rFonts w:asciiTheme="minorHAnsi" w:hAnsiTheme="minorHAnsi"/>
          <w:sz w:val="20"/>
          <w:szCs w:val="20"/>
        </w:rPr>
        <w:t xml:space="preserve">wiązane z odbiorami wykonywanych </w:t>
      </w:r>
      <w:r>
        <w:rPr>
          <w:rFonts w:asciiTheme="minorHAnsi" w:hAnsiTheme="minorHAnsi"/>
          <w:sz w:val="20"/>
          <w:szCs w:val="20"/>
        </w:rPr>
        <w:t>robót;</w:t>
      </w:r>
    </w:p>
    <w:p w14:paraId="3EF936DB" w14:textId="77777777" w:rsidR="004704C5" w:rsidRDefault="00496B13" w:rsidP="004704C5">
      <w:pPr>
        <w:pStyle w:val="Akapitzlist"/>
        <w:numPr>
          <w:ilvl w:val="2"/>
          <w:numId w:val="42"/>
        </w:numPr>
        <w:spacing w:before="120" w:after="0"/>
        <w:ind w:left="1418" w:hanging="851"/>
        <w:contextualSpacing w:val="0"/>
        <w:jc w:val="both"/>
        <w:rPr>
          <w:rFonts w:asciiTheme="minorHAnsi" w:hAnsiTheme="minorHAnsi"/>
          <w:sz w:val="20"/>
          <w:szCs w:val="20"/>
        </w:rPr>
      </w:pPr>
      <w:r>
        <w:rPr>
          <w:rFonts w:asciiTheme="minorHAnsi" w:hAnsiTheme="minorHAnsi"/>
          <w:sz w:val="20"/>
          <w:szCs w:val="20"/>
        </w:rPr>
        <w:t>Wykonania</w:t>
      </w:r>
      <w:r w:rsidR="004704C5" w:rsidRPr="00B30249">
        <w:rPr>
          <w:rFonts w:asciiTheme="minorHAnsi" w:hAnsiTheme="minorHAnsi"/>
          <w:sz w:val="20"/>
          <w:szCs w:val="20"/>
        </w:rPr>
        <w:t xml:space="preserve"> dokumentacji</w:t>
      </w:r>
      <w:r w:rsidR="004704C5">
        <w:rPr>
          <w:rFonts w:asciiTheme="minorHAnsi" w:hAnsiTheme="minorHAnsi"/>
          <w:sz w:val="20"/>
          <w:szCs w:val="20"/>
        </w:rPr>
        <w:t xml:space="preserve"> odbiorowej powykonawczej;</w:t>
      </w:r>
    </w:p>
    <w:p w14:paraId="79BA365D" w14:textId="77777777" w:rsidR="004704C5" w:rsidRPr="00F37DF6" w:rsidRDefault="004704C5" w:rsidP="004704C5">
      <w:pPr>
        <w:pStyle w:val="Akapitzlist"/>
        <w:numPr>
          <w:ilvl w:val="2"/>
          <w:numId w:val="42"/>
        </w:numPr>
        <w:spacing w:before="120" w:after="0"/>
        <w:ind w:left="1418" w:hanging="851"/>
        <w:contextualSpacing w:val="0"/>
        <w:jc w:val="both"/>
        <w:rPr>
          <w:rFonts w:asciiTheme="minorHAnsi" w:hAnsiTheme="minorHAnsi"/>
          <w:sz w:val="20"/>
          <w:szCs w:val="20"/>
        </w:rPr>
      </w:pPr>
      <w:r w:rsidRPr="00F37DF6">
        <w:rPr>
          <w:sz w:val="20"/>
          <w:szCs w:val="20"/>
        </w:rPr>
        <w:t>Opłaty, w szczególności opłata środowiskowa za składowanie gruzu i</w:t>
      </w:r>
      <w:r>
        <w:rPr>
          <w:sz w:val="20"/>
          <w:szCs w:val="20"/>
        </w:rPr>
        <w:t xml:space="preserve"> </w:t>
      </w:r>
      <w:r w:rsidRPr="00F37DF6">
        <w:rPr>
          <w:sz w:val="20"/>
          <w:szCs w:val="20"/>
        </w:rPr>
        <w:t>ziemi,</w:t>
      </w:r>
    </w:p>
    <w:p w14:paraId="77C48092" w14:textId="77777777" w:rsidR="004704C5" w:rsidRPr="00F37DF6" w:rsidRDefault="004704C5" w:rsidP="004704C5">
      <w:pPr>
        <w:pStyle w:val="Akapitzlist"/>
        <w:numPr>
          <w:ilvl w:val="2"/>
          <w:numId w:val="42"/>
        </w:numPr>
        <w:spacing w:before="120" w:after="0"/>
        <w:ind w:left="1418" w:hanging="851"/>
        <w:contextualSpacing w:val="0"/>
        <w:jc w:val="both"/>
        <w:rPr>
          <w:rFonts w:asciiTheme="minorHAnsi" w:hAnsiTheme="minorHAnsi"/>
          <w:sz w:val="20"/>
          <w:szCs w:val="20"/>
        </w:rPr>
      </w:pPr>
      <w:r>
        <w:rPr>
          <w:sz w:val="20"/>
          <w:szCs w:val="20"/>
        </w:rPr>
        <w:t>Obsługi geodezyjnej;</w:t>
      </w:r>
    </w:p>
    <w:p w14:paraId="36B26B4C" w14:textId="77777777" w:rsidR="000070F6" w:rsidRPr="00716E8B" w:rsidRDefault="000070F6" w:rsidP="000070F6">
      <w:pPr>
        <w:pStyle w:val="Akapitzlist"/>
        <w:numPr>
          <w:ilvl w:val="2"/>
          <w:numId w:val="42"/>
        </w:numPr>
        <w:spacing w:before="120" w:after="0" w:line="264" w:lineRule="auto"/>
        <w:ind w:left="1418" w:hanging="851"/>
        <w:contextualSpacing w:val="0"/>
        <w:jc w:val="both"/>
        <w:rPr>
          <w:sz w:val="20"/>
          <w:szCs w:val="20"/>
        </w:rPr>
      </w:pPr>
      <w:r w:rsidRPr="00716E8B">
        <w:rPr>
          <w:sz w:val="20"/>
          <w:szCs w:val="20"/>
        </w:rPr>
        <w:t>Projektu czasowej organizacji ruchu uzgodnionego z wszelkimi organami zarządzającymi ruchem drogowym;</w:t>
      </w:r>
    </w:p>
    <w:p w14:paraId="0866239D" w14:textId="3A0EFBB3" w:rsidR="000070F6" w:rsidRPr="00716E8B" w:rsidRDefault="000070F6" w:rsidP="000070F6">
      <w:pPr>
        <w:pStyle w:val="Akapitzlist"/>
        <w:numPr>
          <w:ilvl w:val="2"/>
          <w:numId w:val="42"/>
        </w:numPr>
        <w:spacing w:before="120" w:after="0" w:line="264" w:lineRule="auto"/>
        <w:ind w:left="1418" w:hanging="851"/>
        <w:contextualSpacing w:val="0"/>
        <w:jc w:val="both"/>
        <w:rPr>
          <w:sz w:val="20"/>
          <w:szCs w:val="20"/>
        </w:rPr>
      </w:pPr>
      <w:r w:rsidRPr="00716E8B">
        <w:rPr>
          <w:sz w:val="20"/>
          <w:szCs w:val="20"/>
        </w:rPr>
        <w:t>Uzgodnień, nadzoru i uzyskania niezbędnych dokumentów z gestorami sieci i urządzeń podziemnych oraz z zarządcami dróg gminnych;</w:t>
      </w:r>
    </w:p>
    <w:p w14:paraId="5170F1CF" w14:textId="77777777" w:rsidR="000070F6" w:rsidRPr="00716E8B" w:rsidRDefault="000070F6" w:rsidP="000070F6">
      <w:pPr>
        <w:pStyle w:val="Akapitzlist"/>
        <w:numPr>
          <w:ilvl w:val="2"/>
          <w:numId w:val="42"/>
        </w:numPr>
        <w:spacing w:before="120" w:after="0" w:line="264" w:lineRule="auto"/>
        <w:ind w:left="1418" w:hanging="851"/>
        <w:contextualSpacing w:val="0"/>
        <w:jc w:val="both"/>
        <w:rPr>
          <w:sz w:val="20"/>
          <w:szCs w:val="20"/>
        </w:rPr>
      </w:pPr>
      <w:r w:rsidRPr="00716E8B">
        <w:rPr>
          <w:sz w:val="20"/>
          <w:szCs w:val="20"/>
        </w:rPr>
        <w:t>Związanych z uzyskaniem decyzji na zajęcie pasa drogowego z zarządcami dróg;</w:t>
      </w:r>
    </w:p>
    <w:p w14:paraId="74F97FBE" w14:textId="77777777" w:rsidR="000070F6" w:rsidRPr="00716E8B" w:rsidRDefault="000070F6" w:rsidP="000070F6">
      <w:pPr>
        <w:pStyle w:val="Akapitzlist"/>
        <w:numPr>
          <w:ilvl w:val="2"/>
          <w:numId w:val="42"/>
        </w:numPr>
        <w:spacing w:before="120" w:after="0" w:line="264" w:lineRule="auto"/>
        <w:ind w:left="1418" w:hanging="851"/>
        <w:contextualSpacing w:val="0"/>
        <w:jc w:val="both"/>
        <w:rPr>
          <w:sz w:val="20"/>
          <w:szCs w:val="20"/>
        </w:rPr>
      </w:pPr>
      <w:r w:rsidRPr="00716E8B">
        <w:rPr>
          <w:sz w:val="20"/>
          <w:szCs w:val="20"/>
        </w:rPr>
        <w:t xml:space="preserve">Związanych z wycinką </w:t>
      </w:r>
      <w:r>
        <w:rPr>
          <w:sz w:val="20"/>
          <w:szCs w:val="20"/>
        </w:rPr>
        <w:t xml:space="preserve">drzew oraz </w:t>
      </w:r>
      <w:r w:rsidRPr="00716E8B">
        <w:rPr>
          <w:sz w:val="20"/>
          <w:szCs w:val="20"/>
        </w:rPr>
        <w:t>zarośli;</w:t>
      </w:r>
    </w:p>
    <w:p w14:paraId="22A68B4B" w14:textId="77777777" w:rsidR="000070F6" w:rsidRPr="00716E8B" w:rsidRDefault="000070F6" w:rsidP="000070F6">
      <w:pPr>
        <w:pStyle w:val="Akapitzlist"/>
        <w:numPr>
          <w:ilvl w:val="2"/>
          <w:numId w:val="42"/>
        </w:numPr>
        <w:spacing w:before="120" w:after="0" w:line="264" w:lineRule="auto"/>
        <w:ind w:left="1418" w:hanging="851"/>
        <w:contextualSpacing w:val="0"/>
        <w:jc w:val="both"/>
        <w:rPr>
          <w:sz w:val="20"/>
          <w:szCs w:val="20"/>
        </w:rPr>
      </w:pPr>
      <w:r w:rsidRPr="00716E8B">
        <w:rPr>
          <w:sz w:val="20"/>
          <w:szCs w:val="20"/>
        </w:rPr>
        <w:t>Wyniesienie urządzeń związanych z infrastrukturą podziemną do powierzchni projektowanej drogi;</w:t>
      </w:r>
    </w:p>
    <w:p w14:paraId="4182C72A" w14:textId="77777777" w:rsidR="004704C5" w:rsidRPr="00063235" w:rsidRDefault="00496B13" w:rsidP="004704C5">
      <w:pPr>
        <w:pStyle w:val="Akapitzlist"/>
        <w:numPr>
          <w:ilvl w:val="2"/>
          <w:numId w:val="42"/>
        </w:numPr>
        <w:spacing w:before="120" w:after="0"/>
        <w:ind w:left="1418" w:hanging="851"/>
        <w:contextualSpacing w:val="0"/>
        <w:jc w:val="both"/>
        <w:rPr>
          <w:sz w:val="20"/>
          <w:szCs w:val="20"/>
          <w:u w:val="single"/>
        </w:rPr>
      </w:pPr>
      <w:r>
        <w:rPr>
          <w:rFonts w:cs="Verdana"/>
          <w:bCs/>
          <w:iCs/>
          <w:sz w:val="20"/>
          <w:szCs w:val="20"/>
        </w:rPr>
        <w:t>Uzyskania</w:t>
      </w:r>
      <w:r w:rsidR="004704C5" w:rsidRPr="00861A13">
        <w:rPr>
          <w:rFonts w:cs="Verdana"/>
          <w:bCs/>
          <w:iCs/>
          <w:sz w:val="20"/>
          <w:szCs w:val="20"/>
        </w:rPr>
        <w:t xml:space="preserve"> wszystkich niezbędnych uzgodnień, opinii zgodnie z</w:t>
      </w:r>
      <w:r w:rsidR="004704C5">
        <w:rPr>
          <w:rFonts w:cs="Verdana"/>
          <w:bCs/>
          <w:iCs/>
          <w:sz w:val="20"/>
          <w:szCs w:val="20"/>
        </w:rPr>
        <w:t xml:space="preserve"> </w:t>
      </w:r>
      <w:r w:rsidR="004704C5" w:rsidRPr="00861A13">
        <w:rPr>
          <w:rFonts w:cs="Verdana"/>
          <w:bCs/>
          <w:iCs/>
          <w:sz w:val="20"/>
          <w:szCs w:val="20"/>
        </w:rPr>
        <w:t xml:space="preserve">wymogami zgłoszenia robót lub wynikające z decyzji właściwych organów w zakresie umożliwiającym zakończenie robót </w:t>
      </w:r>
      <w:r w:rsidR="004704C5">
        <w:rPr>
          <w:rFonts w:cs="Verdana"/>
          <w:bCs/>
          <w:iCs/>
          <w:sz w:val="20"/>
          <w:szCs w:val="20"/>
        </w:rPr>
        <w:t>;</w:t>
      </w:r>
    </w:p>
    <w:p w14:paraId="511F751E" w14:textId="77777777" w:rsidR="004704C5" w:rsidRPr="00FB45E3" w:rsidRDefault="004704C5" w:rsidP="004704C5">
      <w:pPr>
        <w:pStyle w:val="Akapitzlist"/>
        <w:numPr>
          <w:ilvl w:val="2"/>
          <w:numId w:val="42"/>
        </w:numPr>
        <w:spacing w:before="120" w:after="0"/>
        <w:ind w:left="1418" w:hanging="851"/>
        <w:contextualSpacing w:val="0"/>
        <w:jc w:val="both"/>
        <w:rPr>
          <w:sz w:val="20"/>
          <w:szCs w:val="20"/>
          <w:u w:val="single"/>
        </w:rPr>
      </w:pPr>
      <w:r>
        <w:rPr>
          <w:rFonts w:asciiTheme="minorHAnsi" w:hAnsiTheme="minorHAnsi"/>
          <w:sz w:val="20"/>
          <w:szCs w:val="20"/>
        </w:rPr>
        <w:t>Geodezyjnej Inwentaryzacji powykonawczej</w:t>
      </w:r>
      <w:r w:rsidRPr="00BF0F5B">
        <w:rPr>
          <w:rFonts w:asciiTheme="minorHAnsi" w:hAnsiTheme="minorHAnsi"/>
          <w:sz w:val="20"/>
          <w:szCs w:val="20"/>
        </w:rPr>
        <w:t xml:space="preserve">, którą należy dostarczyć </w:t>
      </w:r>
      <w:r w:rsidRPr="00FB45E3">
        <w:rPr>
          <w:rFonts w:asciiTheme="minorHAnsi" w:hAnsiTheme="minorHAnsi"/>
          <w:sz w:val="20"/>
          <w:szCs w:val="20"/>
          <w:u w:val="single"/>
        </w:rPr>
        <w:t>do dnia odbioru przedmiotu umowy;</w:t>
      </w:r>
    </w:p>
    <w:p w14:paraId="3EDCD817" w14:textId="77777777" w:rsidR="004704C5" w:rsidRPr="00861A13" w:rsidRDefault="004704C5" w:rsidP="004704C5">
      <w:pPr>
        <w:pStyle w:val="Akapitzlist"/>
        <w:numPr>
          <w:ilvl w:val="2"/>
          <w:numId w:val="42"/>
        </w:numPr>
        <w:spacing w:before="120" w:after="0"/>
        <w:ind w:left="1418" w:hanging="851"/>
        <w:contextualSpacing w:val="0"/>
        <w:jc w:val="both"/>
        <w:rPr>
          <w:sz w:val="20"/>
          <w:szCs w:val="20"/>
        </w:rPr>
      </w:pPr>
      <w:r>
        <w:rPr>
          <w:sz w:val="20"/>
          <w:szCs w:val="20"/>
        </w:rPr>
        <w:t>Inne k</w:t>
      </w:r>
      <w:r w:rsidRPr="00861A13">
        <w:rPr>
          <w:sz w:val="20"/>
          <w:szCs w:val="20"/>
        </w:rPr>
        <w:t>oszty wynikające z zawartej umowy.</w:t>
      </w:r>
    </w:p>
    <w:p w14:paraId="395ABC2E" w14:textId="4CDA9515" w:rsidR="000A3153" w:rsidRPr="00EC1ADE" w:rsidRDefault="000A3153" w:rsidP="007B2A68">
      <w:pPr>
        <w:numPr>
          <w:ilvl w:val="0"/>
          <w:numId w:val="50"/>
        </w:numPr>
        <w:shd w:val="clear" w:color="auto" w:fill="FFFFFF"/>
        <w:spacing w:before="120" w:after="0"/>
        <w:ind w:left="567" w:hanging="567"/>
        <w:jc w:val="both"/>
        <w:rPr>
          <w:rFonts w:cs="Verdana"/>
          <w:color w:val="000000"/>
          <w:sz w:val="20"/>
          <w:szCs w:val="20"/>
        </w:rPr>
      </w:pPr>
      <w:r w:rsidRPr="00EC1ADE">
        <w:rPr>
          <w:rFonts w:cs="Verdana"/>
          <w:color w:val="000000"/>
          <w:sz w:val="20"/>
          <w:szCs w:val="20"/>
        </w:rPr>
        <w:t>Przedmiot umo</w:t>
      </w:r>
      <w:r w:rsidR="00CA4A00" w:rsidRPr="00EC1ADE">
        <w:rPr>
          <w:rFonts w:cs="Verdana"/>
          <w:color w:val="000000"/>
          <w:sz w:val="20"/>
          <w:szCs w:val="20"/>
        </w:rPr>
        <w:t>wy zostanie wykonany zgodnie z D</w:t>
      </w:r>
      <w:r w:rsidRPr="00EC1ADE">
        <w:rPr>
          <w:rFonts w:cs="Verdana"/>
          <w:color w:val="000000"/>
          <w:sz w:val="20"/>
          <w:szCs w:val="20"/>
        </w:rPr>
        <w:t>okumentacją techniczną, na którą składają się:</w:t>
      </w:r>
    </w:p>
    <w:p w14:paraId="68F1F1AC" w14:textId="77777777" w:rsidR="00934E4A" w:rsidRPr="00443C46" w:rsidRDefault="00934E4A" w:rsidP="007B2A68">
      <w:pPr>
        <w:numPr>
          <w:ilvl w:val="1"/>
          <w:numId w:val="50"/>
        </w:numPr>
        <w:spacing w:before="120" w:after="0"/>
        <w:ind w:left="1134" w:hanging="425"/>
        <w:jc w:val="both"/>
        <w:rPr>
          <w:rFonts w:cs="Verdana"/>
          <w:color w:val="000000"/>
          <w:sz w:val="20"/>
          <w:szCs w:val="20"/>
          <w:u w:val="single"/>
        </w:rPr>
      </w:pPr>
      <w:r w:rsidRPr="00443C46">
        <w:rPr>
          <w:sz w:val="20"/>
          <w:szCs w:val="20"/>
        </w:rPr>
        <w:lastRenderedPageBreak/>
        <w:t>Projekt budowlany</w:t>
      </w:r>
      <w:r w:rsidR="00443C46">
        <w:rPr>
          <w:sz w:val="20"/>
          <w:szCs w:val="20"/>
        </w:rPr>
        <w:t>,</w:t>
      </w:r>
    </w:p>
    <w:p w14:paraId="24D13FD5" w14:textId="77777777" w:rsidR="00036ED5" w:rsidRPr="00036ED5" w:rsidRDefault="000A3153" w:rsidP="007B2A68">
      <w:pPr>
        <w:numPr>
          <w:ilvl w:val="1"/>
          <w:numId w:val="50"/>
        </w:numPr>
        <w:spacing w:after="0"/>
        <w:ind w:left="1134" w:hanging="425"/>
        <w:jc w:val="both"/>
        <w:rPr>
          <w:sz w:val="20"/>
          <w:szCs w:val="20"/>
          <w:u w:val="single"/>
        </w:rPr>
      </w:pPr>
      <w:r w:rsidRPr="00443C46">
        <w:rPr>
          <w:rFonts w:cs="Verdana"/>
          <w:color w:val="000000"/>
          <w:sz w:val="20"/>
          <w:szCs w:val="20"/>
        </w:rPr>
        <w:t>Specyfikacje Techniczne Wykonania i Odbioru Robót</w:t>
      </w:r>
      <w:r w:rsidR="006B7036" w:rsidRPr="00443C46">
        <w:rPr>
          <w:rFonts w:cs="Verdana"/>
          <w:color w:val="000000"/>
          <w:sz w:val="20"/>
          <w:szCs w:val="20"/>
          <w:u w:val="single"/>
        </w:rPr>
        <w:t>,</w:t>
      </w:r>
    </w:p>
    <w:p w14:paraId="0A8A9AE2" w14:textId="77777777" w:rsidR="000A3153" w:rsidRPr="00BF1A03" w:rsidRDefault="00DC06D7" w:rsidP="007B2A68">
      <w:pPr>
        <w:numPr>
          <w:ilvl w:val="1"/>
          <w:numId w:val="50"/>
        </w:numPr>
        <w:spacing w:after="0"/>
        <w:ind w:left="1134" w:hanging="425"/>
        <w:jc w:val="both"/>
        <w:rPr>
          <w:sz w:val="20"/>
          <w:szCs w:val="20"/>
          <w:u w:val="single"/>
        </w:rPr>
      </w:pPr>
      <w:r>
        <w:rPr>
          <w:rFonts w:cs="Verdana"/>
          <w:color w:val="000000"/>
          <w:sz w:val="20"/>
          <w:szCs w:val="20"/>
        </w:rPr>
        <w:t>P</w:t>
      </w:r>
      <w:r w:rsidR="000A3153" w:rsidRPr="00EC1ADE">
        <w:rPr>
          <w:rFonts w:cs="Verdana"/>
          <w:color w:val="000000"/>
          <w:sz w:val="20"/>
          <w:szCs w:val="20"/>
        </w:rPr>
        <w:t>rzedmiary robót</w:t>
      </w:r>
      <w:r w:rsidR="006B7036" w:rsidRPr="00EC1ADE">
        <w:rPr>
          <w:rFonts w:cs="Verdana"/>
          <w:color w:val="000000"/>
          <w:sz w:val="20"/>
          <w:szCs w:val="20"/>
        </w:rPr>
        <w:t>,</w:t>
      </w:r>
    </w:p>
    <w:p w14:paraId="0264950A" w14:textId="77777777" w:rsidR="00BF1A03" w:rsidRPr="00EC1ADE" w:rsidRDefault="00BF1A03" w:rsidP="007B2A68">
      <w:pPr>
        <w:numPr>
          <w:ilvl w:val="1"/>
          <w:numId w:val="50"/>
        </w:numPr>
        <w:spacing w:after="0"/>
        <w:ind w:left="1134" w:hanging="425"/>
        <w:jc w:val="both"/>
        <w:rPr>
          <w:sz w:val="20"/>
          <w:szCs w:val="20"/>
          <w:u w:val="single"/>
        </w:rPr>
      </w:pPr>
      <w:r>
        <w:rPr>
          <w:rFonts w:cs="Verdana"/>
          <w:color w:val="000000"/>
          <w:sz w:val="20"/>
          <w:szCs w:val="20"/>
        </w:rPr>
        <w:t>Inwentary</w:t>
      </w:r>
      <w:r w:rsidR="008E299E">
        <w:rPr>
          <w:rFonts w:cs="Verdana"/>
          <w:color w:val="000000"/>
          <w:sz w:val="20"/>
          <w:szCs w:val="20"/>
        </w:rPr>
        <w:t>zacja dendrologicz</w:t>
      </w:r>
      <w:r>
        <w:rPr>
          <w:rFonts w:cs="Verdana"/>
          <w:color w:val="000000"/>
          <w:sz w:val="20"/>
          <w:szCs w:val="20"/>
        </w:rPr>
        <w:t>na</w:t>
      </w:r>
    </w:p>
    <w:p w14:paraId="67B6584D" w14:textId="77777777" w:rsidR="000A3153" w:rsidRPr="00EC1ADE" w:rsidRDefault="000A3153" w:rsidP="006B7036">
      <w:pPr>
        <w:shd w:val="clear" w:color="auto" w:fill="FFFFFF"/>
        <w:spacing w:before="120" w:after="0"/>
        <w:ind w:left="1134"/>
        <w:jc w:val="both"/>
        <w:rPr>
          <w:rFonts w:cs="Verdana"/>
          <w:color w:val="000000"/>
          <w:sz w:val="20"/>
          <w:szCs w:val="20"/>
        </w:rPr>
      </w:pPr>
      <w:r w:rsidRPr="00EC1ADE">
        <w:rPr>
          <w:rFonts w:cs="Verdana"/>
          <w:color w:val="000000"/>
          <w:sz w:val="20"/>
          <w:szCs w:val="20"/>
        </w:rPr>
        <w:t xml:space="preserve">zwaną dalej łącznie </w:t>
      </w:r>
      <w:r w:rsidR="00CA4A00" w:rsidRPr="00EC1ADE">
        <w:rPr>
          <w:rFonts w:cs="Verdana"/>
          <w:color w:val="000000"/>
          <w:sz w:val="20"/>
          <w:szCs w:val="20"/>
        </w:rPr>
        <w:t>„</w:t>
      </w:r>
      <w:r w:rsidRPr="00EC1ADE">
        <w:rPr>
          <w:rFonts w:cs="Verdana"/>
          <w:color w:val="000000"/>
          <w:sz w:val="20"/>
          <w:szCs w:val="20"/>
        </w:rPr>
        <w:t>Dokumentacją techniczną</w:t>
      </w:r>
      <w:r w:rsidR="00CA4A00" w:rsidRPr="00EC1ADE">
        <w:rPr>
          <w:rFonts w:cs="Verdana"/>
          <w:color w:val="000000"/>
          <w:sz w:val="20"/>
          <w:szCs w:val="20"/>
        </w:rPr>
        <w:t>”</w:t>
      </w:r>
      <w:r w:rsidRPr="00EC1ADE">
        <w:rPr>
          <w:rFonts w:cs="Verdana"/>
          <w:color w:val="000000"/>
          <w:sz w:val="20"/>
          <w:szCs w:val="20"/>
        </w:rPr>
        <w:t>. Dokumentacja techniczna stanowi integralną część niniejszej Umowy.</w:t>
      </w:r>
    </w:p>
    <w:p w14:paraId="5966809A" w14:textId="77777777" w:rsidR="000A3153" w:rsidRPr="00EC1ADE" w:rsidRDefault="000A3153" w:rsidP="007B2A68">
      <w:pPr>
        <w:widowControl w:val="0"/>
        <w:numPr>
          <w:ilvl w:val="0"/>
          <w:numId w:val="50"/>
        </w:numPr>
        <w:shd w:val="clear" w:color="auto" w:fill="FFFFFF"/>
        <w:autoSpaceDE w:val="0"/>
        <w:autoSpaceDN w:val="0"/>
        <w:adjustRightInd w:val="0"/>
        <w:spacing w:before="120" w:after="0"/>
        <w:ind w:left="567" w:hanging="567"/>
        <w:jc w:val="both"/>
        <w:rPr>
          <w:rFonts w:cs="Verdana"/>
          <w:color w:val="000000"/>
          <w:sz w:val="20"/>
          <w:szCs w:val="20"/>
        </w:rPr>
      </w:pPr>
      <w:r w:rsidRPr="00EC1ADE">
        <w:rPr>
          <w:rFonts w:cs="Verdana"/>
          <w:color w:val="000000"/>
          <w:sz w:val="20"/>
          <w:szCs w:val="20"/>
        </w:rPr>
        <w:t xml:space="preserve">Wykonawca oświadcza, że zapoznał się z Dokumentacją techniczną, o której mowa </w:t>
      </w:r>
      <w:r w:rsidR="0028328F" w:rsidRPr="00EC1ADE">
        <w:rPr>
          <w:rFonts w:cs="Verdana"/>
          <w:color w:val="000000"/>
          <w:sz w:val="20"/>
          <w:szCs w:val="20"/>
        </w:rPr>
        <w:t xml:space="preserve">w </w:t>
      </w:r>
      <w:r w:rsidR="00EF1C9D" w:rsidRPr="00EC1ADE">
        <w:rPr>
          <w:rFonts w:cs="Verdana"/>
          <w:color w:val="000000"/>
          <w:sz w:val="20"/>
          <w:szCs w:val="20"/>
        </w:rPr>
        <w:t>ust. 6</w:t>
      </w:r>
      <w:r w:rsidR="005573AD">
        <w:rPr>
          <w:rFonts w:cs="Verdana"/>
          <w:color w:val="000000"/>
          <w:sz w:val="20"/>
          <w:szCs w:val="20"/>
        </w:rPr>
        <w:t xml:space="preserve">, stanowiącą załącznik nr 2 do umowy </w:t>
      </w:r>
      <w:r w:rsidRPr="00EC1ADE">
        <w:rPr>
          <w:rFonts w:cs="Verdana"/>
          <w:color w:val="000000"/>
          <w:sz w:val="20"/>
          <w:szCs w:val="20"/>
        </w:rPr>
        <w:t xml:space="preserve">oraz że nie zgłasza do niej żadnych zastrzeżeń. Dokumentacja techniczna </w:t>
      </w:r>
      <w:r w:rsidR="00617CC4" w:rsidRPr="00EC1ADE">
        <w:rPr>
          <w:rFonts w:cs="Verdana"/>
          <w:color w:val="000000"/>
          <w:sz w:val="20"/>
          <w:szCs w:val="20"/>
        </w:rPr>
        <w:t xml:space="preserve">w oryginale </w:t>
      </w:r>
      <w:r w:rsidRPr="00EC1ADE">
        <w:rPr>
          <w:rFonts w:cs="Verdana"/>
          <w:color w:val="000000"/>
          <w:sz w:val="20"/>
          <w:szCs w:val="20"/>
        </w:rPr>
        <w:t xml:space="preserve">zostanie przekazana Wykonawcy w </w:t>
      </w:r>
      <w:r w:rsidR="00EF1C9D" w:rsidRPr="00EC1ADE">
        <w:rPr>
          <w:rFonts w:cs="Verdana"/>
          <w:color w:val="000000"/>
          <w:sz w:val="20"/>
          <w:szCs w:val="20"/>
        </w:rPr>
        <w:t>dniu</w:t>
      </w:r>
      <w:r w:rsidRPr="00EC1ADE">
        <w:rPr>
          <w:rFonts w:cs="Verdana"/>
          <w:color w:val="000000"/>
          <w:sz w:val="20"/>
          <w:szCs w:val="20"/>
        </w:rPr>
        <w:t xml:space="preserve"> przekazania placu budowy. </w:t>
      </w:r>
    </w:p>
    <w:p w14:paraId="4C6083BD" w14:textId="77777777" w:rsidR="000A3153" w:rsidRPr="00EC1ADE" w:rsidRDefault="000A3153" w:rsidP="007B2A68">
      <w:pPr>
        <w:widowControl w:val="0"/>
        <w:numPr>
          <w:ilvl w:val="0"/>
          <w:numId w:val="50"/>
        </w:numPr>
        <w:shd w:val="clear" w:color="auto" w:fill="FFFFFF"/>
        <w:autoSpaceDE w:val="0"/>
        <w:autoSpaceDN w:val="0"/>
        <w:adjustRightInd w:val="0"/>
        <w:spacing w:before="120" w:after="0"/>
        <w:ind w:left="567" w:hanging="567"/>
        <w:jc w:val="both"/>
        <w:rPr>
          <w:rFonts w:cs="Verdana"/>
          <w:sz w:val="20"/>
          <w:szCs w:val="20"/>
        </w:rPr>
      </w:pPr>
      <w:r w:rsidRPr="00EC1ADE">
        <w:rPr>
          <w:rFonts w:cs="Verdana"/>
          <w:sz w:val="20"/>
          <w:szCs w:val="20"/>
        </w:rPr>
        <w:t xml:space="preserve">Wykonawca zobowiązuje się do wykonania przedmiotu umowy zgodnie z ofertą złożoną Zamawiającemu </w:t>
      </w:r>
      <w:r w:rsidR="00934E4A">
        <w:rPr>
          <w:rFonts w:cs="Verdana"/>
          <w:sz w:val="20"/>
          <w:szCs w:val="20"/>
        </w:rPr>
        <w:br/>
      </w:r>
      <w:r w:rsidRPr="00EC1ADE">
        <w:rPr>
          <w:rFonts w:cs="Verdana"/>
          <w:sz w:val="20"/>
          <w:szCs w:val="20"/>
        </w:rPr>
        <w:t xml:space="preserve">w postępowaniu przetargowym, poprzedzającym zawarcie umowy. Oferta stanowi </w:t>
      </w:r>
      <w:r w:rsidR="005573AD">
        <w:rPr>
          <w:rFonts w:cs="Verdana"/>
          <w:sz w:val="20"/>
          <w:szCs w:val="20"/>
        </w:rPr>
        <w:t xml:space="preserve">załącznik nr 3 do </w:t>
      </w:r>
      <w:r w:rsidRPr="00EC1ADE">
        <w:rPr>
          <w:rFonts w:cs="Verdana"/>
          <w:sz w:val="20"/>
          <w:szCs w:val="20"/>
        </w:rPr>
        <w:t>niniejszej umowy.</w:t>
      </w:r>
    </w:p>
    <w:p w14:paraId="2DAAC3CD" w14:textId="77777777" w:rsidR="00FA5DFC" w:rsidRPr="00EC1ADE" w:rsidRDefault="000A3153" w:rsidP="00A85AB0">
      <w:pPr>
        <w:shd w:val="clear" w:color="auto" w:fill="FFFFFF"/>
        <w:tabs>
          <w:tab w:val="left" w:pos="538"/>
        </w:tabs>
        <w:spacing w:before="120" w:after="0"/>
        <w:ind w:left="567" w:hanging="567"/>
        <w:jc w:val="center"/>
        <w:rPr>
          <w:b/>
          <w:bCs/>
          <w:color w:val="000000"/>
          <w:sz w:val="20"/>
          <w:szCs w:val="20"/>
        </w:rPr>
      </w:pPr>
      <w:r w:rsidRPr="00EC1ADE">
        <w:rPr>
          <w:b/>
          <w:bCs/>
          <w:color w:val="000000"/>
          <w:sz w:val="20"/>
          <w:szCs w:val="20"/>
        </w:rPr>
        <w:t>ZOBOWIĄZANIA OGÓLNE</w:t>
      </w:r>
    </w:p>
    <w:p w14:paraId="0B2656A8" w14:textId="77777777" w:rsidR="000A3153" w:rsidRPr="00EC1ADE" w:rsidRDefault="000A3153" w:rsidP="006E43A0">
      <w:pPr>
        <w:shd w:val="clear" w:color="auto" w:fill="FFFFFF"/>
        <w:tabs>
          <w:tab w:val="left" w:pos="538"/>
        </w:tabs>
        <w:spacing w:before="120" w:after="0"/>
        <w:ind w:left="567" w:hanging="567"/>
        <w:jc w:val="center"/>
        <w:rPr>
          <w:b/>
          <w:bCs/>
          <w:color w:val="000000"/>
          <w:sz w:val="20"/>
          <w:szCs w:val="20"/>
        </w:rPr>
      </w:pPr>
      <w:r w:rsidRPr="00EC1ADE">
        <w:rPr>
          <w:b/>
          <w:bCs/>
          <w:color w:val="000000"/>
          <w:sz w:val="20"/>
          <w:szCs w:val="20"/>
        </w:rPr>
        <w:t>§2.</w:t>
      </w:r>
    </w:p>
    <w:p w14:paraId="58D733EF" w14:textId="77777777" w:rsidR="000A3153" w:rsidRPr="00EC1ADE" w:rsidRDefault="000A3153" w:rsidP="00377221">
      <w:pPr>
        <w:widowControl w:val="0"/>
        <w:numPr>
          <w:ilvl w:val="0"/>
          <w:numId w:val="1"/>
        </w:numPr>
        <w:shd w:val="clear" w:color="auto" w:fill="FFFFFF"/>
        <w:autoSpaceDE w:val="0"/>
        <w:autoSpaceDN w:val="0"/>
        <w:adjustRightInd w:val="0"/>
        <w:spacing w:before="120" w:after="0"/>
        <w:ind w:left="567" w:hanging="567"/>
        <w:jc w:val="both"/>
        <w:rPr>
          <w:rFonts w:cs="Verdana"/>
          <w:color w:val="000000"/>
          <w:sz w:val="20"/>
          <w:szCs w:val="20"/>
        </w:rPr>
      </w:pPr>
      <w:r w:rsidRPr="00EC1ADE">
        <w:rPr>
          <w:sz w:val="20"/>
          <w:szCs w:val="20"/>
        </w:rPr>
        <w:t>Strony ustalają następujące terminy realizacji przedmiotu umowy:</w:t>
      </w:r>
    </w:p>
    <w:p w14:paraId="52F04DE9" w14:textId="77777777" w:rsidR="00F66180" w:rsidRPr="00EC1ADE" w:rsidRDefault="00F66180" w:rsidP="00CF15AC">
      <w:pPr>
        <w:pStyle w:val="Akapitzlist"/>
        <w:widowControl w:val="0"/>
        <w:numPr>
          <w:ilvl w:val="0"/>
          <w:numId w:val="38"/>
        </w:numPr>
        <w:shd w:val="clear" w:color="auto" w:fill="FFFFFF"/>
        <w:autoSpaceDE w:val="0"/>
        <w:autoSpaceDN w:val="0"/>
        <w:adjustRightInd w:val="0"/>
        <w:spacing w:before="120" w:after="0"/>
        <w:ind w:left="1134" w:hanging="567"/>
        <w:jc w:val="both"/>
        <w:rPr>
          <w:rFonts w:cs="Verdana"/>
          <w:color w:val="000000"/>
          <w:sz w:val="20"/>
          <w:szCs w:val="20"/>
        </w:rPr>
      </w:pPr>
      <w:r w:rsidRPr="00EC1ADE">
        <w:rPr>
          <w:rFonts w:cs="Verdana"/>
          <w:sz w:val="20"/>
          <w:szCs w:val="20"/>
        </w:rPr>
        <w:t>Termin rozpoczęcia robót budowlanych ustala się w terminie 7 dni od daty przekazania placu budowy.</w:t>
      </w:r>
    </w:p>
    <w:p w14:paraId="67E9C7AC" w14:textId="77777777" w:rsidR="00D53860" w:rsidRPr="00EC1ADE" w:rsidRDefault="00F66180" w:rsidP="00CF15AC">
      <w:pPr>
        <w:pStyle w:val="Akapitzlist"/>
        <w:widowControl w:val="0"/>
        <w:numPr>
          <w:ilvl w:val="0"/>
          <w:numId w:val="38"/>
        </w:numPr>
        <w:shd w:val="clear" w:color="auto" w:fill="FFFFFF"/>
        <w:autoSpaceDE w:val="0"/>
        <w:autoSpaceDN w:val="0"/>
        <w:adjustRightInd w:val="0"/>
        <w:spacing w:before="120" w:after="0"/>
        <w:ind w:left="1134" w:hanging="567"/>
        <w:contextualSpacing w:val="0"/>
        <w:jc w:val="both"/>
        <w:rPr>
          <w:rFonts w:cs="Verdana"/>
          <w:color w:val="000000"/>
          <w:sz w:val="20"/>
          <w:szCs w:val="20"/>
        </w:rPr>
      </w:pPr>
      <w:r w:rsidRPr="00EC1ADE">
        <w:rPr>
          <w:rFonts w:cs="Verdana"/>
          <w:sz w:val="20"/>
          <w:szCs w:val="20"/>
        </w:rPr>
        <w:t xml:space="preserve">Zakończenie robót nastąpi w terminie: </w:t>
      </w:r>
    </w:p>
    <w:p w14:paraId="5E2B205D" w14:textId="5B5D1539" w:rsidR="00F35B95" w:rsidRPr="00AE5760" w:rsidRDefault="00206889" w:rsidP="00AE5760">
      <w:pPr>
        <w:spacing w:after="0"/>
        <w:ind w:left="1134"/>
        <w:jc w:val="both"/>
        <w:rPr>
          <w:b/>
          <w:bCs/>
          <w:color w:val="0070C0"/>
          <w:sz w:val="20"/>
          <w:szCs w:val="20"/>
        </w:rPr>
      </w:pPr>
      <w:r w:rsidRPr="00EC1ADE">
        <w:rPr>
          <w:sz w:val="20"/>
          <w:szCs w:val="20"/>
        </w:rPr>
        <w:t xml:space="preserve">Zamawiający wymaga wykonania </w:t>
      </w:r>
      <w:r w:rsidRPr="00EC1ADE">
        <w:rPr>
          <w:sz w:val="20"/>
          <w:szCs w:val="20"/>
          <w:u w:val="single"/>
        </w:rPr>
        <w:t>całości przedmiotu umowy</w:t>
      </w:r>
      <w:r w:rsidRPr="00EC1ADE">
        <w:rPr>
          <w:sz w:val="20"/>
          <w:szCs w:val="20"/>
        </w:rPr>
        <w:t xml:space="preserve"> objętego zamówieniem nie później niż w terminie </w:t>
      </w:r>
      <w:r w:rsidRPr="000243CC">
        <w:rPr>
          <w:sz w:val="20"/>
          <w:szCs w:val="20"/>
        </w:rPr>
        <w:t>do</w:t>
      </w:r>
      <w:r w:rsidR="00BF4FDB">
        <w:rPr>
          <w:sz w:val="20"/>
          <w:szCs w:val="20"/>
        </w:rPr>
        <w:t xml:space="preserve"> </w:t>
      </w:r>
      <w:r w:rsidR="00AE5760" w:rsidRPr="00AE5760">
        <w:rPr>
          <w:b/>
          <w:bCs/>
          <w:color w:val="0070C0"/>
          <w:sz w:val="20"/>
          <w:szCs w:val="20"/>
        </w:rPr>
        <w:t>30.04.2020r.</w:t>
      </w:r>
    </w:p>
    <w:p w14:paraId="14574F1E" w14:textId="77777777" w:rsidR="000A3153" w:rsidRPr="000243CC" w:rsidRDefault="000A3153" w:rsidP="00F35B95">
      <w:pPr>
        <w:widowControl w:val="0"/>
        <w:shd w:val="clear" w:color="auto" w:fill="FFFFFF"/>
        <w:tabs>
          <w:tab w:val="left" w:pos="538"/>
        </w:tabs>
        <w:autoSpaceDE w:val="0"/>
        <w:autoSpaceDN w:val="0"/>
        <w:adjustRightInd w:val="0"/>
        <w:spacing w:before="120" w:after="0"/>
        <w:ind w:left="567" w:hanging="567"/>
        <w:jc w:val="center"/>
        <w:rPr>
          <w:rFonts w:cs="Verdana"/>
          <w:sz w:val="20"/>
          <w:szCs w:val="20"/>
        </w:rPr>
      </w:pPr>
      <w:r w:rsidRPr="000243CC">
        <w:rPr>
          <w:rFonts w:cs="Verdana"/>
          <w:bCs/>
          <w:color w:val="000000"/>
          <w:sz w:val="20"/>
          <w:szCs w:val="20"/>
        </w:rPr>
        <w:t>§ 3.</w:t>
      </w:r>
    </w:p>
    <w:p w14:paraId="7482FC13" w14:textId="77777777" w:rsidR="000A3153" w:rsidRPr="00EC1ADE" w:rsidRDefault="000A3153" w:rsidP="00CF15AC">
      <w:pPr>
        <w:pStyle w:val="Akapitzlist"/>
        <w:widowControl w:val="0"/>
        <w:numPr>
          <w:ilvl w:val="0"/>
          <w:numId w:val="40"/>
        </w:numPr>
        <w:shd w:val="clear" w:color="auto" w:fill="FFFFFF"/>
        <w:tabs>
          <w:tab w:val="left" w:pos="9072"/>
        </w:tabs>
        <w:autoSpaceDE w:val="0"/>
        <w:autoSpaceDN w:val="0"/>
        <w:adjustRightInd w:val="0"/>
        <w:spacing w:before="120" w:after="0"/>
        <w:ind w:left="567" w:hanging="567"/>
        <w:rPr>
          <w:rFonts w:cs="Verdana"/>
          <w:color w:val="000000"/>
          <w:sz w:val="20"/>
          <w:szCs w:val="20"/>
        </w:rPr>
      </w:pPr>
      <w:r w:rsidRPr="00EC1ADE">
        <w:rPr>
          <w:rFonts w:cs="Verdana"/>
          <w:color w:val="000000"/>
          <w:sz w:val="20"/>
          <w:szCs w:val="20"/>
        </w:rPr>
        <w:t>Wykonawca ustanawia kierownika budowy w osobie:</w:t>
      </w:r>
      <w:r w:rsidRPr="00EC1ADE">
        <w:rPr>
          <w:rFonts w:cs="Verdana"/>
          <w:color w:val="000000"/>
          <w:sz w:val="20"/>
          <w:szCs w:val="20"/>
        </w:rPr>
        <w:br/>
        <w:t>…………………………………………………..</w:t>
      </w:r>
      <w:r w:rsidR="008D672B" w:rsidRPr="00EC1ADE">
        <w:rPr>
          <w:rFonts w:cs="Verdana"/>
          <w:color w:val="000000"/>
          <w:sz w:val="20"/>
          <w:szCs w:val="20"/>
        </w:rPr>
        <w:t xml:space="preserve"> tel. .......................</w:t>
      </w:r>
    </w:p>
    <w:p w14:paraId="600D5E5C" w14:textId="77777777" w:rsidR="000A3153" w:rsidRPr="00EC1ADE" w:rsidRDefault="000A3153" w:rsidP="00CF15AC">
      <w:pPr>
        <w:widowControl w:val="0"/>
        <w:numPr>
          <w:ilvl w:val="0"/>
          <w:numId w:val="40"/>
        </w:numPr>
        <w:shd w:val="clear" w:color="auto" w:fill="FFFFFF"/>
        <w:tabs>
          <w:tab w:val="left" w:pos="9072"/>
        </w:tabs>
        <w:autoSpaceDE w:val="0"/>
        <w:autoSpaceDN w:val="0"/>
        <w:adjustRightInd w:val="0"/>
        <w:spacing w:before="120" w:after="0"/>
        <w:ind w:left="567" w:hanging="567"/>
        <w:rPr>
          <w:rFonts w:cs="Verdana"/>
          <w:sz w:val="20"/>
          <w:szCs w:val="20"/>
        </w:rPr>
      </w:pPr>
      <w:r w:rsidRPr="00EC1ADE">
        <w:rPr>
          <w:rFonts w:cs="Verdana"/>
          <w:color w:val="000000"/>
          <w:sz w:val="20"/>
          <w:szCs w:val="20"/>
        </w:rPr>
        <w:t xml:space="preserve">Zamawiający powołuje inspektora nadzoru w osobie: </w:t>
      </w:r>
      <w:r w:rsidRPr="00EC1ADE">
        <w:rPr>
          <w:rFonts w:cs="Verdana"/>
          <w:color w:val="000000"/>
          <w:sz w:val="20"/>
          <w:szCs w:val="20"/>
        </w:rPr>
        <w:br/>
      </w:r>
      <w:r w:rsidRPr="00EC1ADE">
        <w:rPr>
          <w:rFonts w:cs="Verdana"/>
          <w:sz w:val="20"/>
          <w:szCs w:val="20"/>
        </w:rPr>
        <w:t>…………………………………………………..</w:t>
      </w:r>
      <w:r w:rsidR="008D672B" w:rsidRPr="00EC1ADE">
        <w:rPr>
          <w:rFonts w:cs="Verdana"/>
          <w:sz w:val="20"/>
          <w:szCs w:val="20"/>
        </w:rPr>
        <w:t xml:space="preserve"> tel. .......................</w:t>
      </w:r>
    </w:p>
    <w:p w14:paraId="7BE9DA31" w14:textId="77777777" w:rsidR="000A3153" w:rsidRPr="00EC1ADE" w:rsidRDefault="000A3153" w:rsidP="00CF15AC">
      <w:pPr>
        <w:widowControl w:val="0"/>
        <w:numPr>
          <w:ilvl w:val="0"/>
          <w:numId w:val="40"/>
        </w:numPr>
        <w:shd w:val="clear" w:color="auto" w:fill="FFFFFF"/>
        <w:tabs>
          <w:tab w:val="left" w:pos="9072"/>
        </w:tabs>
        <w:autoSpaceDE w:val="0"/>
        <w:autoSpaceDN w:val="0"/>
        <w:adjustRightInd w:val="0"/>
        <w:spacing w:before="120" w:after="0"/>
        <w:ind w:left="567" w:hanging="567"/>
        <w:jc w:val="both"/>
        <w:rPr>
          <w:rFonts w:cs="Verdana"/>
          <w:color w:val="000000"/>
          <w:sz w:val="20"/>
          <w:szCs w:val="20"/>
        </w:rPr>
      </w:pPr>
      <w:r w:rsidRPr="00EC1ADE">
        <w:rPr>
          <w:rFonts w:cs="Verdana"/>
          <w:color w:val="000000"/>
          <w:sz w:val="20"/>
          <w:szCs w:val="20"/>
        </w:rPr>
        <w:t>Strony zastrzegają sobie możliwość zmian osób nadzorujących wykonanie zamówienia. Strony będą powiadamiać się o tych zmianach w formie pisemnej. Inwestor będzie miał wpływ na wybór i ewentualną zmianę kierownika budowy.</w:t>
      </w:r>
    </w:p>
    <w:p w14:paraId="556483C8" w14:textId="77777777" w:rsidR="000A3153" w:rsidRPr="00EC1ADE" w:rsidRDefault="000A3153" w:rsidP="00C148B8">
      <w:pPr>
        <w:shd w:val="clear" w:color="auto" w:fill="FFFFFF"/>
        <w:spacing w:before="120" w:after="0"/>
        <w:ind w:left="567" w:hanging="567"/>
        <w:jc w:val="center"/>
        <w:rPr>
          <w:rFonts w:cs="Verdana"/>
          <w:b/>
          <w:bCs/>
          <w:sz w:val="20"/>
          <w:szCs w:val="20"/>
        </w:rPr>
      </w:pPr>
      <w:r w:rsidRPr="00EC1ADE">
        <w:rPr>
          <w:rFonts w:cs="Verdana"/>
          <w:b/>
          <w:bCs/>
          <w:color w:val="000000"/>
          <w:sz w:val="20"/>
          <w:szCs w:val="20"/>
        </w:rPr>
        <w:t>§ 4.</w:t>
      </w:r>
    </w:p>
    <w:p w14:paraId="0C2084C6" w14:textId="2D5F946D" w:rsidR="000A3153" w:rsidRPr="00EC1ADE" w:rsidRDefault="000A3153" w:rsidP="00CF15AC">
      <w:pPr>
        <w:pStyle w:val="Akapitzlist"/>
        <w:widowControl w:val="0"/>
        <w:numPr>
          <w:ilvl w:val="0"/>
          <w:numId w:val="15"/>
        </w:numPr>
        <w:shd w:val="clear" w:color="auto" w:fill="FFFFFF"/>
        <w:autoSpaceDE w:val="0"/>
        <w:autoSpaceDN w:val="0"/>
        <w:adjustRightInd w:val="0"/>
        <w:spacing w:before="120" w:after="0"/>
        <w:ind w:left="567" w:hanging="567"/>
        <w:contextualSpacing w:val="0"/>
        <w:jc w:val="both"/>
        <w:rPr>
          <w:rFonts w:cs="Verdana"/>
          <w:color w:val="000000"/>
          <w:sz w:val="20"/>
          <w:szCs w:val="20"/>
        </w:rPr>
      </w:pPr>
      <w:r w:rsidRPr="00EC1ADE">
        <w:rPr>
          <w:rFonts w:cs="Verdana"/>
          <w:color w:val="000000"/>
          <w:sz w:val="20"/>
          <w:szCs w:val="20"/>
        </w:rPr>
        <w:t xml:space="preserve">Zamawiający przekaże Wykonawcy plac budowy w terminie </w:t>
      </w:r>
      <w:r w:rsidR="00EC4386" w:rsidRPr="00EC1ADE">
        <w:rPr>
          <w:rFonts w:cs="Verdana"/>
          <w:b/>
          <w:bCs/>
          <w:color w:val="0070C0"/>
          <w:sz w:val="20"/>
          <w:szCs w:val="20"/>
        </w:rPr>
        <w:t>5</w:t>
      </w:r>
      <w:r w:rsidRPr="00EC1ADE">
        <w:rPr>
          <w:rFonts w:cs="Verdana"/>
          <w:b/>
          <w:bCs/>
          <w:color w:val="0070C0"/>
          <w:sz w:val="20"/>
          <w:szCs w:val="20"/>
        </w:rPr>
        <w:t xml:space="preserve"> dni</w:t>
      </w:r>
      <w:r w:rsidR="00D61CA8">
        <w:rPr>
          <w:rFonts w:cs="Verdana"/>
          <w:b/>
          <w:bCs/>
          <w:color w:val="0070C0"/>
          <w:sz w:val="20"/>
          <w:szCs w:val="20"/>
        </w:rPr>
        <w:t xml:space="preserve"> </w:t>
      </w:r>
      <w:r w:rsidRPr="00EC1ADE">
        <w:rPr>
          <w:rFonts w:cs="Verdana"/>
          <w:color w:val="000000"/>
          <w:sz w:val="20"/>
          <w:szCs w:val="20"/>
        </w:rPr>
        <w:t xml:space="preserve">od </w:t>
      </w:r>
      <w:r w:rsidR="00AE5760">
        <w:rPr>
          <w:rFonts w:cs="Verdana"/>
          <w:color w:val="000000"/>
          <w:sz w:val="20"/>
          <w:szCs w:val="20"/>
        </w:rPr>
        <w:t xml:space="preserve">dnia </w:t>
      </w:r>
      <w:r w:rsidRPr="00EC1ADE">
        <w:rPr>
          <w:rFonts w:cs="Verdana"/>
          <w:color w:val="000000"/>
          <w:sz w:val="20"/>
          <w:szCs w:val="20"/>
        </w:rPr>
        <w:t>podpisania umowy.</w:t>
      </w:r>
    </w:p>
    <w:p w14:paraId="56924FBC" w14:textId="77777777" w:rsidR="000A3153" w:rsidRPr="00EC1ADE" w:rsidRDefault="005235C0" w:rsidP="00CF15AC">
      <w:pPr>
        <w:pStyle w:val="Akapitzlist"/>
        <w:widowControl w:val="0"/>
        <w:numPr>
          <w:ilvl w:val="0"/>
          <w:numId w:val="15"/>
        </w:numPr>
        <w:shd w:val="clear" w:color="auto" w:fill="FFFFFF"/>
        <w:autoSpaceDE w:val="0"/>
        <w:autoSpaceDN w:val="0"/>
        <w:adjustRightInd w:val="0"/>
        <w:spacing w:before="120" w:after="0"/>
        <w:ind w:left="567" w:hanging="567"/>
        <w:contextualSpacing w:val="0"/>
        <w:jc w:val="both"/>
        <w:rPr>
          <w:rFonts w:cs="Verdana"/>
          <w:color w:val="000000"/>
          <w:sz w:val="20"/>
          <w:szCs w:val="20"/>
        </w:rPr>
      </w:pPr>
      <w:r w:rsidRPr="00EC1ADE">
        <w:rPr>
          <w:rFonts w:cs="Verdana"/>
          <w:color w:val="000000"/>
          <w:sz w:val="20"/>
          <w:szCs w:val="20"/>
        </w:rPr>
        <w:t>Przekazanie plac</w:t>
      </w:r>
      <w:r w:rsidR="00617CC4" w:rsidRPr="00EC1ADE">
        <w:rPr>
          <w:rFonts w:cs="Verdana"/>
          <w:color w:val="000000"/>
          <w:sz w:val="20"/>
          <w:szCs w:val="20"/>
        </w:rPr>
        <w:t>u</w:t>
      </w:r>
      <w:r w:rsidR="000A3153" w:rsidRPr="00EC1ADE">
        <w:rPr>
          <w:rFonts w:cs="Verdana"/>
          <w:color w:val="000000"/>
          <w:sz w:val="20"/>
          <w:szCs w:val="20"/>
        </w:rPr>
        <w:t xml:space="preserve"> budowy</w:t>
      </w:r>
      <w:r w:rsidRPr="00EC1ADE">
        <w:rPr>
          <w:rFonts w:cs="Verdana"/>
          <w:color w:val="000000"/>
          <w:sz w:val="20"/>
          <w:szCs w:val="20"/>
        </w:rPr>
        <w:t xml:space="preserve"> zostanie potwierdzone protokoł</w:t>
      </w:r>
      <w:r w:rsidR="00C92325" w:rsidRPr="00EC1ADE">
        <w:rPr>
          <w:rFonts w:cs="Verdana"/>
          <w:color w:val="000000"/>
          <w:sz w:val="20"/>
          <w:szCs w:val="20"/>
        </w:rPr>
        <w:t>em</w:t>
      </w:r>
      <w:r w:rsidR="000A3153" w:rsidRPr="00EC1ADE">
        <w:rPr>
          <w:rFonts w:cs="Verdana"/>
          <w:color w:val="000000"/>
          <w:sz w:val="20"/>
          <w:szCs w:val="20"/>
        </w:rPr>
        <w:t xml:space="preserve"> sporządzonym przez Strony.</w:t>
      </w:r>
    </w:p>
    <w:p w14:paraId="4609B4CA" w14:textId="77777777" w:rsidR="000A3153" w:rsidRPr="00EC1ADE" w:rsidRDefault="000A3153" w:rsidP="00CF15AC">
      <w:pPr>
        <w:pStyle w:val="Akapitzlist"/>
        <w:widowControl w:val="0"/>
        <w:numPr>
          <w:ilvl w:val="0"/>
          <w:numId w:val="15"/>
        </w:numPr>
        <w:shd w:val="clear" w:color="auto" w:fill="FFFFFF"/>
        <w:autoSpaceDE w:val="0"/>
        <w:autoSpaceDN w:val="0"/>
        <w:adjustRightInd w:val="0"/>
        <w:spacing w:before="120" w:after="0"/>
        <w:ind w:left="567" w:hanging="567"/>
        <w:contextualSpacing w:val="0"/>
        <w:jc w:val="both"/>
        <w:rPr>
          <w:rFonts w:cs="Verdana"/>
          <w:sz w:val="20"/>
          <w:szCs w:val="20"/>
        </w:rPr>
      </w:pPr>
      <w:r w:rsidRPr="00EC1ADE">
        <w:rPr>
          <w:rFonts w:cs="Verdana"/>
          <w:sz w:val="20"/>
          <w:szCs w:val="20"/>
        </w:rPr>
        <w:t>Po przejęciu plac</w:t>
      </w:r>
      <w:r w:rsidR="00617CC4" w:rsidRPr="00EC1ADE">
        <w:rPr>
          <w:rFonts w:cs="Verdana"/>
          <w:sz w:val="20"/>
          <w:szCs w:val="20"/>
        </w:rPr>
        <w:t>u</w:t>
      </w:r>
      <w:r w:rsidRPr="00EC1ADE">
        <w:rPr>
          <w:rFonts w:cs="Verdana"/>
          <w:sz w:val="20"/>
          <w:szCs w:val="20"/>
        </w:rPr>
        <w:t xml:space="preserve"> budowy Wykonawca przejmuje obowiązki wynikające z przepisów prawa budowlanego.</w:t>
      </w:r>
    </w:p>
    <w:p w14:paraId="7D698CE2" w14:textId="77777777" w:rsidR="000A3153" w:rsidRPr="00EC1ADE" w:rsidRDefault="000A3153" w:rsidP="00CF15AC">
      <w:pPr>
        <w:pStyle w:val="Akapitzlist"/>
        <w:widowControl w:val="0"/>
        <w:numPr>
          <w:ilvl w:val="0"/>
          <w:numId w:val="15"/>
        </w:numPr>
        <w:shd w:val="clear" w:color="auto" w:fill="FFFFFF"/>
        <w:autoSpaceDE w:val="0"/>
        <w:autoSpaceDN w:val="0"/>
        <w:adjustRightInd w:val="0"/>
        <w:spacing w:before="120" w:after="0"/>
        <w:ind w:left="567" w:hanging="567"/>
        <w:contextualSpacing w:val="0"/>
        <w:jc w:val="both"/>
        <w:rPr>
          <w:rFonts w:cs="Verdana"/>
          <w:sz w:val="20"/>
          <w:szCs w:val="20"/>
        </w:rPr>
      </w:pPr>
      <w:r w:rsidRPr="00EC1ADE">
        <w:rPr>
          <w:rFonts w:cs="Verdana"/>
          <w:sz w:val="20"/>
          <w:szCs w:val="20"/>
        </w:rPr>
        <w:t xml:space="preserve">Na każdym etapie realizacji przedmiotu zamówienia Zamawiający zastrzega sobie prawo do przeprowadzenia kontroli jakości dostarczonych materiałów oraz pobrania do badań próbek materiałów i przeprowadzenia badań tych próbek w wybranym przez siebie ośrodku badawczym. Jeżeli jakość dostarczonych materiałów nie spełnia warunków określonych w materiałach przetargowych bądź w/w badania wykażą, że dostarczone próbki nie spełniają obowiązujących norm, standardów oraz wymagań określonych w SIWZ wówczas Zamawiający obciąży kosztami badań Wykonawcę a Wykonawca dokona wymiany wadliwych materiałów na własny koszt. </w:t>
      </w:r>
    </w:p>
    <w:p w14:paraId="554EC2B2" w14:textId="77777777" w:rsidR="000A3153" w:rsidRPr="00EC1ADE" w:rsidRDefault="000A3153" w:rsidP="007B6388">
      <w:pPr>
        <w:shd w:val="clear" w:color="auto" w:fill="FFFFFF"/>
        <w:spacing w:before="120" w:after="0"/>
        <w:ind w:left="567" w:hanging="567"/>
        <w:jc w:val="center"/>
        <w:rPr>
          <w:rFonts w:cs="Verdana"/>
          <w:sz w:val="20"/>
          <w:szCs w:val="20"/>
        </w:rPr>
      </w:pPr>
      <w:r w:rsidRPr="00EC1ADE">
        <w:rPr>
          <w:rFonts w:cs="Verdana"/>
          <w:b/>
          <w:bCs/>
          <w:color w:val="000000"/>
          <w:sz w:val="20"/>
          <w:szCs w:val="20"/>
        </w:rPr>
        <w:t>OBOWIĄZKI I ZAKRES ODPOWIEDZIALNOŚCI WYKONAWCY</w:t>
      </w:r>
    </w:p>
    <w:p w14:paraId="49900599" w14:textId="77777777" w:rsidR="000A3153" w:rsidRPr="00EC1ADE" w:rsidRDefault="000A3153" w:rsidP="006E43A0">
      <w:pPr>
        <w:shd w:val="clear" w:color="auto" w:fill="FFFFFF"/>
        <w:spacing w:before="120" w:after="0"/>
        <w:ind w:left="567" w:right="6" w:hanging="567"/>
        <w:jc w:val="center"/>
        <w:rPr>
          <w:rFonts w:cs="Verdana"/>
          <w:b/>
          <w:bCs/>
          <w:color w:val="000000"/>
          <w:sz w:val="20"/>
          <w:szCs w:val="20"/>
        </w:rPr>
      </w:pPr>
      <w:r w:rsidRPr="00EC1ADE">
        <w:rPr>
          <w:rFonts w:cs="Verdana"/>
          <w:b/>
          <w:bCs/>
          <w:color w:val="000000"/>
          <w:sz w:val="20"/>
          <w:szCs w:val="20"/>
        </w:rPr>
        <w:t>§ 5.</w:t>
      </w:r>
    </w:p>
    <w:p w14:paraId="35339DBE" w14:textId="77777777" w:rsidR="000A3153" w:rsidRPr="00EC1ADE" w:rsidRDefault="000A3153" w:rsidP="00CF15AC">
      <w:pPr>
        <w:pStyle w:val="Akapitzlist"/>
        <w:widowControl w:val="0"/>
        <w:numPr>
          <w:ilvl w:val="0"/>
          <w:numId w:val="16"/>
        </w:numPr>
        <w:shd w:val="clear" w:color="auto" w:fill="FFFFFF"/>
        <w:autoSpaceDE w:val="0"/>
        <w:autoSpaceDN w:val="0"/>
        <w:adjustRightInd w:val="0"/>
        <w:spacing w:before="120" w:after="0"/>
        <w:ind w:left="567" w:hanging="567"/>
        <w:contextualSpacing w:val="0"/>
        <w:jc w:val="both"/>
        <w:rPr>
          <w:rFonts w:cs="Verdana"/>
          <w:color w:val="000000"/>
          <w:sz w:val="20"/>
          <w:szCs w:val="20"/>
        </w:rPr>
      </w:pPr>
      <w:r w:rsidRPr="00EC1ADE">
        <w:rPr>
          <w:rFonts w:cs="Verdana"/>
          <w:color w:val="000000"/>
          <w:sz w:val="20"/>
          <w:szCs w:val="20"/>
        </w:rPr>
        <w:t xml:space="preserve">Wykonawca spełni wszystkie świadczenia, dokona wszelkich nakładów oraz poczyni wszelkie przygotowania, które są potrzebne lub konieczne dla realizacji przedmiotu umowy, zgodnie z zasadami </w:t>
      </w:r>
      <w:r w:rsidR="00E314C9" w:rsidRPr="00EC1ADE">
        <w:rPr>
          <w:rFonts w:cs="Verdana"/>
          <w:color w:val="000000"/>
          <w:sz w:val="20"/>
          <w:szCs w:val="20"/>
        </w:rPr>
        <w:t xml:space="preserve">sztuki budowlanej, </w:t>
      </w:r>
      <w:r w:rsidR="00645834">
        <w:rPr>
          <w:rFonts w:cs="Verdana"/>
          <w:color w:val="000000"/>
          <w:sz w:val="20"/>
          <w:szCs w:val="20"/>
        </w:rPr>
        <w:br/>
      </w:r>
      <w:r w:rsidRPr="00EC1ADE">
        <w:rPr>
          <w:rFonts w:cs="Verdana"/>
          <w:color w:val="000000"/>
          <w:sz w:val="20"/>
          <w:szCs w:val="20"/>
        </w:rPr>
        <w:lastRenderedPageBreak/>
        <w:t>w stanie</w:t>
      </w:r>
      <w:r w:rsidR="00E314C9" w:rsidRPr="00EC1ADE">
        <w:rPr>
          <w:rFonts w:cs="Verdana"/>
          <w:color w:val="000000"/>
          <w:sz w:val="20"/>
          <w:szCs w:val="20"/>
        </w:rPr>
        <w:t xml:space="preserve"> nadającym się </w:t>
      </w:r>
      <w:r w:rsidRPr="00EC1ADE">
        <w:rPr>
          <w:rFonts w:cs="Verdana"/>
          <w:color w:val="000000"/>
          <w:sz w:val="20"/>
          <w:szCs w:val="20"/>
        </w:rPr>
        <w:t>do urzędowego odbioru oraz w sposób odpowiedni dla jego przeznaczenia.</w:t>
      </w:r>
    </w:p>
    <w:p w14:paraId="18374FBA" w14:textId="77777777" w:rsidR="00B16266" w:rsidRPr="00EC1ADE" w:rsidRDefault="000A3153" w:rsidP="00CF15AC">
      <w:pPr>
        <w:pStyle w:val="Akapitzlist"/>
        <w:widowControl w:val="0"/>
        <w:numPr>
          <w:ilvl w:val="0"/>
          <w:numId w:val="16"/>
        </w:numPr>
        <w:shd w:val="clear" w:color="auto" w:fill="FFFFFF"/>
        <w:autoSpaceDE w:val="0"/>
        <w:autoSpaceDN w:val="0"/>
        <w:adjustRightInd w:val="0"/>
        <w:spacing w:before="120" w:after="0"/>
        <w:ind w:left="567" w:hanging="567"/>
        <w:contextualSpacing w:val="0"/>
        <w:jc w:val="both"/>
        <w:rPr>
          <w:rFonts w:cs="Verdana"/>
          <w:color w:val="000000"/>
          <w:sz w:val="20"/>
          <w:szCs w:val="20"/>
        </w:rPr>
      </w:pPr>
      <w:r w:rsidRPr="00EC1ADE">
        <w:rPr>
          <w:rFonts w:cs="Verdana"/>
          <w:sz w:val="20"/>
          <w:szCs w:val="20"/>
        </w:rPr>
        <w:t xml:space="preserve">Wykonawca zobowiązuje się </w:t>
      </w:r>
      <w:r w:rsidRPr="00EC1ADE">
        <w:rPr>
          <w:rFonts w:cs="Verdana"/>
          <w:sz w:val="20"/>
          <w:szCs w:val="20"/>
          <w:u w:val="single"/>
        </w:rPr>
        <w:t xml:space="preserve">w terminie </w:t>
      </w:r>
      <w:r w:rsidR="00273DFF" w:rsidRPr="00EC1ADE">
        <w:rPr>
          <w:rFonts w:cs="Verdana"/>
          <w:sz w:val="20"/>
          <w:szCs w:val="20"/>
          <w:u w:val="single"/>
        </w:rPr>
        <w:t>najpóźniej do dnia przekazania przez Zamawiającego placu budowy</w:t>
      </w:r>
      <w:r w:rsidR="00D805C5" w:rsidRPr="00EC1ADE">
        <w:rPr>
          <w:rFonts w:cs="Verdana"/>
          <w:sz w:val="20"/>
          <w:szCs w:val="20"/>
        </w:rPr>
        <w:t xml:space="preserve"> przygotować</w:t>
      </w:r>
      <w:r w:rsidR="00DE6686" w:rsidRPr="00EC1ADE">
        <w:rPr>
          <w:rFonts w:cs="Verdana"/>
          <w:sz w:val="20"/>
          <w:szCs w:val="20"/>
        </w:rPr>
        <w:t xml:space="preserve"> i dostarczyć</w:t>
      </w:r>
      <w:r w:rsidR="00B16266" w:rsidRPr="00EC1ADE">
        <w:rPr>
          <w:rFonts w:cs="Verdana"/>
          <w:sz w:val="20"/>
          <w:szCs w:val="20"/>
        </w:rPr>
        <w:t>:</w:t>
      </w:r>
    </w:p>
    <w:p w14:paraId="1CFA53E9" w14:textId="21CD6892" w:rsidR="00617CC4" w:rsidRPr="00A17605" w:rsidRDefault="00AE5760" w:rsidP="00CF15AC">
      <w:pPr>
        <w:pStyle w:val="Akapitzlist"/>
        <w:widowControl w:val="0"/>
        <w:numPr>
          <w:ilvl w:val="1"/>
          <w:numId w:val="16"/>
        </w:numPr>
        <w:shd w:val="clear" w:color="auto" w:fill="FFFFFF"/>
        <w:autoSpaceDE w:val="0"/>
        <w:autoSpaceDN w:val="0"/>
        <w:adjustRightInd w:val="0"/>
        <w:spacing w:before="120" w:after="0"/>
        <w:ind w:left="1134" w:hanging="425"/>
        <w:contextualSpacing w:val="0"/>
        <w:jc w:val="both"/>
        <w:rPr>
          <w:rFonts w:cs="Verdana"/>
          <w:spacing w:val="3"/>
          <w:sz w:val="20"/>
          <w:szCs w:val="20"/>
        </w:rPr>
      </w:pPr>
      <w:r w:rsidRPr="00AE5760">
        <w:rPr>
          <w:rFonts w:cs="Verdana"/>
          <w:sz w:val="20"/>
          <w:szCs w:val="20"/>
        </w:rPr>
        <w:t xml:space="preserve">Harmonogram realizacji zamówienia uzgadniając jego treść z Zamawiającym, uwzględniając zasady rozliczeń, o których mowa w § 13 oraz zakres prac, który należy wykonać do </w:t>
      </w:r>
      <w:r w:rsidRPr="00AE5760">
        <w:rPr>
          <w:rFonts w:cs="Verdana"/>
          <w:b/>
          <w:bCs/>
          <w:sz w:val="20"/>
          <w:szCs w:val="20"/>
        </w:rPr>
        <w:t>31.01.2020r., 3</w:t>
      </w:r>
      <w:r>
        <w:rPr>
          <w:rFonts w:cs="Verdana"/>
          <w:b/>
          <w:bCs/>
          <w:sz w:val="20"/>
          <w:szCs w:val="20"/>
        </w:rPr>
        <w:t>0</w:t>
      </w:r>
      <w:r w:rsidRPr="00AE5760">
        <w:rPr>
          <w:rFonts w:cs="Verdana"/>
          <w:b/>
          <w:bCs/>
          <w:sz w:val="20"/>
          <w:szCs w:val="20"/>
        </w:rPr>
        <w:t>.0</w:t>
      </w:r>
      <w:r>
        <w:rPr>
          <w:rFonts w:cs="Verdana"/>
          <w:b/>
          <w:bCs/>
          <w:sz w:val="20"/>
          <w:szCs w:val="20"/>
        </w:rPr>
        <w:t>4</w:t>
      </w:r>
      <w:r w:rsidRPr="00AE5760">
        <w:rPr>
          <w:rFonts w:cs="Verdana"/>
          <w:b/>
          <w:bCs/>
          <w:sz w:val="20"/>
          <w:szCs w:val="20"/>
        </w:rPr>
        <w:t>.2020r</w:t>
      </w:r>
      <w:r w:rsidRPr="00AE5760">
        <w:rPr>
          <w:rFonts w:cs="Verdana"/>
          <w:sz w:val="20"/>
          <w:szCs w:val="20"/>
        </w:rPr>
        <w:t xml:space="preserve">. Zakres prac, który będzie realizowany do </w:t>
      </w:r>
      <w:r w:rsidRPr="00AE5760">
        <w:rPr>
          <w:rFonts w:cs="Verdana"/>
          <w:b/>
          <w:bCs/>
          <w:sz w:val="20"/>
          <w:szCs w:val="20"/>
        </w:rPr>
        <w:t>31.01.2020r.</w:t>
      </w:r>
      <w:r w:rsidRPr="00AE5760">
        <w:rPr>
          <w:rFonts w:cs="Verdana"/>
          <w:sz w:val="20"/>
          <w:szCs w:val="20"/>
        </w:rPr>
        <w:t xml:space="preserve"> będzie przedmiotem odbioru częściowego, o którym owa w § 11</w:t>
      </w:r>
      <w:r w:rsidR="00C571F4" w:rsidRPr="00A17605">
        <w:rPr>
          <w:rFonts w:cs="Verdana"/>
          <w:sz w:val="20"/>
          <w:szCs w:val="20"/>
        </w:rPr>
        <w:t>,</w:t>
      </w:r>
    </w:p>
    <w:p w14:paraId="4A71D41B" w14:textId="77777777" w:rsidR="006971B5" w:rsidRPr="00EC1ADE" w:rsidRDefault="0037481C" w:rsidP="00CF15AC">
      <w:pPr>
        <w:pStyle w:val="Akapitzlist"/>
        <w:widowControl w:val="0"/>
        <w:numPr>
          <w:ilvl w:val="1"/>
          <w:numId w:val="16"/>
        </w:numPr>
        <w:shd w:val="clear" w:color="auto" w:fill="FFFFFF"/>
        <w:autoSpaceDE w:val="0"/>
        <w:autoSpaceDN w:val="0"/>
        <w:adjustRightInd w:val="0"/>
        <w:spacing w:before="120" w:after="0"/>
        <w:ind w:left="1134" w:hanging="425"/>
        <w:contextualSpacing w:val="0"/>
        <w:jc w:val="both"/>
        <w:rPr>
          <w:rFonts w:cs="Verdana"/>
          <w:spacing w:val="3"/>
          <w:sz w:val="20"/>
          <w:szCs w:val="20"/>
        </w:rPr>
      </w:pPr>
      <w:r w:rsidRPr="00EC1ADE">
        <w:rPr>
          <w:rFonts w:cs="Verdana"/>
          <w:spacing w:val="3"/>
          <w:sz w:val="20"/>
          <w:szCs w:val="20"/>
        </w:rPr>
        <w:t xml:space="preserve">wypełniony kosztorys ofertowy według załączonego przedmiaru robót (załącznik nr </w:t>
      </w:r>
      <w:r w:rsidR="006971B5" w:rsidRPr="00EC1ADE">
        <w:rPr>
          <w:rFonts w:cs="Verdana"/>
          <w:spacing w:val="3"/>
          <w:sz w:val="20"/>
          <w:szCs w:val="20"/>
        </w:rPr>
        <w:t>1</w:t>
      </w:r>
      <w:r w:rsidRPr="00EC1ADE">
        <w:rPr>
          <w:rFonts w:cs="Verdana"/>
          <w:spacing w:val="3"/>
          <w:sz w:val="20"/>
          <w:szCs w:val="20"/>
        </w:rPr>
        <w:t xml:space="preserve"> do </w:t>
      </w:r>
      <w:r w:rsidR="00617CC4" w:rsidRPr="00EC1ADE">
        <w:rPr>
          <w:rFonts w:cs="Verdana"/>
          <w:spacing w:val="3"/>
          <w:sz w:val="20"/>
          <w:szCs w:val="20"/>
        </w:rPr>
        <w:t>SIWZ</w:t>
      </w:r>
      <w:r w:rsidRPr="00EC1ADE">
        <w:rPr>
          <w:rFonts w:cs="Verdana"/>
          <w:spacing w:val="3"/>
          <w:sz w:val="20"/>
          <w:szCs w:val="20"/>
        </w:rPr>
        <w:t>)</w:t>
      </w:r>
    </w:p>
    <w:p w14:paraId="0BE2EE12" w14:textId="77777777" w:rsidR="000A3153" w:rsidRPr="00EC1ADE" w:rsidRDefault="000A3153" w:rsidP="00CF15AC">
      <w:pPr>
        <w:pStyle w:val="Akapitzlist"/>
        <w:widowControl w:val="0"/>
        <w:numPr>
          <w:ilvl w:val="0"/>
          <w:numId w:val="16"/>
        </w:numPr>
        <w:shd w:val="clear" w:color="auto" w:fill="FFFFFF"/>
        <w:autoSpaceDE w:val="0"/>
        <w:autoSpaceDN w:val="0"/>
        <w:adjustRightInd w:val="0"/>
        <w:spacing w:before="120" w:after="0"/>
        <w:ind w:left="567" w:hanging="567"/>
        <w:contextualSpacing w:val="0"/>
        <w:jc w:val="both"/>
        <w:rPr>
          <w:rFonts w:cs="Verdana"/>
          <w:color w:val="000000"/>
          <w:sz w:val="20"/>
          <w:szCs w:val="20"/>
        </w:rPr>
      </w:pPr>
      <w:r w:rsidRPr="00EC1ADE">
        <w:rPr>
          <w:rFonts w:cs="Verdana"/>
          <w:color w:val="000000"/>
          <w:sz w:val="20"/>
          <w:szCs w:val="20"/>
        </w:rPr>
        <w:t>Wykonawca zobowiązuje się wykonać odpowiednie oznakowanie i zabezpieczenie terenu prowadzonych robót, strzec mienia znaj</w:t>
      </w:r>
      <w:r w:rsidR="00E314C9" w:rsidRPr="00EC1ADE">
        <w:rPr>
          <w:rFonts w:cs="Verdana"/>
          <w:color w:val="000000"/>
          <w:sz w:val="20"/>
          <w:szCs w:val="20"/>
        </w:rPr>
        <w:t xml:space="preserve">dującego się na terenie budowy, </w:t>
      </w:r>
      <w:r w:rsidRPr="00EC1ADE">
        <w:rPr>
          <w:rFonts w:cs="Verdana"/>
          <w:color w:val="000000"/>
          <w:sz w:val="20"/>
          <w:szCs w:val="20"/>
        </w:rPr>
        <w:t>a także zapewnić warunki bezpieczeństwa w szczególności umożliwiające unikniecie nieszczęśliwych wypadków podczas wykonywania robót.</w:t>
      </w:r>
    </w:p>
    <w:p w14:paraId="1BD3EF59" w14:textId="77777777" w:rsidR="000A3153" w:rsidRPr="00EC1ADE" w:rsidRDefault="000A3153" w:rsidP="00CF15AC">
      <w:pPr>
        <w:pStyle w:val="Akapitzlist"/>
        <w:widowControl w:val="0"/>
        <w:numPr>
          <w:ilvl w:val="0"/>
          <w:numId w:val="16"/>
        </w:numPr>
        <w:shd w:val="clear" w:color="auto" w:fill="FFFFFF"/>
        <w:autoSpaceDE w:val="0"/>
        <w:autoSpaceDN w:val="0"/>
        <w:adjustRightInd w:val="0"/>
        <w:spacing w:before="120" w:after="0"/>
        <w:ind w:left="567" w:hanging="567"/>
        <w:contextualSpacing w:val="0"/>
        <w:jc w:val="both"/>
        <w:rPr>
          <w:rFonts w:cs="Verdana"/>
          <w:color w:val="000000"/>
          <w:sz w:val="20"/>
          <w:szCs w:val="20"/>
        </w:rPr>
      </w:pPr>
      <w:r w:rsidRPr="00EC1ADE">
        <w:rPr>
          <w:rFonts w:cs="Verdana"/>
          <w:color w:val="000000"/>
          <w:sz w:val="20"/>
          <w:szCs w:val="20"/>
        </w:rPr>
        <w:t xml:space="preserve">W czasie realizacji robót Wykonawca będzie utrzymywał porządek na terenie budowy, będzie usuwał odpady i śmieci, </w:t>
      </w:r>
      <w:r w:rsidRPr="00EC1ADE">
        <w:rPr>
          <w:rFonts w:cs="Verdana"/>
          <w:sz w:val="20"/>
          <w:szCs w:val="20"/>
        </w:rPr>
        <w:t>zapewniał przestrzeganie przepisów bezpieczeństwa i higieny pracy oraz ochrony mienia.</w:t>
      </w:r>
    </w:p>
    <w:p w14:paraId="5A359C51" w14:textId="77777777" w:rsidR="00AE5760" w:rsidRPr="00EC1ADE" w:rsidRDefault="00AE5760" w:rsidP="00AE5760">
      <w:pPr>
        <w:pStyle w:val="Akapitzlist"/>
        <w:widowControl w:val="0"/>
        <w:numPr>
          <w:ilvl w:val="0"/>
          <w:numId w:val="16"/>
        </w:numPr>
        <w:shd w:val="clear" w:color="auto" w:fill="FFFFFF"/>
        <w:autoSpaceDE w:val="0"/>
        <w:autoSpaceDN w:val="0"/>
        <w:adjustRightInd w:val="0"/>
        <w:spacing w:before="120" w:after="0"/>
        <w:ind w:left="567" w:hanging="567"/>
        <w:contextualSpacing w:val="0"/>
        <w:jc w:val="both"/>
        <w:rPr>
          <w:rFonts w:cs="Verdana"/>
          <w:color w:val="000000"/>
          <w:sz w:val="20"/>
          <w:szCs w:val="20"/>
        </w:rPr>
      </w:pPr>
      <w:r>
        <w:rPr>
          <w:rFonts w:cs="Verdana"/>
          <w:color w:val="000000"/>
          <w:sz w:val="20"/>
          <w:szCs w:val="20"/>
        </w:rPr>
        <w:t>Wykonawca zobowiązuje się do dokonywania utylizacji odpadów zgodnie z obowiązującymi przepisami prawa.</w:t>
      </w:r>
    </w:p>
    <w:p w14:paraId="768DF7CD" w14:textId="77777777" w:rsidR="000A3153" w:rsidRPr="00EC1ADE" w:rsidRDefault="000A3153" w:rsidP="00CF15AC">
      <w:pPr>
        <w:pStyle w:val="Akapitzlist"/>
        <w:widowControl w:val="0"/>
        <w:numPr>
          <w:ilvl w:val="0"/>
          <w:numId w:val="16"/>
        </w:numPr>
        <w:shd w:val="clear" w:color="auto" w:fill="FFFFFF"/>
        <w:autoSpaceDE w:val="0"/>
        <w:autoSpaceDN w:val="0"/>
        <w:adjustRightInd w:val="0"/>
        <w:spacing w:before="120" w:after="0"/>
        <w:ind w:left="567" w:hanging="567"/>
        <w:contextualSpacing w:val="0"/>
        <w:jc w:val="both"/>
        <w:rPr>
          <w:rFonts w:cs="Verdana"/>
          <w:color w:val="000000"/>
          <w:sz w:val="20"/>
          <w:szCs w:val="20"/>
        </w:rPr>
      </w:pPr>
      <w:r w:rsidRPr="00EC1ADE">
        <w:rPr>
          <w:rFonts w:cs="Verdana"/>
          <w:color w:val="000000"/>
          <w:sz w:val="20"/>
          <w:szCs w:val="20"/>
        </w:rPr>
        <w:t>Wykonawca zobowiązuje się do umożliwienia wstępu na teren budowy pracownikom organów państwowego nadzoru budowlanego, do których należy wykonywanie zadań określonych ustawą - Prawo budowlane o</w:t>
      </w:r>
      <w:r w:rsidR="00E314C9" w:rsidRPr="00EC1ADE">
        <w:rPr>
          <w:rFonts w:cs="Verdana"/>
          <w:color w:val="000000"/>
          <w:sz w:val="20"/>
          <w:szCs w:val="20"/>
        </w:rPr>
        <w:t xml:space="preserve">raz do udostępnienia im danych </w:t>
      </w:r>
      <w:r w:rsidRPr="00EC1ADE">
        <w:rPr>
          <w:rFonts w:cs="Verdana"/>
          <w:color w:val="000000"/>
          <w:sz w:val="20"/>
          <w:szCs w:val="20"/>
        </w:rPr>
        <w:t>i informacji wymaganych tą ustawą.</w:t>
      </w:r>
    </w:p>
    <w:p w14:paraId="3F687BFE" w14:textId="77777777" w:rsidR="00861DA7" w:rsidRPr="00EC1ADE" w:rsidRDefault="000A3153" w:rsidP="00CF15AC">
      <w:pPr>
        <w:pStyle w:val="Akapitzlist"/>
        <w:widowControl w:val="0"/>
        <w:numPr>
          <w:ilvl w:val="0"/>
          <w:numId w:val="16"/>
        </w:numPr>
        <w:shd w:val="clear" w:color="auto" w:fill="FFFFFF"/>
        <w:autoSpaceDE w:val="0"/>
        <w:autoSpaceDN w:val="0"/>
        <w:adjustRightInd w:val="0"/>
        <w:spacing w:before="120" w:after="0"/>
        <w:ind w:left="567" w:hanging="567"/>
        <w:contextualSpacing w:val="0"/>
        <w:jc w:val="both"/>
        <w:rPr>
          <w:rFonts w:cs="Verdana"/>
          <w:color w:val="000000"/>
          <w:sz w:val="20"/>
          <w:szCs w:val="20"/>
        </w:rPr>
      </w:pPr>
      <w:r w:rsidRPr="00EC1ADE">
        <w:rPr>
          <w:rFonts w:cs="Verdana"/>
          <w:color w:val="000000"/>
          <w:sz w:val="20"/>
          <w:szCs w:val="20"/>
        </w:rPr>
        <w:t>Po zakończeniu robót Wykonawca zobowiązany</w:t>
      </w:r>
      <w:r w:rsidR="00E314C9" w:rsidRPr="00EC1ADE">
        <w:rPr>
          <w:rFonts w:cs="Verdana"/>
          <w:color w:val="000000"/>
          <w:sz w:val="20"/>
          <w:szCs w:val="20"/>
        </w:rPr>
        <w:t xml:space="preserve"> jest uporządkować teren budowy </w:t>
      </w:r>
      <w:r w:rsidRPr="00EC1ADE">
        <w:rPr>
          <w:rFonts w:cs="Verdana"/>
          <w:color w:val="000000"/>
          <w:sz w:val="20"/>
          <w:szCs w:val="20"/>
        </w:rPr>
        <w:t>i przekazać go Zamawiającemu w terminie ustalonym na odbiór robót.</w:t>
      </w:r>
    </w:p>
    <w:p w14:paraId="26699751" w14:textId="77777777" w:rsidR="00861DA7" w:rsidRPr="00EC1ADE" w:rsidRDefault="00745A5E" w:rsidP="00CF15AC">
      <w:pPr>
        <w:pStyle w:val="Akapitzlist"/>
        <w:widowControl w:val="0"/>
        <w:numPr>
          <w:ilvl w:val="0"/>
          <w:numId w:val="16"/>
        </w:numPr>
        <w:shd w:val="clear" w:color="auto" w:fill="FFFFFF"/>
        <w:autoSpaceDE w:val="0"/>
        <w:autoSpaceDN w:val="0"/>
        <w:adjustRightInd w:val="0"/>
        <w:spacing w:before="120" w:after="0"/>
        <w:ind w:left="567" w:hanging="567"/>
        <w:contextualSpacing w:val="0"/>
        <w:jc w:val="both"/>
        <w:rPr>
          <w:rFonts w:cs="Verdana"/>
          <w:color w:val="000000"/>
          <w:sz w:val="20"/>
          <w:szCs w:val="20"/>
        </w:rPr>
      </w:pPr>
      <w:r w:rsidRPr="00EC1ADE">
        <w:rPr>
          <w:sz w:val="20"/>
          <w:szCs w:val="20"/>
        </w:rPr>
        <w:t xml:space="preserve">Wykonawca zobowiązuje się do zatrudnienia </w:t>
      </w:r>
      <w:r w:rsidR="00861DA7" w:rsidRPr="00EC1ADE">
        <w:rPr>
          <w:sz w:val="20"/>
          <w:szCs w:val="20"/>
        </w:rPr>
        <w:t>na budowie odpowiedniej liczby personelu kierownictwa technicznego robót z odpowiednimi i zgodnymi z SIWZ uprawnieniami oraz pracowników posiadających odpo</w:t>
      </w:r>
      <w:r w:rsidR="0033115E" w:rsidRPr="00EC1ADE">
        <w:rPr>
          <w:sz w:val="20"/>
          <w:szCs w:val="20"/>
        </w:rPr>
        <w:t>wiednie kwalifikacje.</w:t>
      </w:r>
    </w:p>
    <w:p w14:paraId="3BDEC250" w14:textId="77777777" w:rsidR="009C7759" w:rsidRPr="00EC1ADE" w:rsidRDefault="00861DA7" w:rsidP="00CF15AC">
      <w:pPr>
        <w:pStyle w:val="Akapitzlist"/>
        <w:widowControl w:val="0"/>
        <w:numPr>
          <w:ilvl w:val="0"/>
          <w:numId w:val="16"/>
        </w:numPr>
        <w:shd w:val="clear" w:color="auto" w:fill="FFFFFF"/>
        <w:autoSpaceDE w:val="0"/>
        <w:autoSpaceDN w:val="0"/>
        <w:adjustRightInd w:val="0"/>
        <w:spacing w:before="120" w:after="0"/>
        <w:ind w:left="567" w:hanging="567"/>
        <w:contextualSpacing w:val="0"/>
        <w:jc w:val="both"/>
        <w:rPr>
          <w:rFonts w:cs="Verdana"/>
          <w:sz w:val="20"/>
          <w:szCs w:val="20"/>
        </w:rPr>
      </w:pPr>
      <w:r w:rsidRPr="00EC1ADE">
        <w:rPr>
          <w:sz w:val="20"/>
          <w:szCs w:val="20"/>
        </w:rPr>
        <w:t>Umożliwienia przedstawicielom Zamawiającego i Inspektorom Nadzoru kontroli, w tym legitymowania osób przebywających na budowie, żądania ważnych zaświadczeń lekarskich i dowodów legalnego zatrudnienia, w</w:t>
      </w:r>
      <w:r w:rsidR="006A23AA">
        <w:rPr>
          <w:sz w:val="20"/>
          <w:szCs w:val="20"/>
        </w:rPr>
        <w:t xml:space="preserve"> </w:t>
      </w:r>
      <w:r w:rsidRPr="00EC1ADE">
        <w:rPr>
          <w:sz w:val="20"/>
          <w:szCs w:val="20"/>
        </w:rPr>
        <w:t>tym przedstawienia w terminie 3 dni na każde żądanie dowodów potwierdzających zatrudnienie w oparciu o przepisy prawa pracy, osób, wobec których zamawiający sformułował takie wymaganie.</w:t>
      </w:r>
    </w:p>
    <w:p w14:paraId="6BD14044" w14:textId="77777777" w:rsidR="00841BEE" w:rsidRPr="00EC1ADE" w:rsidRDefault="009C7759" w:rsidP="00CF15AC">
      <w:pPr>
        <w:pStyle w:val="Akapitzlist"/>
        <w:widowControl w:val="0"/>
        <w:numPr>
          <w:ilvl w:val="0"/>
          <w:numId w:val="16"/>
        </w:numPr>
        <w:shd w:val="clear" w:color="auto" w:fill="FFFFFF"/>
        <w:autoSpaceDE w:val="0"/>
        <w:autoSpaceDN w:val="0"/>
        <w:adjustRightInd w:val="0"/>
        <w:spacing w:before="120" w:after="0"/>
        <w:ind w:left="567" w:right="-1" w:hanging="567"/>
        <w:contextualSpacing w:val="0"/>
        <w:jc w:val="both"/>
        <w:rPr>
          <w:vanish/>
          <w:sz w:val="20"/>
          <w:szCs w:val="20"/>
        </w:rPr>
      </w:pPr>
      <w:r w:rsidRPr="00EC1ADE">
        <w:rPr>
          <w:sz w:val="20"/>
          <w:szCs w:val="20"/>
        </w:rPr>
        <w:t>Osoby wykonujące prace na terenie budowy będą zatrudnione przez wykonawcę lub podwykonawców na podstawie przepisów prawa pracy. Obowiązek ten nie obejmuje osób wykonujących samodzielne funkcje techniczne w budownictwie.</w:t>
      </w:r>
    </w:p>
    <w:p w14:paraId="559B5C4D" w14:textId="77777777" w:rsidR="00841BEE" w:rsidRPr="00EC1ADE" w:rsidRDefault="00470663" w:rsidP="00CF15AC">
      <w:pPr>
        <w:pStyle w:val="Akapitzlist"/>
        <w:numPr>
          <w:ilvl w:val="1"/>
          <w:numId w:val="37"/>
        </w:numPr>
        <w:tabs>
          <w:tab w:val="left" w:pos="1560"/>
        </w:tabs>
        <w:spacing w:before="120" w:after="0"/>
        <w:ind w:left="567" w:right="-1" w:hanging="567"/>
        <w:contextualSpacing w:val="0"/>
        <w:jc w:val="both"/>
        <w:rPr>
          <w:sz w:val="20"/>
          <w:szCs w:val="20"/>
        </w:rPr>
      </w:pPr>
      <w:r>
        <w:rPr>
          <w:sz w:val="20"/>
          <w:szCs w:val="20"/>
        </w:rPr>
        <w:t xml:space="preserve"> </w:t>
      </w:r>
      <w:r w:rsidR="00841BEE" w:rsidRPr="00EC1ADE">
        <w:rPr>
          <w:sz w:val="20"/>
          <w:szCs w:val="20"/>
        </w:rPr>
        <w:t>W trakcie realizacji Przedmiotu Umowy Zamawiający uprawniony jest do wykonywania czynności kontrolnych wobec Wykonawcy odnośnie spełniania przez Wykonawcę lub Podwykonawcę/ dalszego Podwykonawcę wymogu zatrudnienia na podstawie umowy o pracę osób wykonujących czynności wskazane w ust. 10.</w:t>
      </w:r>
    </w:p>
    <w:p w14:paraId="4430C985" w14:textId="77777777" w:rsidR="00841BEE" w:rsidRPr="00EC1ADE" w:rsidRDefault="00841BEE" w:rsidP="00CF15AC">
      <w:pPr>
        <w:pStyle w:val="Akapitzlist"/>
        <w:numPr>
          <w:ilvl w:val="1"/>
          <w:numId w:val="43"/>
        </w:numPr>
        <w:tabs>
          <w:tab w:val="left" w:pos="851"/>
        </w:tabs>
        <w:spacing w:before="120" w:after="0"/>
        <w:ind w:left="851" w:right="-1" w:hanging="567"/>
        <w:contextualSpacing w:val="0"/>
        <w:jc w:val="both"/>
        <w:rPr>
          <w:sz w:val="20"/>
          <w:szCs w:val="20"/>
        </w:rPr>
      </w:pPr>
      <w:r w:rsidRPr="00EC1ADE">
        <w:rPr>
          <w:bCs/>
          <w:iCs/>
          <w:sz w:val="20"/>
          <w:szCs w:val="20"/>
        </w:rPr>
        <w:t>W trakcie realizacji zamówienia na każde wezwanie Zamawiającego, w wyznaczonym w tym wezwaniu terminie, Wykonawca przedłoży Zamawiającemu dokumenty dotyczące Wykonawcy lub Podwykonawcy/ dalszego Podwykonawcy, z których bezspornie wynika, że osoby te są zatrudnione na podstawie umowy o pracę (zawierające w szczególności następujące informacje: imię i nazwisko, funkcja i wymiar etatu), w szczególności:</w:t>
      </w:r>
    </w:p>
    <w:p w14:paraId="1EAFBB1A" w14:textId="77777777" w:rsidR="00841BEE" w:rsidRPr="00EC1ADE" w:rsidRDefault="00841BEE" w:rsidP="00CF15AC">
      <w:pPr>
        <w:pStyle w:val="Akapitzlist"/>
        <w:numPr>
          <w:ilvl w:val="0"/>
          <w:numId w:val="32"/>
        </w:numPr>
        <w:tabs>
          <w:tab w:val="left" w:pos="1418"/>
        </w:tabs>
        <w:spacing w:before="120" w:after="0"/>
        <w:ind w:left="1418" w:right="-1" w:hanging="567"/>
        <w:contextualSpacing w:val="0"/>
        <w:jc w:val="both"/>
        <w:rPr>
          <w:bCs/>
          <w:iCs/>
          <w:sz w:val="20"/>
          <w:szCs w:val="20"/>
        </w:rPr>
      </w:pPr>
      <w:r w:rsidRPr="00EC1ADE">
        <w:rPr>
          <w:bCs/>
          <w:iCs/>
          <w:sz w:val="20"/>
          <w:szCs w:val="20"/>
        </w:rPr>
        <w:t xml:space="preserve">oświadczenie Wykonawcy lub Podwykonawcy/ dalszego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w:t>
      </w:r>
      <w:r w:rsidRPr="00EC1ADE">
        <w:rPr>
          <w:bCs/>
          <w:iCs/>
          <w:sz w:val="20"/>
          <w:szCs w:val="20"/>
        </w:rPr>
        <w:lastRenderedPageBreak/>
        <w:t>oraz podpis osoby uprawnionej do złożenia oświadczenia w imieniu Wykonawcy lub Podwykonawcy/ dalszego Podwykonawcy;</w:t>
      </w:r>
    </w:p>
    <w:p w14:paraId="56A9885F" w14:textId="77777777" w:rsidR="00841BEE" w:rsidRPr="00EC1ADE" w:rsidRDefault="00841BEE" w:rsidP="00CF15AC">
      <w:pPr>
        <w:pStyle w:val="Akapitzlist"/>
        <w:numPr>
          <w:ilvl w:val="0"/>
          <w:numId w:val="32"/>
        </w:numPr>
        <w:tabs>
          <w:tab w:val="left" w:pos="1418"/>
        </w:tabs>
        <w:spacing w:before="120" w:after="0"/>
        <w:ind w:left="1418" w:right="-1" w:hanging="567"/>
        <w:contextualSpacing w:val="0"/>
        <w:jc w:val="both"/>
        <w:rPr>
          <w:bCs/>
          <w:iCs/>
          <w:sz w:val="20"/>
          <w:szCs w:val="20"/>
        </w:rPr>
      </w:pPr>
      <w:r w:rsidRPr="00EC1ADE">
        <w:rPr>
          <w:bCs/>
          <w:iCs/>
          <w:sz w:val="20"/>
          <w:szCs w:val="20"/>
        </w:rPr>
        <w:t>poświadczoną za zgodność z oryginałem odpowiednio przez Wykonawcę lub Podwykonawcę/ dalszego Podwykonawcę kopię umowy/umów o pracę osób wykonujących w trakcie realizacji Przedmiotu Umowy czynności, których dotyczy ww. oświadczenie Wykonawcy lub Podwykonawcy/ dalszego Podwykonawcy (wraz z dokumentem regulującym zakres obowiązków, jeżeli został sporządzony). Kopia umowy/umów powinna zostać zanonimizowana w sposób zapewniający ochronę danych osobowych pracowników, zgodnie z przepisami ustawy z dnia 29 sierpnia 1997 r. o ochronie danych osobowych (tj. w szczególności bez adresów, nr PESEL pracowników). Imię i nazwisko pracownika nie podlega anonimizacji. Informacje takie jak: data zawarcia umowy, rodzaj umowy o pracę i wymiar etatu powinny być możliwe do zidentyfikowania;</w:t>
      </w:r>
    </w:p>
    <w:p w14:paraId="40E179A1" w14:textId="77777777" w:rsidR="00841BEE" w:rsidRPr="00EC1ADE" w:rsidRDefault="00841BEE" w:rsidP="00CF15AC">
      <w:pPr>
        <w:pStyle w:val="Akapitzlist"/>
        <w:numPr>
          <w:ilvl w:val="0"/>
          <w:numId w:val="32"/>
        </w:numPr>
        <w:tabs>
          <w:tab w:val="left" w:pos="1418"/>
        </w:tabs>
        <w:spacing w:before="120" w:after="0"/>
        <w:ind w:left="1418" w:right="-1" w:hanging="567"/>
        <w:contextualSpacing w:val="0"/>
        <w:jc w:val="both"/>
        <w:rPr>
          <w:bCs/>
          <w:iCs/>
          <w:sz w:val="20"/>
          <w:szCs w:val="20"/>
        </w:rPr>
      </w:pPr>
      <w:r w:rsidRPr="00EC1ADE">
        <w:rPr>
          <w:bCs/>
          <w:iCs/>
          <w:sz w:val="20"/>
          <w:szCs w:val="20"/>
        </w:rPr>
        <w:t>zaświadczenie właściwego oddziału ZUS, potwierdzające opłacanie przez Wykonawcę lub Podwykonawcę/ dalszego Podwykonawcę składek na ubezpieczenia społeczne i zdrowotne z tytułu zatrudnienia na podstawie umów o pracę za ostatni okres rozliczeniowy;</w:t>
      </w:r>
    </w:p>
    <w:p w14:paraId="2503FC84" w14:textId="77777777" w:rsidR="00841BEE" w:rsidRPr="00EC1ADE" w:rsidRDefault="00841BEE" w:rsidP="00CF15AC">
      <w:pPr>
        <w:pStyle w:val="Akapitzlist"/>
        <w:numPr>
          <w:ilvl w:val="0"/>
          <w:numId w:val="32"/>
        </w:numPr>
        <w:tabs>
          <w:tab w:val="left" w:pos="1418"/>
        </w:tabs>
        <w:spacing w:before="120" w:after="0"/>
        <w:ind w:left="1418" w:right="-1" w:hanging="567"/>
        <w:contextualSpacing w:val="0"/>
        <w:jc w:val="both"/>
        <w:rPr>
          <w:bCs/>
          <w:iCs/>
          <w:sz w:val="20"/>
          <w:szCs w:val="20"/>
        </w:rPr>
      </w:pPr>
      <w:r w:rsidRPr="00EC1ADE">
        <w:rPr>
          <w:bCs/>
          <w:iCs/>
          <w:sz w:val="20"/>
          <w:szCs w:val="20"/>
        </w:rPr>
        <w:t>poświadczoną za zgodność z oryginałem odpowiednio przez Wykonawcę lub Podwykonawcę/ dalszego Podwykonawcę kopię dowodu potwierdzającego zgłoszenie pracownika przez pracodawcę do ubezpieczeń, zanonimizowaną w sposób zapewniający ochronę danych osobowych pracowników, zgodnie z przepisami ustawy z dnia 29 sierpnia 1997 r. o ochronie danych osobowych. Imię i nazwisko pracownika nie podlega anonimizacji.</w:t>
      </w:r>
    </w:p>
    <w:p w14:paraId="24FB246E" w14:textId="77777777" w:rsidR="000A3153" w:rsidRPr="00EC1ADE" w:rsidRDefault="000A3153" w:rsidP="00C148B8">
      <w:pPr>
        <w:shd w:val="clear" w:color="auto" w:fill="FFFFFF"/>
        <w:spacing w:before="120" w:after="0"/>
        <w:ind w:left="567" w:right="11" w:hanging="567"/>
        <w:jc w:val="center"/>
        <w:rPr>
          <w:rFonts w:cs="Verdana"/>
          <w:b/>
          <w:bCs/>
          <w:color w:val="000000"/>
          <w:sz w:val="20"/>
          <w:szCs w:val="20"/>
        </w:rPr>
      </w:pPr>
      <w:r w:rsidRPr="00EC1ADE">
        <w:rPr>
          <w:rFonts w:cs="Verdana"/>
          <w:b/>
          <w:bCs/>
          <w:color w:val="000000"/>
          <w:sz w:val="20"/>
          <w:szCs w:val="20"/>
        </w:rPr>
        <w:t>§ 6.</w:t>
      </w:r>
    </w:p>
    <w:p w14:paraId="51B14695" w14:textId="77777777" w:rsidR="00F70CAB" w:rsidRPr="00EC1ADE" w:rsidRDefault="000A3153" w:rsidP="006A13C3">
      <w:pPr>
        <w:widowControl w:val="0"/>
        <w:numPr>
          <w:ilvl w:val="0"/>
          <w:numId w:val="2"/>
        </w:numPr>
        <w:shd w:val="clear" w:color="auto" w:fill="FFFFFF"/>
        <w:autoSpaceDE w:val="0"/>
        <w:autoSpaceDN w:val="0"/>
        <w:adjustRightInd w:val="0"/>
        <w:spacing w:before="120" w:after="0"/>
        <w:ind w:left="567" w:hanging="567"/>
        <w:jc w:val="both"/>
        <w:rPr>
          <w:sz w:val="20"/>
          <w:szCs w:val="20"/>
        </w:rPr>
      </w:pPr>
      <w:r w:rsidRPr="00EC1ADE">
        <w:rPr>
          <w:rFonts w:cs="Verdana"/>
          <w:color w:val="000000"/>
          <w:sz w:val="20"/>
          <w:szCs w:val="20"/>
        </w:rPr>
        <w:t>Wykonawca zapewni wykonanie przedmiotu umowy z materiałów własnych, fabrycznie nowych, certyfikowanych, w gatunku wynikającym z dokumentacji technicznej</w:t>
      </w:r>
      <w:r w:rsidR="008245EA" w:rsidRPr="00EC1ADE">
        <w:rPr>
          <w:rFonts w:cs="Verdana"/>
          <w:sz w:val="20"/>
          <w:szCs w:val="20"/>
        </w:rPr>
        <w:t xml:space="preserve">, zgodnie z </w:t>
      </w:r>
      <w:r w:rsidRPr="00EC1ADE">
        <w:rPr>
          <w:rFonts w:cs="Verdana"/>
          <w:sz w:val="20"/>
          <w:szCs w:val="20"/>
        </w:rPr>
        <w:t>dokumentacją projektową</w:t>
      </w:r>
      <w:r w:rsidR="00CD423D" w:rsidRPr="00EC1ADE">
        <w:rPr>
          <w:rFonts w:cs="Verdana"/>
          <w:sz w:val="20"/>
          <w:szCs w:val="20"/>
        </w:rPr>
        <w:t>,</w:t>
      </w:r>
      <w:r w:rsidRPr="00EC1ADE">
        <w:rPr>
          <w:rFonts w:cs="Verdana"/>
          <w:sz w:val="20"/>
          <w:szCs w:val="20"/>
        </w:rPr>
        <w:t xml:space="preserve"> zasadami wiedzy technicznej</w:t>
      </w:r>
      <w:r w:rsidR="00CD423D" w:rsidRPr="00EC1ADE">
        <w:rPr>
          <w:rFonts w:cs="Verdana"/>
          <w:sz w:val="20"/>
          <w:szCs w:val="20"/>
        </w:rPr>
        <w:t xml:space="preserve"> oraz</w:t>
      </w:r>
      <w:r w:rsidRPr="00EC1ADE">
        <w:rPr>
          <w:rFonts w:cs="Verdana"/>
          <w:sz w:val="20"/>
          <w:szCs w:val="20"/>
        </w:rPr>
        <w:t xml:space="preserve"> o</w:t>
      </w:r>
      <w:r w:rsidR="00F70CAB" w:rsidRPr="00EC1ADE">
        <w:rPr>
          <w:rFonts w:cs="Verdana"/>
          <w:sz w:val="20"/>
          <w:szCs w:val="20"/>
        </w:rPr>
        <w:t>bowiązującymi przepisami prawa.</w:t>
      </w:r>
    </w:p>
    <w:p w14:paraId="18EDABEE" w14:textId="77777777" w:rsidR="005D5233" w:rsidRPr="00CE4D24" w:rsidRDefault="000A3153" w:rsidP="005D5233">
      <w:pPr>
        <w:widowControl w:val="0"/>
        <w:numPr>
          <w:ilvl w:val="0"/>
          <w:numId w:val="2"/>
        </w:numPr>
        <w:shd w:val="clear" w:color="auto" w:fill="FFFFFF"/>
        <w:autoSpaceDE w:val="0"/>
        <w:autoSpaceDN w:val="0"/>
        <w:adjustRightInd w:val="0"/>
        <w:spacing w:before="120" w:after="0"/>
        <w:ind w:left="567" w:hanging="567"/>
        <w:jc w:val="both"/>
        <w:rPr>
          <w:rFonts w:asciiTheme="minorHAnsi" w:hAnsiTheme="minorHAnsi"/>
          <w:sz w:val="20"/>
          <w:szCs w:val="20"/>
        </w:rPr>
      </w:pPr>
      <w:r w:rsidRPr="00EC1ADE">
        <w:rPr>
          <w:sz w:val="20"/>
          <w:szCs w:val="20"/>
        </w:rPr>
        <w:t xml:space="preserve">Użyte w dokumentacji przetargowej (projektach budowlanych, przedmiarach, STWIORB) nazwy materiałów należy rozumieć jako przykładowe parametry minimalne oczekiwane przez Zamawiającego. Zamawiający dopuszcza użycie materiałów </w:t>
      </w:r>
      <w:r w:rsidR="002B1992">
        <w:rPr>
          <w:sz w:val="20"/>
          <w:szCs w:val="20"/>
        </w:rPr>
        <w:t xml:space="preserve">i urządzeń </w:t>
      </w:r>
      <w:r w:rsidRPr="00EC1ADE">
        <w:rPr>
          <w:sz w:val="20"/>
          <w:szCs w:val="20"/>
        </w:rPr>
        <w:t xml:space="preserve">równoważnych </w:t>
      </w:r>
      <w:r w:rsidR="002B1992">
        <w:rPr>
          <w:sz w:val="20"/>
          <w:szCs w:val="20"/>
        </w:rPr>
        <w:t>tj. o parametrach technicznych jakościowych i funkcjonalnych równorzędnych lub wyższych.</w:t>
      </w:r>
      <w:r w:rsidR="00D61CA8">
        <w:rPr>
          <w:sz w:val="20"/>
          <w:szCs w:val="20"/>
        </w:rPr>
        <w:t xml:space="preserve"> </w:t>
      </w:r>
      <w:r w:rsidR="005D5233" w:rsidRPr="00CE4D24">
        <w:rPr>
          <w:rFonts w:asciiTheme="minorHAnsi" w:hAnsiTheme="minorHAnsi"/>
          <w:sz w:val="20"/>
          <w:szCs w:val="20"/>
        </w:rPr>
        <w:t>Zamawiający uzna za równoważne materiały, których zastosowanie:</w:t>
      </w:r>
    </w:p>
    <w:p w14:paraId="70E98F37" w14:textId="77777777" w:rsidR="005D5233" w:rsidRPr="00CE4D24" w:rsidRDefault="005D5233" w:rsidP="005D5233">
      <w:pPr>
        <w:widowControl w:val="0"/>
        <w:shd w:val="clear" w:color="auto" w:fill="FFFFFF"/>
        <w:autoSpaceDE w:val="0"/>
        <w:autoSpaceDN w:val="0"/>
        <w:adjustRightInd w:val="0"/>
        <w:spacing w:before="120" w:after="0"/>
        <w:ind w:left="1134" w:hanging="567"/>
        <w:jc w:val="both"/>
        <w:rPr>
          <w:rFonts w:asciiTheme="minorHAnsi" w:hAnsiTheme="minorHAnsi"/>
          <w:sz w:val="20"/>
          <w:szCs w:val="20"/>
        </w:rPr>
      </w:pPr>
      <w:r w:rsidRPr="00CE4D24">
        <w:rPr>
          <w:rFonts w:asciiTheme="minorHAnsi" w:hAnsiTheme="minorHAnsi"/>
          <w:sz w:val="20"/>
          <w:szCs w:val="20"/>
        </w:rPr>
        <w:t>-</w:t>
      </w:r>
      <w:r w:rsidRPr="00CE4D24">
        <w:rPr>
          <w:rFonts w:asciiTheme="minorHAnsi" w:hAnsiTheme="minorHAnsi"/>
          <w:sz w:val="20"/>
          <w:szCs w:val="20"/>
        </w:rPr>
        <w:tab/>
        <w:t>nie spowoduje zmiany projektu w zakresie przyjętej technologii wykonania nawierzchni,</w:t>
      </w:r>
    </w:p>
    <w:p w14:paraId="4B28354E" w14:textId="297D6F0A" w:rsidR="005D5233" w:rsidRDefault="005D5233" w:rsidP="005D5233">
      <w:pPr>
        <w:widowControl w:val="0"/>
        <w:shd w:val="clear" w:color="auto" w:fill="FFFFFF"/>
        <w:autoSpaceDE w:val="0"/>
        <w:autoSpaceDN w:val="0"/>
        <w:adjustRightInd w:val="0"/>
        <w:spacing w:after="0"/>
        <w:ind w:left="1134" w:hanging="567"/>
        <w:jc w:val="both"/>
        <w:rPr>
          <w:rFonts w:asciiTheme="minorHAnsi" w:hAnsiTheme="minorHAnsi"/>
          <w:sz w:val="20"/>
          <w:szCs w:val="20"/>
        </w:rPr>
      </w:pPr>
      <w:r w:rsidRPr="00CE4D24">
        <w:rPr>
          <w:rFonts w:asciiTheme="minorHAnsi" w:hAnsiTheme="minorHAnsi"/>
          <w:sz w:val="20"/>
          <w:szCs w:val="20"/>
        </w:rPr>
        <w:t>-</w:t>
      </w:r>
      <w:r w:rsidRPr="00CE4D24">
        <w:rPr>
          <w:rFonts w:asciiTheme="minorHAnsi" w:hAnsiTheme="minorHAnsi"/>
          <w:sz w:val="20"/>
          <w:szCs w:val="20"/>
        </w:rPr>
        <w:tab/>
        <w:t>zagwarantuje utrzymanie wszystkich założonych p</w:t>
      </w:r>
      <w:r w:rsidR="00866BE3">
        <w:rPr>
          <w:rFonts w:asciiTheme="minorHAnsi" w:hAnsiTheme="minorHAnsi"/>
          <w:sz w:val="20"/>
          <w:szCs w:val="20"/>
        </w:rPr>
        <w:t>arametrów przedmiotu zamówienia.</w:t>
      </w:r>
    </w:p>
    <w:p w14:paraId="6C2252F1" w14:textId="77777777" w:rsidR="00C825C6" w:rsidRPr="00442273" w:rsidRDefault="00C825C6" w:rsidP="00C825C6">
      <w:pPr>
        <w:pStyle w:val="Akapitzlist"/>
        <w:shd w:val="clear" w:color="auto" w:fill="FFFFFF" w:themeFill="background1"/>
        <w:spacing w:before="120"/>
        <w:ind w:left="851"/>
        <w:contextualSpacing w:val="0"/>
        <w:jc w:val="both"/>
        <w:rPr>
          <w:i/>
          <w:sz w:val="20"/>
          <w:szCs w:val="20"/>
        </w:rPr>
      </w:pPr>
      <w:r w:rsidRPr="00C825C6">
        <w:rPr>
          <w:b/>
          <w:bCs/>
          <w:sz w:val="20"/>
          <w:szCs w:val="20"/>
        </w:rPr>
        <w:t>Po zakończeniu przebudowy ulica Sienkiewicza w miejscowości Ujazd</w:t>
      </w:r>
      <w:r w:rsidRPr="00442273">
        <w:rPr>
          <w:sz w:val="20"/>
          <w:szCs w:val="20"/>
        </w:rPr>
        <w:t xml:space="preserve"> uzyska parametry techniczne: Kategoria obciążenia ruchem </w:t>
      </w:r>
      <w:r w:rsidRPr="00442273">
        <w:rPr>
          <w:b/>
          <w:sz w:val="20"/>
          <w:szCs w:val="20"/>
        </w:rPr>
        <w:t>KR1</w:t>
      </w:r>
      <w:r w:rsidRPr="00442273">
        <w:rPr>
          <w:sz w:val="20"/>
          <w:szCs w:val="20"/>
        </w:rPr>
        <w:t>, szerokość jezdni 6,00m; szerokość chodników przy jezdni – 2,00 m, szerokość chodnika przy pasie zieleni – 1,50 m, Konstrukcja nawierzchni jezdni:</w:t>
      </w:r>
    </w:p>
    <w:p w14:paraId="7BD4C6EE" w14:textId="77777777" w:rsidR="00C825C6" w:rsidRPr="00442273" w:rsidRDefault="00C825C6" w:rsidP="00C825C6">
      <w:pPr>
        <w:pStyle w:val="Akapitzlist"/>
        <w:numPr>
          <w:ilvl w:val="0"/>
          <w:numId w:val="51"/>
        </w:numPr>
        <w:shd w:val="clear" w:color="auto" w:fill="FFFFFF" w:themeFill="background1"/>
        <w:spacing w:after="120" w:line="264" w:lineRule="auto"/>
        <w:ind w:left="851"/>
        <w:jc w:val="both"/>
        <w:rPr>
          <w:i/>
          <w:sz w:val="20"/>
          <w:szCs w:val="20"/>
        </w:rPr>
      </w:pPr>
      <w:r w:rsidRPr="00442273">
        <w:rPr>
          <w:sz w:val="20"/>
          <w:szCs w:val="20"/>
        </w:rPr>
        <w:t>Proj. nawierzchnia zasadnicza jezdni z kostki betonowej melanż (kolorowej) o grubości 8 cm na podsypce cementowo – piaskowej o gr. 5 cm.</w:t>
      </w:r>
    </w:p>
    <w:p w14:paraId="2CE0A182" w14:textId="77777777" w:rsidR="00C825C6" w:rsidRPr="00442273" w:rsidRDefault="00C825C6" w:rsidP="00C825C6">
      <w:pPr>
        <w:pStyle w:val="Akapitzlist"/>
        <w:numPr>
          <w:ilvl w:val="0"/>
          <w:numId w:val="51"/>
        </w:numPr>
        <w:shd w:val="clear" w:color="auto" w:fill="FFFFFF" w:themeFill="background1"/>
        <w:spacing w:after="120" w:line="264" w:lineRule="auto"/>
        <w:ind w:left="851"/>
        <w:jc w:val="both"/>
        <w:rPr>
          <w:i/>
          <w:sz w:val="20"/>
          <w:szCs w:val="20"/>
        </w:rPr>
      </w:pPr>
      <w:r w:rsidRPr="00442273">
        <w:rPr>
          <w:sz w:val="20"/>
          <w:szCs w:val="20"/>
        </w:rPr>
        <w:t xml:space="preserve">Proj. Nawierzchnia pomocnicza obramowania jezdni oraz stref skrzyżowań z kostki granitowej szarej </w:t>
      </w:r>
      <w:proofErr w:type="spellStart"/>
      <w:r w:rsidRPr="00442273">
        <w:rPr>
          <w:sz w:val="20"/>
          <w:szCs w:val="20"/>
        </w:rPr>
        <w:t>surowołupanej</w:t>
      </w:r>
      <w:proofErr w:type="spellEnd"/>
      <w:r w:rsidRPr="00442273">
        <w:rPr>
          <w:sz w:val="20"/>
          <w:szCs w:val="20"/>
        </w:rPr>
        <w:t xml:space="preserve"> 7/9 na podsypce </w:t>
      </w:r>
      <w:proofErr w:type="spellStart"/>
      <w:r w:rsidRPr="00442273">
        <w:rPr>
          <w:sz w:val="20"/>
          <w:szCs w:val="20"/>
        </w:rPr>
        <w:t>cem</w:t>
      </w:r>
      <w:proofErr w:type="spellEnd"/>
      <w:r w:rsidRPr="00442273">
        <w:rPr>
          <w:sz w:val="20"/>
          <w:szCs w:val="20"/>
        </w:rPr>
        <w:t>. – piaskowej gr. 5 cm.</w:t>
      </w:r>
    </w:p>
    <w:p w14:paraId="40A0B43F" w14:textId="77777777" w:rsidR="00C825C6" w:rsidRPr="00442273" w:rsidRDefault="00C825C6" w:rsidP="00C825C6">
      <w:pPr>
        <w:pStyle w:val="Akapitzlist"/>
        <w:numPr>
          <w:ilvl w:val="0"/>
          <w:numId w:val="51"/>
        </w:numPr>
        <w:shd w:val="clear" w:color="auto" w:fill="FFFFFF" w:themeFill="background1"/>
        <w:spacing w:after="120" w:line="264" w:lineRule="auto"/>
        <w:ind w:left="851"/>
        <w:jc w:val="both"/>
        <w:rPr>
          <w:i/>
          <w:sz w:val="20"/>
          <w:szCs w:val="20"/>
        </w:rPr>
      </w:pPr>
      <w:r w:rsidRPr="00442273">
        <w:rPr>
          <w:sz w:val="20"/>
          <w:szCs w:val="20"/>
        </w:rPr>
        <w:t>Proj. podbudowa jezdni z kruszywa łamanego o gr. 15 cm+5 cm = 20 cm</w:t>
      </w:r>
    </w:p>
    <w:p w14:paraId="702F9B51" w14:textId="77777777" w:rsidR="00C825C6" w:rsidRPr="00442273" w:rsidRDefault="00C825C6" w:rsidP="00C825C6">
      <w:pPr>
        <w:pStyle w:val="Akapitzlist"/>
        <w:numPr>
          <w:ilvl w:val="0"/>
          <w:numId w:val="51"/>
        </w:numPr>
        <w:shd w:val="clear" w:color="auto" w:fill="FFFFFF" w:themeFill="background1"/>
        <w:spacing w:after="120" w:line="264" w:lineRule="auto"/>
        <w:ind w:left="851"/>
        <w:jc w:val="both"/>
        <w:rPr>
          <w:i/>
          <w:sz w:val="20"/>
          <w:szCs w:val="20"/>
        </w:rPr>
      </w:pPr>
      <w:r w:rsidRPr="00442273">
        <w:rPr>
          <w:sz w:val="20"/>
          <w:szCs w:val="20"/>
        </w:rPr>
        <w:t xml:space="preserve">Proj. Stabilizacja gruntu cementem o </w:t>
      </w:r>
      <w:proofErr w:type="spellStart"/>
      <w:r w:rsidRPr="00442273">
        <w:rPr>
          <w:sz w:val="20"/>
          <w:szCs w:val="20"/>
        </w:rPr>
        <w:t>Rm</w:t>
      </w:r>
      <w:proofErr w:type="spellEnd"/>
      <w:r w:rsidRPr="00442273">
        <w:rPr>
          <w:sz w:val="20"/>
          <w:szCs w:val="20"/>
        </w:rPr>
        <w:t xml:space="preserve">=2,5 </w:t>
      </w:r>
      <w:proofErr w:type="spellStart"/>
      <w:r w:rsidRPr="00442273">
        <w:rPr>
          <w:sz w:val="20"/>
          <w:szCs w:val="20"/>
        </w:rPr>
        <w:t>MPa</w:t>
      </w:r>
      <w:proofErr w:type="spellEnd"/>
      <w:r w:rsidRPr="00442273">
        <w:rPr>
          <w:sz w:val="20"/>
          <w:szCs w:val="20"/>
        </w:rPr>
        <w:t xml:space="preserve"> o grubości 20 cm z betoniarki.</w:t>
      </w:r>
    </w:p>
    <w:p w14:paraId="4C199E3C" w14:textId="6D6668BC" w:rsidR="00C825C6" w:rsidRPr="00CE4D24" w:rsidRDefault="00C825C6" w:rsidP="00C825C6">
      <w:pPr>
        <w:widowControl w:val="0"/>
        <w:shd w:val="clear" w:color="auto" w:fill="FFFFFF"/>
        <w:autoSpaceDE w:val="0"/>
        <w:autoSpaceDN w:val="0"/>
        <w:adjustRightInd w:val="0"/>
        <w:spacing w:after="0"/>
        <w:ind w:left="1134" w:hanging="567"/>
        <w:jc w:val="both"/>
        <w:rPr>
          <w:rFonts w:asciiTheme="minorHAnsi" w:hAnsiTheme="minorHAnsi"/>
          <w:sz w:val="20"/>
          <w:szCs w:val="20"/>
        </w:rPr>
      </w:pPr>
      <w:r w:rsidRPr="00442273">
        <w:rPr>
          <w:sz w:val="20"/>
          <w:szCs w:val="20"/>
        </w:rPr>
        <w:t>Istniejące podłoże gruntowe G3.</w:t>
      </w:r>
    </w:p>
    <w:p w14:paraId="6091C2C8" w14:textId="77777777" w:rsidR="000A3153" w:rsidRPr="00EC1ADE" w:rsidRDefault="00817EF0" w:rsidP="00400217">
      <w:pPr>
        <w:pStyle w:val="Akapitzlist"/>
        <w:widowControl w:val="0"/>
        <w:numPr>
          <w:ilvl w:val="0"/>
          <w:numId w:val="2"/>
        </w:numPr>
        <w:shd w:val="clear" w:color="auto" w:fill="FFFFFF"/>
        <w:autoSpaceDE w:val="0"/>
        <w:autoSpaceDN w:val="0"/>
        <w:adjustRightInd w:val="0"/>
        <w:spacing w:before="120" w:after="0"/>
        <w:ind w:left="567" w:hanging="567"/>
        <w:contextualSpacing w:val="0"/>
        <w:jc w:val="both"/>
        <w:rPr>
          <w:rFonts w:cs="Verdana"/>
          <w:color w:val="000000"/>
          <w:sz w:val="20"/>
          <w:szCs w:val="20"/>
        </w:rPr>
      </w:pPr>
      <w:r w:rsidRPr="00EC1ADE">
        <w:rPr>
          <w:rFonts w:cs="Verdana"/>
          <w:color w:val="000000"/>
          <w:sz w:val="20"/>
          <w:szCs w:val="20"/>
        </w:rPr>
        <w:t>M</w:t>
      </w:r>
      <w:r w:rsidR="000A3153" w:rsidRPr="00EC1ADE">
        <w:rPr>
          <w:rFonts w:cs="Verdana"/>
          <w:color w:val="000000"/>
          <w:sz w:val="20"/>
          <w:szCs w:val="20"/>
        </w:rPr>
        <w:t>ateriały</w:t>
      </w:r>
      <w:r w:rsidR="002B1992">
        <w:rPr>
          <w:rFonts w:cs="Verdana"/>
          <w:color w:val="000000"/>
          <w:sz w:val="20"/>
          <w:szCs w:val="20"/>
        </w:rPr>
        <w:t xml:space="preserve"> i urządzenia</w:t>
      </w:r>
      <w:r w:rsidR="000A3153" w:rsidRPr="00EC1ADE">
        <w:rPr>
          <w:rFonts w:cs="Verdana"/>
          <w:color w:val="000000"/>
          <w:sz w:val="20"/>
          <w:szCs w:val="20"/>
        </w:rPr>
        <w:t>, o których mowa w ust. 1</w:t>
      </w:r>
      <w:r w:rsidR="002B1992">
        <w:rPr>
          <w:rFonts w:cs="Verdana"/>
          <w:color w:val="000000"/>
          <w:sz w:val="20"/>
          <w:szCs w:val="20"/>
        </w:rPr>
        <w:t xml:space="preserve"> i 2</w:t>
      </w:r>
      <w:r w:rsidR="000A3153" w:rsidRPr="00EC1ADE">
        <w:rPr>
          <w:rFonts w:cs="Verdana"/>
          <w:color w:val="000000"/>
          <w:sz w:val="20"/>
          <w:szCs w:val="20"/>
        </w:rPr>
        <w:t>, powinny odpowiadać co do jakości wymogom wyrobów dopuszczonych do obrotu i stosowa</w:t>
      </w:r>
      <w:r w:rsidR="00587277" w:rsidRPr="00EC1ADE">
        <w:rPr>
          <w:rFonts w:cs="Verdana"/>
          <w:color w:val="000000"/>
          <w:sz w:val="20"/>
          <w:szCs w:val="20"/>
        </w:rPr>
        <w:t>nia w budownictwie określonym w</w:t>
      </w:r>
      <w:r w:rsidR="000A3153" w:rsidRPr="00EC1ADE">
        <w:rPr>
          <w:rFonts w:cs="Verdana"/>
          <w:color w:val="000000"/>
          <w:sz w:val="20"/>
          <w:szCs w:val="20"/>
        </w:rPr>
        <w:t>art. 10 ustawy - Prawo budowlane oraz wymaganiom określonym w dokumentacji technicznej.</w:t>
      </w:r>
    </w:p>
    <w:p w14:paraId="52EA5D81" w14:textId="77777777" w:rsidR="000A3153" w:rsidRPr="00EC1ADE" w:rsidRDefault="008B7474" w:rsidP="00CA04E7">
      <w:pPr>
        <w:widowControl w:val="0"/>
        <w:numPr>
          <w:ilvl w:val="0"/>
          <w:numId w:val="2"/>
        </w:numPr>
        <w:shd w:val="clear" w:color="auto" w:fill="FFFFFF"/>
        <w:autoSpaceDE w:val="0"/>
        <w:autoSpaceDN w:val="0"/>
        <w:adjustRightInd w:val="0"/>
        <w:spacing w:before="120" w:after="0"/>
        <w:ind w:left="567" w:hanging="567"/>
        <w:jc w:val="both"/>
        <w:rPr>
          <w:rFonts w:cs="Verdana"/>
          <w:color w:val="000000"/>
          <w:sz w:val="20"/>
          <w:szCs w:val="20"/>
        </w:rPr>
      </w:pPr>
      <w:r w:rsidRPr="00EC1ADE">
        <w:rPr>
          <w:rFonts w:cs="Verdana"/>
          <w:color w:val="000000"/>
          <w:sz w:val="20"/>
          <w:szCs w:val="20"/>
        </w:rPr>
        <w:t xml:space="preserve">Na każde żądanie Zamawiającego lub inspektora nadzoru Wykonawca obowiązany jest okazać w stosunku do wskazanych materiałów: certyfikat na znak bezpieczeństwa, deklarację zgodności lub certyfikat zgodności </w:t>
      </w:r>
      <w:r>
        <w:rPr>
          <w:rFonts w:cs="Verdana"/>
          <w:color w:val="000000"/>
          <w:sz w:val="20"/>
          <w:szCs w:val="20"/>
        </w:rPr>
        <w:br/>
      </w:r>
      <w:r w:rsidRPr="00EC1ADE">
        <w:rPr>
          <w:rFonts w:cs="Verdana"/>
          <w:color w:val="000000"/>
          <w:sz w:val="20"/>
          <w:szCs w:val="20"/>
        </w:rPr>
        <w:lastRenderedPageBreak/>
        <w:t xml:space="preserve">z </w:t>
      </w:r>
      <w:r>
        <w:rPr>
          <w:rFonts w:cs="Verdana"/>
          <w:color w:val="000000"/>
          <w:sz w:val="20"/>
          <w:szCs w:val="20"/>
        </w:rPr>
        <w:t>odpowiednimi normami</w:t>
      </w:r>
      <w:r w:rsidRPr="00EC1ADE">
        <w:rPr>
          <w:rFonts w:cs="Verdana"/>
          <w:color w:val="000000"/>
          <w:sz w:val="20"/>
          <w:szCs w:val="20"/>
        </w:rPr>
        <w:t xml:space="preserve"> lub aprobat</w:t>
      </w:r>
      <w:r>
        <w:rPr>
          <w:rFonts w:cs="Verdana"/>
          <w:color w:val="000000"/>
          <w:sz w:val="20"/>
          <w:szCs w:val="20"/>
        </w:rPr>
        <w:t>ę</w:t>
      </w:r>
      <w:r w:rsidRPr="00EC1ADE">
        <w:rPr>
          <w:rFonts w:cs="Verdana"/>
          <w:color w:val="000000"/>
          <w:sz w:val="20"/>
          <w:szCs w:val="20"/>
        </w:rPr>
        <w:t xml:space="preserve"> techniczną</w:t>
      </w:r>
      <w:r w:rsidR="000A3153" w:rsidRPr="00EC1ADE">
        <w:rPr>
          <w:rFonts w:cs="Verdana"/>
          <w:color w:val="000000"/>
          <w:sz w:val="20"/>
          <w:szCs w:val="20"/>
        </w:rPr>
        <w:t>.</w:t>
      </w:r>
    </w:p>
    <w:p w14:paraId="0411F875" w14:textId="77777777" w:rsidR="007A226F" w:rsidRPr="00EC1ADE" w:rsidRDefault="000A3153" w:rsidP="00C148B8">
      <w:pPr>
        <w:shd w:val="clear" w:color="auto" w:fill="FFFFFF"/>
        <w:spacing w:before="120" w:after="0"/>
        <w:ind w:left="567" w:right="11" w:hanging="567"/>
        <w:jc w:val="center"/>
        <w:rPr>
          <w:rFonts w:cs="Verdana"/>
          <w:b/>
          <w:bCs/>
          <w:color w:val="000000"/>
          <w:sz w:val="20"/>
          <w:szCs w:val="20"/>
        </w:rPr>
      </w:pPr>
      <w:r w:rsidRPr="00EC1ADE">
        <w:rPr>
          <w:rFonts w:cs="Verdana"/>
          <w:b/>
          <w:bCs/>
          <w:color w:val="000000"/>
          <w:sz w:val="20"/>
          <w:szCs w:val="20"/>
        </w:rPr>
        <w:t>§ 7.</w:t>
      </w:r>
    </w:p>
    <w:p w14:paraId="407544C5" w14:textId="77777777" w:rsidR="000A3153" w:rsidRPr="00EC1ADE" w:rsidRDefault="000A3153" w:rsidP="007B6388">
      <w:pPr>
        <w:shd w:val="clear" w:color="auto" w:fill="FFFFFF"/>
        <w:spacing w:before="120" w:after="0"/>
        <w:ind w:left="567" w:hanging="567"/>
        <w:jc w:val="both"/>
        <w:rPr>
          <w:rFonts w:cs="Verdana"/>
          <w:color w:val="000000"/>
          <w:sz w:val="20"/>
          <w:szCs w:val="20"/>
        </w:rPr>
      </w:pPr>
      <w:r w:rsidRPr="00EC1ADE">
        <w:rPr>
          <w:rFonts w:cs="Verdana"/>
          <w:color w:val="000000"/>
          <w:sz w:val="20"/>
          <w:szCs w:val="20"/>
        </w:rPr>
        <w:t>Wykonawca przyjmuje na siebie następujące obowiązki szczegółowe:</w:t>
      </w:r>
    </w:p>
    <w:p w14:paraId="6DDC101B" w14:textId="77777777" w:rsidR="000A3153" w:rsidRPr="00EC1ADE" w:rsidRDefault="000A3153" w:rsidP="00CF15AC">
      <w:pPr>
        <w:pStyle w:val="Akapitzlist"/>
        <w:widowControl w:val="0"/>
        <w:numPr>
          <w:ilvl w:val="0"/>
          <w:numId w:val="17"/>
        </w:numPr>
        <w:shd w:val="clear" w:color="auto" w:fill="FFFFFF"/>
        <w:autoSpaceDE w:val="0"/>
        <w:autoSpaceDN w:val="0"/>
        <w:adjustRightInd w:val="0"/>
        <w:spacing w:before="120" w:after="0"/>
        <w:ind w:left="567" w:hanging="567"/>
        <w:contextualSpacing w:val="0"/>
        <w:jc w:val="both"/>
        <w:rPr>
          <w:rFonts w:cs="Verdana"/>
          <w:color w:val="000000"/>
          <w:sz w:val="20"/>
          <w:szCs w:val="20"/>
        </w:rPr>
      </w:pPr>
      <w:r w:rsidRPr="00EC1ADE">
        <w:rPr>
          <w:rFonts w:cs="Verdana"/>
          <w:color w:val="000000"/>
          <w:sz w:val="20"/>
          <w:szCs w:val="20"/>
        </w:rPr>
        <w:t>Wykonanie wszelkich prac zagospodarowania terenu budowy niezbędnych dla prawidłowego rozpoczęcia i przeprowadzenia robót budowlanych zgodnych z umową w tym prac rozbiórkowych i utylizacji odpadów</w:t>
      </w:r>
    </w:p>
    <w:p w14:paraId="2E62D425" w14:textId="77777777" w:rsidR="000A3153" w:rsidRPr="00EC1ADE" w:rsidRDefault="000A3153" w:rsidP="00CF15AC">
      <w:pPr>
        <w:pStyle w:val="Akapitzlist"/>
        <w:widowControl w:val="0"/>
        <w:numPr>
          <w:ilvl w:val="0"/>
          <w:numId w:val="17"/>
        </w:numPr>
        <w:shd w:val="clear" w:color="auto" w:fill="FFFFFF"/>
        <w:autoSpaceDE w:val="0"/>
        <w:autoSpaceDN w:val="0"/>
        <w:adjustRightInd w:val="0"/>
        <w:spacing w:before="120" w:after="0"/>
        <w:ind w:left="567" w:hanging="567"/>
        <w:contextualSpacing w:val="0"/>
        <w:jc w:val="both"/>
        <w:rPr>
          <w:rFonts w:cs="Verdana"/>
          <w:color w:val="000000"/>
          <w:sz w:val="20"/>
          <w:szCs w:val="20"/>
        </w:rPr>
      </w:pPr>
      <w:r w:rsidRPr="00EC1ADE">
        <w:rPr>
          <w:rFonts w:cs="Verdana"/>
          <w:color w:val="000000"/>
          <w:sz w:val="20"/>
          <w:szCs w:val="20"/>
        </w:rPr>
        <w:t>Wykonanie niezbędnych robót przygotowawczych uwalniających teren budowy od naniesień budowlanych.</w:t>
      </w:r>
    </w:p>
    <w:p w14:paraId="20715E7E" w14:textId="77777777" w:rsidR="000A3153" w:rsidRPr="00EC1ADE" w:rsidRDefault="000A3153" w:rsidP="00CF15AC">
      <w:pPr>
        <w:pStyle w:val="Akapitzlist"/>
        <w:widowControl w:val="0"/>
        <w:numPr>
          <w:ilvl w:val="0"/>
          <w:numId w:val="17"/>
        </w:numPr>
        <w:shd w:val="clear" w:color="auto" w:fill="FFFFFF"/>
        <w:autoSpaceDE w:val="0"/>
        <w:autoSpaceDN w:val="0"/>
        <w:adjustRightInd w:val="0"/>
        <w:spacing w:before="120" w:after="0"/>
        <w:ind w:left="567" w:hanging="567"/>
        <w:contextualSpacing w:val="0"/>
        <w:jc w:val="both"/>
        <w:rPr>
          <w:rFonts w:cs="Verdana"/>
          <w:color w:val="000000"/>
          <w:sz w:val="20"/>
          <w:szCs w:val="20"/>
        </w:rPr>
      </w:pPr>
      <w:r w:rsidRPr="00EC1ADE">
        <w:rPr>
          <w:rFonts w:cs="Verdana"/>
          <w:color w:val="000000"/>
          <w:sz w:val="20"/>
          <w:szCs w:val="20"/>
        </w:rPr>
        <w:t>Wykonanie czynności zabezpieczających i tymczasowych w rejonie i bezpośrednim sąsiedztwie prowadzonych prac budowlanych;</w:t>
      </w:r>
    </w:p>
    <w:p w14:paraId="3842D374" w14:textId="77777777" w:rsidR="000A3153" w:rsidRPr="00EC1ADE" w:rsidRDefault="000A3153" w:rsidP="00CF15AC">
      <w:pPr>
        <w:widowControl w:val="0"/>
        <w:numPr>
          <w:ilvl w:val="0"/>
          <w:numId w:val="10"/>
        </w:numPr>
        <w:shd w:val="clear" w:color="auto" w:fill="FFFFFF"/>
        <w:autoSpaceDE w:val="0"/>
        <w:autoSpaceDN w:val="0"/>
        <w:adjustRightInd w:val="0"/>
        <w:spacing w:before="120" w:after="0"/>
        <w:ind w:left="1134" w:hanging="425"/>
        <w:jc w:val="both"/>
        <w:rPr>
          <w:rFonts w:cs="Verdana"/>
          <w:color w:val="000000"/>
          <w:sz w:val="20"/>
          <w:szCs w:val="20"/>
        </w:rPr>
      </w:pPr>
      <w:r w:rsidRPr="00EC1ADE">
        <w:rPr>
          <w:rFonts w:cs="Verdana"/>
          <w:color w:val="000000"/>
          <w:sz w:val="20"/>
          <w:szCs w:val="20"/>
        </w:rPr>
        <w:t>Wykonawca będzie odpowiedzialny za wszelkie uszkodzenia dróg, rowów odwadniających, wodociągów i kanalizacji, słupów i linii energetycznych</w:t>
      </w:r>
      <w:r w:rsidR="004877ED" w:rsidRPr="00EC1ADE">
        <w:rPr>
          <w:rFonts w:cs="Verdana"/>
          <w:color w:val="000000"/>
          <w:sz w:val="20"/>
          <w:szCs w:val="20"/>
        </w:rPr>
        <w:t xml:space="preserve"> telekomunikacyjnych</w:t>
      </w:r>
      <w:r w:rsidRPr="00EC1ADE">
        <w:rPr>
          <w:rFonts w:cs="Verdana"/>
          <w:color w:val="000000"/>
          <w:sz w:val="20"/>
          <w:szCs w:val="20"/>
        </w:rPr>
        <w:t>, kabli, punktów osnowy geodezyjnej i instalacji jakiegokolwiek rodzaju spowodowane przez niego lub podwykonawców podczas wykonywania robót. Wykonawca niezwłocznie naprawi wszelkie powstałe uszkodzenia na własny koszt, a także, jeśli to konieczne przeprowadzi inne prace nakazane przez Zamawiającego.</w:t>
      </w:r>
    </w:p>
    <w:p w14:paraId="76B6CE26" w14:textId="77777777" w:rsidR="00CD423D" w:rsidRPr="00EC1ADE" w:rsidRDefault="000A3153" w:rsidP="00CF15AC">
      <w:pPr>
        <w:pStyle w:val="Akapitzlist"/>
        <w:widowControl w:val="0"/>
        <w:numPr>
          <w:ilvl w:val="0"/>
          <w:numId w:val="17"/>
        </w:numPr>
        <w:shd w:val="clear" w:color="auto" w:fill="FFFFFF"/>
        <w:autoSpaceDE w:val="0"/>
        <w:autoSpaceDN w:val="0"/>
        <w:adjustRightInd w:val="0"/>
        <w:spacing w:before="120" w:after="0"/>
        <w:ind w:left="567" w:hanging="567"/>
        <w:contextualSpacing w:val="0"/>
        <w:jc w:val="both"/>
        <w:rPr>
          <w:rFonts w:cs="Verdana"/>
          <w:color w:val="000000"/>
          <w:sz w:val="20"/>
          <w:szCs w:val="20"/>
        </w:rPr>
      </w:pPr>
      <w:r w:rsidRPr="00EC1ADE">
        <w:rPr>
          <w:rFonts w:cs="Verdana"/>
          <w:color w:val="000000"/>
          <w:sz w:val="20"/>
          <w:szCs w:val="20"/>
        </w:rPr>
        <w:t>Wykonawca będzie odpowiedzialny za</w:t>
      </w:r>
      <w:r w:rsidR="00CD423D" w:rsidRPr="00EC1ADE">
        <w:rPr>
          <w:rFonts w:cs="Verdana"/>
          <w:color w:val="000000"/>
          <w:sz w:val="20"/>
          <w:szCs w:val="20"/>
        </w:rPr>
        <w:t>:</w:t>
      </w:r>
    </w:p>
    <w:p w14:paraId="5E0F6CCE" w14:textId="128A6C0A" w:rsidR="00CD423D" w:rsidRPr="00EC1ADE" w:rsidRDefault="000A3153" w:rsidP="00CF15AC">
      <w:pPr>
        <w:pStyle w:val="Akapitzlist"/>
        <w:widowControl w:val="0"/>
        <w:numPr>
          <w:ilvl w:val="1"/>
          <w:numId w:val="16"/>
        </w:numPr>
        <w:shd w:val="clear" w:color="auto" w:fill="FFFFFF"/>
        <w:autoSpaceDE w:val="0"/>
        <w:autoSpaceDN w:val="0"/>
        <w:adjustRightInd w:val="0"/>
        <w:spacing w:before="120" w:after="0"/>
        <w:ind w:left="1134" w:hanging="425"/>
        <w:contextualSpacing w:val="0"/>
        <w:jc w:val="both"/>
        <w:rPr>
          <w:rFonts w:cs="Verdana"/>
          <w:color w:val="000000"/>
          <w:sz w:val="20"/>
          <w:szCs w:val="20"/>
        </w:rPr>
      </w:pPr>
      <w:r w:rsidRPr="00EC1ADE">
        <w:rPr>
          <w:rFonts w:cs="Verdana"/>
          <w:color w:val="000000"/>
          <w:sz w:val="20"/>
          <w:szCs w:val="20"/>
        </w:rPr>
        <w:t>dostarczeni</w:t>
      </w:r>
      <w:r w:rsidR="00314BC3" w:rsidRPr="00EC1ADE">
        <w:rPr>
          <w:rFonts w:cs="Verdana"/>
          <w:color w:val="000000"/>
          <w:sz w:val="20"/>
          <w:szCs w:val="20"/>
        </w:rPr>
        <w:t xml:space="preserve">e energii, wody i innych usług </w:t>
      </w:r>
      <w:r w:rsidRPr="00EC1ADE">
        <w:rPr>
          <w:rFonts w:cs="Verdana"/>
          <w:color w:val="000000"/>
          <w:sz w:val="20"/>
          <w:szCs w:val="20"/>
        </w:rPr>
        <w:t xml:space="preserve">z istniejących kontrolowanych źródeł, Wykonawca musi zastosować się do warunków przedstawionych mu przez </w:t>
      </w:r>
      <w:r w:rsidR="00997716">
        <w:rPr>
          <w:rFonts w:cs="Verdana"/>
          <w:color w:val="000000"/>
          <w:sz w:val="20"/>
          <w:szCs w:val="20"/>
        </w:rPr>
        <w:t>właściciela gruntu lub zarządcę</w:t>
      </w:r>
      <w:r w:rsidR="00190CDC">
        <w:rPr>
          <w:rFonts w:cs="Verdana"/>
          <w:color w:val="000000"/>
          <w:sz w:val="20"/>
          <w:szCs w:val="20"/>
        </w:rPr>
        <w:t xml:space="preserve"> </w:t>
      </w:r>
      <w:r w:rsidRPr="00EC1ADE">
        <w:rPr>
          <w:rFonts w:cs="Verdana"/>
          <w:color w:val="000000"/>
          <w:sz w:val="20"/>
          <w:szCs w:val="20"/>
        </w:rPr>
        <w:t>oraz musi zapłacić za korzystanie z mediów oraz uiścić wszelkie inne wymagane opłaty. Wykonawca, na własne ryzyk</w:t>
      </w:r>
      <w:r w:rsidR="007720EA" w:rsidRPr="00EC1ADE">
        <w:rPr>
          <w:rFonts w:cs="Verdana"/>
          <w:color w:val="000000"/>
          <w:sz w:val="20"/>
          <w:szCs w:val="20"/>
        </w:rPr>
        <w:t>o</w:t>
      </w:r>
      <w:r w:rsidRPr="00EC1ADE">
        <w:rPr>
          <w:rFonts w:cs="Verdana"/>
          <w:color w:val="000000"/>
          <w:sz w:val="20"/>
          <w:szCs w:val="20"/>
        </w:rPr>
        <w:t xml:space="preserve"> i koszt, dostarczy wszelk</w:t>
      </w:r>
      <w:r w:rsidR="007720EA" w:rsidRPr="00EC1ADE">
        <w:rPr>
          <w:rFonts w:cs="Verdana"/>
          <w:color w:val="000000"/>
          <w:sz w:val="20"/>
          <w:szCs w:val="20"/>
        </w:rPr>
        <w:t>ą</w:t>
      </w:r>
      <w:r w:rsidRPr="00EC1ADE">
        <w:rPr>
          <w:rFonts w:cs="Verdana"/>
          <w:color w:val="000000"/>
          <w:sz w:val="20"/>
          <w:szCs w:val="20"/>
        </w:rPr>
        <w:t xml:space="preserve"> aparaturę konieczną do korzystania przez niego z tych usług i pomiaru pobranych ilości</w:t>
      </w:r>
      <w:r w:rsidR="00CD423D" w:rsidRPr="00EC1ADE">
        <w:rPr>
          <w:rFonts w:cs="Verdana"/>
          <w:color w:val="000000"/>
          <w:sz w:val="20"/>
          <w:szCs w:val="20"/>
        </w:rPr>
        <w:t>;</w:t>
      </w:r>
    </w:p>
    <w:p w14:paraId="10CE1559" w14:textId="77777777" w:rsidR="00CD423D" w:rsidRPr="00EC1ADE" w:rsidRDefault="00CD423D" w:rsidP="00CF15AC">
      <w:pPr>
        <w:pStyle w:val="Akapitzlist"/>
        <w:numPr>
          <w:ilvl w:val="1"/>
          <w:numId w:val="16"/>
        </w:numPr>
        <w:spacing w:before="120" w:after="0"/>
        <w:ind w:left="1134" w:hanging="425"/>
        <w:contextualSpacing w:val="0"/>
        <w:jc w:val="both"/>
        <w:rPr>
          <w:rFonts w:cs="Verdana"/>
          <w:color w:val="000000"/>
          <w:sz w:val="20"/>
          <w:szCs w:val="20"/>
        </w:rPr>
      </w:pPr>
      <w:r w:rsidRPr="00EC1ADE">
        <w:rPr>
          <w:rFonts w:cs="Verdana"/>
          <w:color w:val="000000"/>
          <w:sz w:val="20"/>
          <w:szCs w:val="20"/>
        </w:rPr>
        <w:t>u</w:t>
      </w:r>
      <w:r w:rsidR="000A3153" w:rsidRPr="00EC1ADE">
        <w:rPr>
          <w:rFonts w:cs="Verdana"/>
          <w:color w:val="000000"/>
          <w:sz w:val="20"/>
          <w:szCs w:val="20"/>
        </w:rPr>
        <w:t xml:space="preserve">sunięcie wszelkich stwierdzonych wad i usterek w trakcie </w:t>
      </w:r>
      <w:r w:rsidR="004D7DA7" w:rsidRPr="00EC1ADE">
        <w:rPr>
          <w:rFonts w:cs="Verdana"/>
          <w:color w:val="000000"/>
          <w:sz w:val="20"/>
          <w:szCs w:val="20"/>
        </w:rPr>
        <w:t xml:space="preserve">budowy w terminie uzgodnionym z </w:t>
      </w:r>
      <w:r w:rsidR="000A3153" w:rsidRPr="00EC1ADE">
        <w:rPr>
          <w:rFonts w:cs="Verdana"/>
          <w:color w:val="000000"/>
          <w:sz w:val="20"/>
          <w:szCs w:val="20"/>
        </w:rPr>
        <w:t>Zamawiającym</w:t>
      </w:r>
      <w:r w:rsidRPr="00EC1ADE">
        <w:rPr>
          <w:rFonts w:cs="Verdana"/>
          <w:color w:val="000000"/>
          <w:sz w:val="20"/>
          <w:szCs w:val="20"/>
        </w:rPr>
        <w:t>;</w:t>
      </w:r>
    </w:p>
    <w:p w14:paraId="4D15AA22" w14:textId="77777777" w:rsidR="000A3153" w:rsidRPr="009F3E19" w:rsidRDefault="00CD423D" w:rsidP="00CF15AC">
      <w:pPr>
        <w:pStyle w:val="Akapitzlist"/>
        <w:numPr>
          <w:ilvl w:val="1"/>
          <w:numId w:val="16"/>
        </w:numPr>
        <w:spacing w:before="120" w:after="0"/>
        <w:ind w:left="1134" w:hanging="425"/>
        <w:contextualSpacing w:val="0"/>
        <w:rPr>
          <w:sz w:val="20"/>
          <w:szCs w:val="20"/>
        </w:rPr>
      </w:pPr>
      <w:r w:rsidRPr="009F3E19">
        <w:rPr>
          <w:sz w:val="20"/>
          <w:szCs w:val="20"/>
        </w:rPr>
        <w:t>p</w:t>
      </w:r>
      <w:r w:rsidR="000A3153" w:rsidRPr="009F3E19">
        <w:rPr>
          <w:sz w:val="20"/>
          <w:szCs w:val="20"/>
        </w:rPr>
        <w:t>rowadzenie dziennika budowy</w:t>
      </w:r>
      <w:r w:rsidR="00D61CA8">
        <w:rPr>
          <w:sz w:val="20"/>
          <w:szCs w:val="20"/>
        </w:rPr>
        <w:t xml:space="preserve"> </w:t>
      </w:r>
      <w:r w:rsidR="000A3153" w:rsidRPr="009F3E19">
        <w:rPr>
          <w:sz w:val="20"/>
          <w:szCs w:val="20"/>
        </w:rPr>
        <w:t>i dokonywania w nim zapisów istotnych dla prowadzenia budowy;</w:t>
      </w:r>
    </w:p>
    <w:p w14:paraId="532CBA09" w14:textId="77777777" w:rsidR="000A3153" w:rsidRPr="00EC1ADE" w:rsidRDefault="009F3E19" w:rsidP="009F3E19">
      <w:pPr>
        <w:widowControl w:val="0"/>
        <w:shd w:val="clear" w:color="auto" w:fill="FFFFFF"/>
        <w:autoSpaceDE w:val="0"/>
        <w:autoSpaceDN w:val="0"/>
        <w:adjustRightInd w:val="0"/>
        <w:spacing w:before="120" w:after="0"/>
        <w:ind w:left="1418" w:hanging="284"/>
        <w:jc w:val="both"/>
        <w:rPr>
          <w:rFonts w:cs="Verdana"/>
          <w:color w:val="000000"/>
          <w:sz w:val="20"/>
          <w:szCs w:val="20"/>
        </w:rPr>
      </w:pPr>
      <w:r w:rsidRPr="00EC1ADE">
        <w:rPr>
          <w:rFonts w:cs="Verdana"/>
          <w:color w:val="000000"/>
          <w:sz w:val="20"/>
          <w:szCs w:val="20"/>
        </w:rPr>
        <w:t>-</w:t>
      </w:r>
      <w:r w:rsidRPr="00EC1ADE">
        <w:rPr>
          <w:rFonts w:cs="Verdana"/>
          <w:color w:val="000000"/>
          <w:sz w:val="20"/>
          <w:szCs w:val="20"/>
        </w:rPr>
        <w:tab/>
      </w:r>
      <w:r w:rsidR="000A3153" w:rsidRPr="00EC1ADE">
        <w:rPr>
          <w:rFonts w:cs="Verdana"/>
          <w:color w:val="000000"/>
          <w:sz w:val="20"/>
          <w:szCs w:val="20"/>
        </w:rPr>
        <w:t>dziennik</w:t>
      </w:r>
      <w:r w:rsidR="007F7E42" w:rsidRPr="00EC1ADE">
        <w:rPr>
          <w:rFonts w:cs="Verdana"/>
          <w:color w:val="000000"/>
          <w:sz w:val="20"/>
          <w:szCs w:val="20"/>
        </w:rPr>
        <w:t>i</w:t>
      </w:r>
      <w:r w:rsidR="000A3153" w:rsidRPr="00EC1ADE">
        <w:rPr>
          <w:rFonts w:cs="Verdana"/>
          <w:color w:val="000000"/>
          <w:sz w:val="20"/>
          <w:szCs w:val="20"/>
        </w:rPr>
        <w:t xml:space="preserve"> budowy </w:t>
      </w:r>
      <w:r w:rsidR="007F7E42" w:rsidRPr="00EC1ADE">
        <w:rPr>
          <w:rFonts w:cs="Verdana"/>
          <w:color w:val="000000"/>
          <w:sz w:val="20"/>
          <w:szCs w:val="20"/>
        </w:rPr>
        <w:t>zostaną</w:t>
      </w:r>
      <w:r w:rsidR="000A3153" w:rsidRPr="00EC1ADE">
        <w:rPr>
          <w:rFonts w:cs="Verdana"/>
          <w:color w:val="000000"/>
          <w:sz w:val="20"/>
          <w:szCs w:val="20"/>
        </w:rPr>
        <w:t xml:space="preserve"> dostarczon</w:t>
      </w:r>
      <w:r w:rsidR="007F7E42" w:rsidRPr="00EC1ADE">
        <w:rPr>
          <w:rFonts w:cs="Verdana"/>
          <w:color w:val="000000"/>
          <w:sz w:val="20"/>
          <w:szCs w:val="20"/>
        </w:rPr>
        <w:t>e</w:t>
      </w:r>
      <w:r w:rsidR="000A3153" w:rsidRPr="00EC1ADE">
        <w:rPr>
          <w:rFonts w:cs="Verdana"/>
          <w:color w:val="000000"/>
          <w:sz w:val="20"/>
          <w:szCs w:val="20"/>
        </w:rPr>
        <w:t xml:space="preserve"> Wykonawcy przez Zamawiającego przed datą rozpoczęcia robót,</w:t>
      </w:r>
    </w:p>
    <w:p w14:paraId="75E9C362" w14:textId="77777777" w:rsidR="000A3153" w:rsidRPr="00EC1ADE" w:rsidRDefault="009F3E19" w:rsidP="009F3E19">
      <w:pPr>
        <w:widowControl w:val="0"/>
        <w:shd w:val="clear" w:color="auto" w:fill="FFFFFF"/>
        <w:autoSpaceDE w:val="0"/>
        <w:autoSpaceDN w:val="0"/>
        <w:adjustRightInd w:val="0"/>
        <w:spacing w:before="120" w:after="0"/>
        <w:ind w:left="1418" w:hanging="284"/>
        <w:jc w:val="both"/>
        <w:rPr>
          <w:rFonts w:cs="Verdana"/>
          <w:color w:val="000000"/>
          <w:sz w:val="20"/>
          <w:szCs w:val="20"/>
        </w:rPr>
      </w:pPr>
      <w:r w:rsidRPr="00EC1ADE">
        <w:rPr>
          <w:rFonts w:cs="Verdana"/>
          <w:color w:val="000000"/>
          <w:sz w:val="20"/>
          <w:szCs w:val="20"/>
        </w:rPr>
        <w:t>-</w:t>
      </w:r>
      <w:r w:rsidRPr="00EC1ADE">
        <w:rPr>
          <w:rFonts w:cs="Verdana"/>
          <w:color w:val="000000"/>
          <w:sz w:val="20"/>
          <w:szCs w:val="20"/>
        </w:rPr>
        <w:tab/>
      </w:r>
      <w:r w:rsidR="000A3153" w:rsidRPr="00EC1ADE">
        <w:rPr>
          <w:rFonts w:cs="Verdana"/>
          <w:color w:val="000000"/>
          <w:sz w:val="20"/>
          <w:szCs w:val="20"/>
        </w:rPr>
        <w:t>dziennik budowy</w:t>
      </w:r>
      <w:r w:rsidR="00D61CA8">
        <w:rPr>
          <w:rFonts w:cs="Verdana"/>
          <w:color w:val="000000"/>
          <w:sz w:val="20"/>
          <w:szCs w:val="20"/>
        </w:rPr>
        <w:t xml:space="preserve"> </w:t>
      </w:r>
      <w:r w:rsidR="000A3153" w:rsidRPr="00EC1ADE">
        <w:rPr>
          <w:rFonts w:cs="Verdana"/>
          <w:color w:val="000000"/>
          <w:sz w:val="20"/>
          <w:szCs w:val="20"/>
        </w:rPr>
        <w:t xml:space="preserve">będzie przechowywany na terenie budowy i Kierownik Budowy będzie odpowiedzialny za jego prowadzenie zgodnie z polskim prawem budowlanym. Informacje będą wprowadzane do Dziennika Budowy jedynie przez osoby właściwie umocowane zgodnie z polskim prawem budowlanym. </w:t>
      </w:r>
    </w:p>
    <w:p w14:paraId="23F977D2" w14:textId="77777777" w:rsidR="00CD423D" w:rsidRPr="00752E03" w:rsidRDefault="00CD423D" w:rsidP="00CF15AC">
      <w:pPr>
        <w:pStyle w:val="Akapitzlist"/>
        <w:numPr>
          <w:ilvl w:val="1"/>
          <w:numId w:val="16"/>
        </w:numPr>
        <w:spacing w:before="120" w:after="0"/>
        <w:ind w:left="1134" w:hanging="425"/>
        <w:rPr>
          <w:sz w:val="20"/>
          <w:szCs w:val="20"/>
        </w:rPr>
      </w:pPr>
      <w:r w:rsidRPr="00EC1ADE">
        <w:rPr>
          <w:rFonts w:cs="Verdana"/>
          <w:bCs/>
          <w:color w:val="000000"/>
          <w:sz w:val="20"/>
          <w:szCs w:val="20"/>
        </w:rPr>
        <w:t>p</w:t>
      </w:r>
      <w:r w:rsidR="000A3153" w:rsidRPr="009F3E19">
        <w:rPr>
          <w:sz w:val="20"/>
          <w:szCs w:val="20"/>
        </w:rPr>
        <w:t xml:space="preserve">rzeprowadzenie wszelkich wymaganych </w:t>
      </w:r>
      <w:r w:rsidR="000A3153" w:rsidRPr="00752E03">
        <w:rPr>
          <w:sz w:val="20"/>
          <w:szCs w:val="20"/>
        </w:rPr>
        <w:t>przepisami odbiorów kontroli przez właściwe urzędy i organy administracji, rzeczoznawców i dozór techniczny</w:t>
      </w:r>
      <w:r w:rsidR="00752E03" w:rsidRPr="00752E03">
        <w:rPr>
          <w:sz w:val="20"/>
          <w:szCs w:val="20"/>
        </w:rPr>
        <w:t>, jeżeli będzie wymagany</w:t>
      </w:r>
      <w:r w:rsidRPr="00752E03">
        <w:rPr>
          <w:sz w:val="20"/>
          <w:szCs w:val="20"/>
        </w:rPr>
        <w:t>;</w:t>
      </w:r>
    </w:p>
    <w:p w14:paraId="34767873" w14:textId="77777777" w:rsidR="00CD423D" w:rsidRPr="00EC1ADE" w:rsidRDefault="00CD423D" w:rsidP="00CF15AC">
      <w:pPr>
        <w:pStyle w:val="Akapitzlist"/>
        <w:numPr>
          <w:ilvl w:val="1"/>
          <w:numId w:val="16"/>
        </w:numPr>
        <w:spacing w:before="120" w:after="0"/>
        <w:ind w:left="1134" w:hanging="425"/>
        <w:contextualSpacing w:val="0"/>
        <w:jc w:val="both"/>
        <w:rPr>
          <w:rFonts w:cs="Verdana"/>
          <w:color w:val="000000"/>
          <w:sz w:val="20"/>
          <w:szCs w:val="20"/>
        </w:rPr>
      </w:pPr>
      <w:r w:rsidRPr="00752E03">
        <w:rPr>
          <w:rFonts w:cs="Verdana"/>
          <w:color w:val="000000"/>
          <w:sz w:val="20"/>
          <w:szCs w:val="20"/>
        </w:rPr>
        <w:t>i</w:t>
      </w:r>
      <w:r w:rsidR="000A3153" w:rsidRPr="00752E03">
        <w:rPr>
          <w:rFonts w:cs="Verdana"/>
          <w:color w:val="000000"/>
          <w:sz w:val="20"/>
          <w:szCs w:val="20"/>
        </w:rPr>
        <w:t>nformowania Inspektora nadzoru o terminie zakrycia robót ulegających zakryciu, oraz</w:t>
      </w:r>
      <w:r w:rsidR="000A3153" w:rsidRPr="00EC1ADE">
        <w:rPr>
          <w:rFonts w:cs="Verdana"/>
          <w:color w:val="000000"/>
          <w:sz w:val="20"/>
          <w:szCs w:val="20"/>
        </w:rPr>
        <w:t xml:space="preserve"> terminie odbioru robót zanikających; jeżeli Wykonawca </w:t>
      </w:r>
      <w:r w:rsidR="0031640A" w:rsidRPr="00EC1ADE">
        <w:rPr>
          <w:rFonts w:cs="Verdana"/>
          <w:color w:val="000000"/>
          <w:sz w:val="20"/>
          <w:szCs w:val="20"/>
        </w:rPr>
        <w:t xml:space="preserve">nie poinformuje o tych faktach </w:t>
      </w:r>
      <w:r w:rsidR="000A3153" w:rsidRPr="00EC1ADE">
        <w:rPr>
          <w:rFonts w:cs="Verdana"/>
          <w:color w:val="000000"/>
          <w:sz w:val="20"/>
          <w:szCs w:val="20"/>
        </w:rPr>
        <w:t>inspektora nadzoru zobowiązany jest odkryć roboty lub wykonać otwory niezbędne do zbadania robót, a następnie przywrócić roboty do stanu poprzedniego</w:t>
      </w:r>
      <w:r w:rsidRPr="00EC1ADE">
        <w:rPr>
          <w:rFonts w:cs="Verdana"/>
          <w:color w:val="000000"/>
          <w:sz w:val="20"/>
          <w:szCs w:val="20"/>
        </w:rPr>
        <w:t>;</w:t>
      </w:r>
    </w:p>
    <w:p w14:paraId="3FF7A05B" w14:textId="77777777" w:rsidR="000A3153" w:rsidRPr="00EC1ADE" w:rsidRDefault="00CD423D" w:rsidP="00CF15AC">
      <w:pPr>
        <w:pStyle w:val="Akapitzlist"/>
        <w:numPr>
          <w:ilvl w:val="1"/>
          <w:numId w:val="16"/>
        </w:numPr>
        <w:spacing w:before="120" w:after="0"/>
        <w:ind w:left="1134" w:hanging="425"/>
        <w:contextualSpacing w:val="0"/>
        <w:jc w:val="both"/>
        <w:rPr>
          <w:rFonts w:cs="Verdana"/>
          <w:color w:val="000000"/>
          <w:sz w:val="20"/>
          <w:szCs w:val="20"/>
        </w:rPr>
      </w:pPr>
      <w:r w:rsidRPr="00EC1ADE">
        <w:rPr>
          <w:rFonts w:cs="Verdana"/>
          <w:color w:val="000000"/>
          <w:sz w:val="20"/>
          <w:szCs w:val="20"/>
        </w:rPr>
        <w:t>w</w:t>
      </w:r>
      <w:r w:rsidR="000A3153" w:rsidRPr="00EC1ADE">
        <w:rPr>
          <w:rFonts w:cs="Verdana"/>
          <w:color w:val="000000"/>
          <w:sz w:val="20"/>
          <w:szCs w:val="20"/>
        </w:rPr>
        <w:t xml:space="preserve"> wypadku zniszczenia lub uszkodzenia robót, ich części w toku</w:t>
      </w:r>
      <w:r w:rsidR="00587277" w:rsidRPr="00EC1ADE">
        <w:rPr>
          <w:rFonts w:cs="Verdana"/>
          <w:color w:val="000000"/>
          <w:sz w:val="20"/>
          <w:szCs w:val="20"/>
        </w:rPr>
        <w:t xml:space="preserve"> realizacji - naprawienia ich i</w:t>
      </w:r>
      <w:r w:rsidR="00D61CA8">
        <w:rPr>
          <w:rFonts w:cs="Verdana"/>
          <w:color w:val="000000"/>
          <w:sz w:val="20"/>
          <w:szCs w:val="20"/>
        </w:rPr>
        <w:t xml:space="preserve"> </w:t>
      </w:r>
      <w:r w:rsidR="000A3153" w:rsidRPr="00EC1ADE">
        <w:rPr>
          <w:rFonts w:cs="Verdana"/>
          <w:color w:val="000000"/>
          <w:sz w:val="20"/>
          <w:szCs w:val="20"/>
        </w:rPr>
        <w:t>doprowadzenia do stanu poprzedniego.</w:t>
      </w:r>
    </w:p>
    <w:p w14:paraId="19CF8EF7" w14:textId="77777777" w:rsidR="000A3153" w:rsidRPr="00EC1ADE" w:rsidRDefault="000A3153" w:rsidP="00CF15AC">
      <w:pPr>
        <w:widowControl w:val="0"/>
        <w:numPr>
          <w:ilvl w:val="0"/>
          <w:numId w:val="16"/>
        </w:numPr>
        <w:shd w:val="clear" w:color="auto" w:fill="FFFFFF"/>
        <w:autoSpaceDE w:val="0"/>
        <w:autoSpaceDN w:val="0"/>
        <w:adjustRightInd w:val="0"/>
        <w:spacing w:before="120" w:after="0"/>
        <w:ind w:left="567" w:hanging="567"/>
        <w:jc w:val="both"/>
        <w:rPr>
          <w:rFonts w:cs="Verdana"/>
          <w:color w:val="000000"/>
          <w:sz w:val="20"/>
          <w:szCs w:val="20"/>
        </w:rPr>
      </w:pPr>
      <w:r w:rsidRPr="00EC1ADE">
        <w:rPr>
          <w:rFonts w:cs="Verdana"/>
          <w:color w:val="000000"/>
          <w:sz w:val="20"/>
          <w:szCs w:val="20"/>
        </w:rPr>
        <w:t>Wykonawca zaznajomi się z umiejscowieniem wszystkich instalacji, takich jak odwodnienie, linie i słupy telefoniczne i elektryczne, światłowody, wodociągi, kanalizacje</w:t>
      </w:r>
      <w:r w:rsidR="00D61CA8">
        <w:rPr>
          <w:rFonts w:cs="Verdana"/>
          <w:color w:val="000000"/>
          <w:sz w:val="20"/>
          <w:szCs w:val="20"/>
        </w:rPr>
        <w:t>, gazociąg</w:t>
      </w:r>
      <w:r w:rsidR="007C539F" w:rsidRPr="00EC1ADE">
        <w:rPr>
          <w:rFonts w:cs="Verdana"/>
          <w:color w:val="000000"/>
          <w:sz w:val="20"/>
          <w:szCs w:val="20"/>
        </w:rPr>
        <w:t xml:space="preserve">i </w:t>
      </w:r>
      <w:r w:rsidR="007C0575">
        <w:rPr>
          <w:rFonts w:cs="Verdana"/>
          <w:color w:val="000000"/>
          <w:sz w:val="20"/>
          <w:szCs w:val="20"/>
        </w:rPr>
        <w:t xml:space="preserve">i </w:t>
      </w:r>
      <w:r w:rsidRPr="00EC1ADE">
        <w:rPr>
          <w:rFonts w:cs="Verdana"/>
          <w:color w:val="000000"/>
          <w:sz w:val="20"/>
          <w:szCs w:val="20"/>
        </w:rPr>
        <w:t>podobne, przed rozpoczęciem jakichkolwiek wykopów lub innych prac mogących uszkodzić istniejące instalacje. Każdorazowo przed przystąpieniem do wykonywanych robót ziemnych, Wykonawca wykona wykopy kontrolne w celu zidentyfikowania podziemnej instalacji, której uszkodzenie może stanowić zagrożenie bezpieczeństwa ruchu.</w:t>
      </w:r>
      <w:r w:rsidR="003B698E" w:rsidRPr="00EC1ADE">
        <w:rPr>
          <w:rFonts w:cs="Verdana"/>
          <w:color w:val="000000"/>
          <w:sz w:val="20"/>
          <w:szCs w:val="20"/>
        </w:rPr>
        <w:t xml:space="preserve"> Wykonawca zapewni nadzór właściwych Instytucji nad wykonywanymi pracami. </w:t>
      </w:r>
    </w:p>
    <w:p w14:paraId="4AAC4D48" w14:textId="77777777" w:rsidR="000A3153" w:rsidRPr="00EC1ADE" w:rsidRDefault="000A3153" w:rsidP="00CF15AC">
      <w:pPr>
        <w:widowControl w:val="0"/>
        <w:numPr>
          <w:ilvl w:val="0"/>
          <w:numId w:val="16"/>
        </w:numPr>
        <w:shd w:val="clear" w:color="auto" w:fill="FFFFFF"/>
        <w:autoSpaceDE w:val="0"/>
        <w:autoSpaceDN w:val="0"/>
        <w:adjustRightInd w:val="0"/>
        <w:spacing w:before="120" w:after="0"/>
        <w:ind w:left="567" w:hanging="567"/>
        <w:jc w:val="both"/>
        <w:rPr>
          <w:rFonts w:cs="Verdana"/>
          <w:color w:val="000000"/>
          <w:sz w:val="20"/>
          <w:szCs w:val="20"/>
        </w:rPr>
      </w:pPr>
      <w:r w:rsidRPr="00EC1ADE">
        <w:rPr>
          <w:rFonts w:cs="Verdana"/>
          <w:color w:val="000000"/>
          <w:sz w:val="20"/>
          <w:szCs w:val="20"/>
        </w:rPr>
        <w:t xml:space="preserve">Wykonawca, na własną odpowiedzialność i na swój koszt, podejmie wszelkie środki zapobiegawcze </w:t>
      </w:r>
      <w:r w:rsidRPr="00EC1ADE">
        <w:rPr>
          <w:rFonts w:cs="Verdana"/>
          <w:color w:val="000000"/>
          <w:sz w:val="20"/>
          <w:szCs w:val="20"/>
        </w:rPr>
        <w:lastRenderedPageBreak/>
        <w:t>wymagane przez rzetelną praktykę budowlaną oraz aktualne okoliczności, aby zabezpieczyć prawa właścicieli po</w:t>
      </w:r>
      <w:r w:rsidR="0031640A" w:rsidRPr="00EC1ADE">
        <w:rPr>
          <w:rFonts w:cs="Verdana"/>
          <w:color w:val="000000"/>
          <w:sz w:val="20"/>
          <w:szCs w:val="20"/>
        </w:rPr>
        <w:t xml:space="preserve">sesji i budynków sąsiadujących </w:t>
      </w:r>
      <w:r w:rsidRPr="00EC1ADE">
        <w:rPr>
          <w:rFonts w:cs="Verdana"/>
          <w:color w:val="000000"/>
          <w:sz w:val="20"/>
          <w:szCs w:val="20"/>
        </w:rPr>
        <w:t>z terenem budowy i unikać powodowania tam jakichkolwiek zakłóceń i szkód.</w:t>
      </w:r>
    </w:p>
    <w:p w14:paraId="4F1D9BCC" w14:textId="77777777" w:rsidR="000A3153" w:rsidRPr="00EC1ADE" w:rsidRDefault="000A3153" w:rsidP="00CF15AC">
      <w:pPr>
        <w:widowControl w:val="0"/>
        <w:numPr>
          <w:ilvl w:val="0"/>
          <w:numId w:val="11"/>
        </w:numPr>
        <w:shd w:val="clear" w:color="auto" w:fill="FFFFFF"/>
        <w:autoSpaceDE w:val="0"/>
        <w:autoSpaceDN w:val="0"/>
        <w:adjustRightInd w:val="0"/>
        <w:spacing w:before="120" w:after="0"/>
        <w:ind w:left="1134" w:hanging="425"/>
        <w:jc w:val="both"/>
        <w:rPr>
          <w:rFonts w:cs="Verdana"/>
          <w:color w:val="000000"/>
          <w:sz w:val="20"/>
          <w:szCs w:val="20"/>
        </w:rPr>
      </w:pPr>
      <w:r w:rsidRPr="00EC1ADE">
        <w:rPr>
          <w:rFonts w:cs="Verdana"/>
          <w:color w:val="000000"/>
          <w:sz w:val="20"/>
          <w:szCs w:val="20"/>
        </w:rPr>
        <w:t>Wykonawca zabezpieczy Zamawiającego przed i przejmie odpowiedzialność materialną za wszelkie skutki finansowe z tytułu jakichkolwiek roszczeń wniesionych przez właścicieli posesji czy budynków sąsiadujących z terenem budowy w zakresie w jakim Wykonawca odpowiada za takie zakłócenia czy szkody.</w:t>
      </w:r>
    </w:p>
    <w:p w14:paraId="3DEEB661" w14:textId="77777777" w:rsidR="000A3153" w:rsidRPr="00EC1ADE" w:rsidRDefault="000A3153" w:rsidP="00CF15AC">
      <w:pPr>
        <w:pStyle w:val="Akapitzlist"/>
        <w:widowControl w:val="0"/>
        <w:numPr>
          <w:ilvl w:val="0"/>
          <w:numId w:val="16"/>
        </w:numPr>
        <w:shd w:val="clear" w:color="auto" w:fill="FFFFFF"/>
        <w:autoSpaceDE w:val="0"/>
        <w:autoSpaceDN w:val="0"/>
        <w:adjustRightInd w:val="0"/>
        <w:spacing w:before="120" w:after="0"/>
        <w:ind w:left="567" w:hanging="567"/>
        <w:jc w:val="both"/>
        <w:rPr>
          <w:rFonts w:cs="Verdana"/>
          <w:color w:val="000000"/>
          <w:sz w:val="20"/>
          <w:szCs w:val="20"/>
        </w:rPr>
      </w:pPr>
      <w:r w:rsidRPr="00EC1ADE">
        <w:rPr>
          <w:rFonts w:cs="Verdana"/>
          <w:color w:val="000000"/>
          <w:sz w:val="20"/>
          <w:szCs w:val="20"/>
        </w:rPr>
        <w:t xml:space="preserve">W wypadku spowodowania zniszczeń lub uszkodzeń u osób trzecich na skutek </w:t>
      </w:r>
      <w:r w:rsidR="00533435">
        <w:rPr>
          <w:rFonts w:cs="Verdana"/>
          <w:color w:val="000000"/>
          <w:sz w:val="20"/>
          <w:szCs w:val="20"/>
        </w:rPr>
        <w:t>nienależytej</w:t>
      </w:r>
      <w:r w:rsidR="00D61CA8">
        <w:rPr>
          <w:rFonts w:cs="Verdana"/>
          <w:color w:val="000000"/>
          <w:sz w:val="20"/>
          <w:szCs w:val="20"/>
        </w:rPr>
        <w:t xml:space="preserve"> </w:t>
      </w:r>
      <w:r w:rsidRPr="00EC1ADE">
        <w:rPr>
          <w:rFonts w:cs="Verdana"/>
          <w:color w:val="000000"/>
          <w:sz w:val="20"/>
          <w:szCs w:val="20"/>
        </w:rPr>
        <w:t xml:space="preserve">organizacji robót </w:t>
      </w:r>
      <w:r w:rsidR="00CD423D" w:rsidRPr="00EC1ADE">
        <w:rPr>
          <w:rFonts w:cs="Verdana"/>
          <w:color w:val="000000"/>
          <w:sz w:val="20"/>
          <w:szCs w:val="20"/>
        </w:rPr>
        <w:t xml:space="preserve">–Wykonawca zobowiązuje się do </w:t>
      </w:r>
      <w:r w:rsidRPr="00EC1ADE">
        <w:rPr>
          <w:rFonts w:cs="Verdana"/>
          <w:color w:val="000000"/>
          <w:sz w:val="20"/>
          <w:szCs w:val="20"/>
        </w:rPr>
        <w:t>naprawienia ich i doprowadzenia do stanu poprzedniego, a</w:t>
      </w:r>
      <w:r w:rsidR="00D61CA8">
        <w:rPr>
          <w:rFonts w:cs="Verdana"/>
          <w:color w:val="000000"/>
          <w:sz w:val="20"/>
          <w:szCs w:val="20"/>
        </w:rPr>
        <w:t xml:space="preserve"> </w:t>
      </w:r>
      <w:r w:rsidRPr="00EC1ADE">
        <w:rPr>
          <w:rFonts w:cs="Verdana"/>
          <w:color w:val="000000"/>
          <w:sz w:val="20"/>
          <w:szCs w:val="20"/>
        </w:rPr>
        <w:t>jeżeli to jest niemożliwe do wypłacenia odszkodowania za zniszczenia.</w:t>
      </w:r>
    </w:p>
    <w:p w14:paraId="09D775D7" w14:textId="77777777" w:rsidR="00CD423D" w:rsidRPr="00EC1ADE" w:rsidRDefault="00CD423D" w:rsidP="00CF15AC">
      <w:pPr>
        <w:widowControl w:val="0"/>
        <w:numPr>
          <w:ilvl w:val="0"/>
          <w:numId w:val="16"/>
        </w:numPr>
        <w:shd w:val="clear" w:color="auto" w:fill="FFFFFF"/>
        <w:autoSpaceDE w:val="0"/>
        <w:autoSpaceDN w:val="0"/>
        <w:adjustRightInd w:val="0"/>
        <w:spacing w:before="120" w:after="0"/>
        <w:ind w:left="567" w:hanging="567"/>
        <w:jc w:val="both"/>
        <w:rPr>
          <w:rFonts w:cs="Verdana"/>
          <w:color w:val="000000"/>
          <w:sz w:val="20"/>
          <w:szCs w:val="20"/>
        </w:rPr>
      </w:pPr>
      <w:r w:rsidRPr="00EC1ADE">
        <w:rPr>
          <w:rFonts w:cs="Verdana"/>
          <w:color w:val="000000"/>
          <w:sz w:val="20"/>
          <w:szCs w:val="20"/>
        </w:rPr>
        <w:t>Wykonawca odpowiedzialny jest za:</w:t>
      </w:r>
    </w:p>
    <w:p w14:paraId="29D08157" w14:textId="77777777" w:rsidR="000A3153" w:rsidRPr="00EC1ADE" w:rsidRDefault="00CD423D" w:rsidP="00CF15AC">
      <w:pPr>
        <w:pStyle w:val="Akapitzlist"/>
        <w:widowControl w:val="0"/>
        <w:numPr>
          <w:ilvl w:val="1"/>
          <w:numId w:val="16"/>
        </w:numPr>
        <w:shd w:val="clear" w:color="auto" w:fill="FFFFFF"/>
        <w:autoSpaceDE w:val="0"/>
        <w:autoSpaceDN w:val="0"/>
        <w:adjustRightInd w:val="0"/>
        <w:spacing w:before="120" w:after="0"/>
        <w:ind w:left="1134" w:hanging="425"/>
        <w:jc w:val="both"/>
        <w:rPr>
          <w:rFonts w:cs="Verdana"/>
          <w:color w:val="000000"/>
          <w:sz w:val="20"/>
          <w:szCs w:val="20"/>
        </w:rPr>
      </w:pPr>
      <w:r w:rsidRPr="00EC1ADE">
        <w:rPr>
          <w:rFonts w:cs="Verdana"/>
          <w:color w:val="000000"/>
          <w:sz w:val="20"/>
          <w:szCs w:val="20"/>
        </w:rPr>
        <w:t xml:space="preserve">pełnienie </w:t>
      </w:r>
      <w:r w:rsidR="000A3153" w:rsidRPr="00EC1ADE">
        <w:rPr>
          <w:rFonts w:cs="Verdana"/>
          <w:color w:val="000000"/>
          <w:sz w:val="20"/>
          <w:szCs w:val="20"/>
        </w:rPr>
        <w:t>zobowiązań wobec osób trzecich, powstałych w związku z korzystaniem na cele budowlane z publicznych lub prywatnych nieruchomości i obiektów</w:t>
      </w:r>
      <w:r w:rsidRPr="00EC1ADE">
        <w:rPr>
          <w:rFonts w:cs="Verdana"/>
          <w:color w:val="000000"/>
          <w:sz w:val="20"/>
          <w:szCs w:val="20"/>
        </w:rPr>
        <w:t>;</w:t>
      </w:r>
    </w:p>
    <w:p w14:paraId="3EFE9DFA" w14:textId="77777777" w:rsidR="000A3153" w:rsidRPr="00EC1ADE" w:rsidRDefault="00CD423D" w:rsidP="00CF15AC">
      <w:pPr>
        <w:pStyle w:val="Akapitzlist"/>
        <w:widowControl w:val="0"/>
        <w:numPr>
          <w:ilvl w:val="1"/>
          <w:numId w:val="16"/>
        </w:numPr>
        <w:shd w:val="clear" w:color="auto" w:fill="FFFFFF"/>
        <w:autoSpaceDE w:val="0"/>
        <w:autoSpaceDN w:val="0"/>
        <w:adjustRightInd w:val="0"/>
        <w:spacing w:before="120" w:after="0"/>
        <w:ind w:left="1134" w:hanging="425"/>
        <w:contextualSpacing w:val="0"/>
        <w:jc w:val="both"/>
        <w:rPr>
          <w:rFonts w:cs="Verdana"/>
          <w:color w:val="000000"/>
          <w:sz w:val="20"/>
          <w:szCs w:val="20"/>
        </w:rPr>
      </w:pPr>
      <w:r w:rsidRPr="00EC1ADE">
        <w:rPr>
          <w:rFonts w:cs="Verdana"/>
          <w:color w:val="000000"/>
          <w:sz w:val="20"/>
          <w:szCs w:val="20"/>
        </w:rPr>
        <w:t>d</w:t>
      </w:r>
      <w:r w:rsidR="000A3153" w:rsidRPr="00EC1ADE">
        <w:rPr>
          <w:rFonts w:cs="Verdana"/>
          <w:color w:val="000000"/>
          <w:sz w:val="20"/>
          <w:szCs w:val="20"/>
        </w:rPr>
        <w:t>ostarczenie niezbędnej dokumentacji potrzebnej do wypełnienia przez Zamawiającego ciążących na nim obowiązków publicznoprawnych</w:t>
      </w:r>
      <w:r w:rsidRPr="00EC1ADE">
        <w:rPr>
          <w:rFonts w:cs="Verdana"/>
          <w:color w:val="000000"/>
          <w:sz w:val="20"/>
          <w:szCs w:val="20"/>
        </w:rPr>
        <w:t>;</w:t>
      </w:r>
    </w:p>
    <w:p w14:paraId="48FF6293" w14:textId="77777777" w:rsidR="000A3153" w:rsidRPr="00EC1ADE" w:rsidRDefault="00964665" w:rsidP="00CF15AC">
      <w:pPr>
        <w:pStyle w:val="Akapitzlist"/>
        <w:widowControl w:val="0"/>
        <w:numPr>
          <w:ilvl w:val="1"/>
          <w:numId w:val="16"/>
        </w:numPr>
        <w:shd w:val="clear" w:color="auto" w:fill="FFFFFF"/>
        <w:autoSpaceDE w:val="0"/>
        <w:autoSpaceDN w:val="0"/>
        <w:adjustRightInd w:val="0"/>
        <w:spacing w:before="120" w:after="0"/>
        <w:ind w:left="1134" w:hanging="425"/>
        <w:contextualSpacing w:val="0"/>
        <w:jc w:val="both"/>
        <w:rPr>
          <w:rFonts w:cs="Verdana"/>
          <w:b/>
          <w:color w:val="0070C0"/>
          <w:sz w:val="20"/>
          <w:szCs w:val="20"/>
        </w:rPr>
      </w:pPr>
      <w:r w:rsidRPr="00EC1ADE">
        <w:rPr>
          <w:rFonts w:cs="Verdana"/>
          <w:color w:val="000000"/>
          <w:sz w:val="20"/>
          <w:szCs w:val="20"/>
        </w:rPr>
        <w:t>zapewnienie niezbędnej obsługi geodezyjnej</w:t>
      </w:r>
      <w:r w:rsidR="000A3153" w:rsidRPr="00EC1ADE">
        <w:rPr>
          <w:rFonts w:cs="Verdana"/>
          <w:color w:val="000000"/>
          <w:sz w:val="20"/>
          <w:szCs w:val="20"/>
        </w:rPr>
        <w:t xml:space="preserve"> robót</w:t>
      </w:r>
      <w:r w:rsidR="007165CC" w:rsidRPr="00EC1ADE">
        <w:rPr>
          <w:rFonts w:cs="Verdana"/>
          <w:color w:val="000000"/>
          <w:sz w:val="20"/>
          <w:szCs w:val="20"/>
        </w:rPr>
        <w:t xml:space="preserve"> z</w:t>
      </w:r>
      <w:r w:rsidR="005A03F0" w:rsidRPr="00EC1ADE">
        <w:rPr>
          <w:rFonts w:cs="Verdana"/>
          <w:color w:val="000000"/>
          <w:sz w:val="20"/>
          <w:szCs w:val="20"/>
        </w:rPr>
        <w:t xml:space="preserve">godnie z </w:t>
      </w:r>
      <w:r w:rsidR="00C94127" w:rsidRPr="00EC1ADE">
        <w:rPr>
          <w:rFonts w:cs="Verdana"/>
          <w:color w:val="000000"/>
          <w:sz w:val="20"/>
          <w:szCs w:val="20"/>
        </w:rPr>
        <w:t xml:space="preserve">polskim prawem budowlanym </w:t>
      </w:r>
      <w:r w:rsidR="005A03F0" w:rsidRPr="00EC1ADE">
        <w:rPr>
          <w:rFonts w:cs="Verdana"/>
          <w:color w:val="000000"/>
          <w:sz w:val="20"/>
          <w:szCs w:val="20"/>
        </w:rPr>
        <w:t xml:space="preserve">i </w:t>
      </w:r>
      <w:r w:rsidR="000A3153" w:rsidRPr="00EC1ADE">
        <w:rPr>
          <w:rFonts w:cs="Verdana"/>
          <w:color w:val="000000"/>
          <w:sz w:val="20"/>
          <w:szCs w:val="20"/>
        </w:rPr>
        <w:t>innymi przepisami. Po ukoń</w:t>
      </w:r>
      <w:r w:rsidR="005A03F0" w:rsidRPr="00EC1ADE">
        <w:rPr>
          <w:rFonts w:cs="Verdana"/>
          <w:color w:val="000000"/>
          <w:sz w:val="20"/>
          <w:szCs w:val="20"/>
        </w:rPr>
        <w:t xml:space="preserve">czeniu robót Wykonawca wykona i </w:t>
      </w:r>
      <w:r w:rsidR="000A3153" w:rsidRPr="00EC1ADE">
        <w:rPr>
          <w:rFonts w:cs="Verdana"/>
          <w:color w:val="000000"/>
          <w:sz w:val="20"/>
          <w:szCs w:val="20"/>
        </w:rPr>
        <w:t>dostarczy Zamawiającemu powykonawczą dokumentację geodezyjną.</w:t>
      </w:r>
    </w:p>
    <w:p w14:paraId="08758AAE" w14:textId="77777777" w:rsidR="00805955" w:rsidRPr="00EC1ADE" w:rsidRDefault="00805955" w:rsidP="00CF15AC">
      <w:pPr>
        <w:widowControl w:val="0"/>
        <w:numPr>
          <w:ilvl w:val="0"/>
          <w:numId w:val="16"/>
        </w:numPr>
        <w:shd w:val="clear" w:color="auto" w:fill="FFFFFF"/>
        <w:autoSpaceDE w:val="0"/>
        <w:autoSpaceDN w:val="0"/>
        <w:adjustRightInd w:val="0"/>
        <w:spacing w:before="120" w:after="0"/>
        <w:ind w:left="567" w:hanging="567"/>
        <w:jc w:val="both"/>
        <w:rPr>
          <w:rFonts w:cs="Verdana"/>
          <w:b/>
          <w:color w:val="0070C0"/>
          <w:sz w:val="20"/>
          <w:szCs w:val="20"/>
        </w:rPr>
      </w:pPr>
      <w:r w:rsidRPr="00EC1ADE">
        <w:rPr>
          <w:rFonts w:cs="Verdana"/>
          <w:color w:val="000000"/>
          <w:sz w:val="20"/>
          <w:szCs w:val="20"/>
        </w:rPr>
        <w:t xml:space="preserve">Wykonawca </w:t>
      </w:r>
      <w:r w:rsidR="00CD423D" w:rsidRPr="00EC1ADE">
        <w:rPr>
          <w:rFonts w:cs="Verdana"/>
          <w:color w:val="000000"/>
          <w:sz w:val="20"/>
          <w:szCs w:val="20"/>
        </w:rPr>
        <w:t>ponosi pełną odpowiedzialność</w:t>
      </w:r>
      <w:r w:rsidRPr="00EC1ADE">
        <w:rPr>
          <w:rFonts w:cs="Verdana"/>
          <w:color w:val="000000"/>
          <w:sz w:val="20"/>
          <w:szCs w:val="20"/>
        </w:rPr>
        <w:t xml:space="preserve"> za szkody oraz następstwa nieszczęśliwych wypadków pracowników osób</w:t>
      </w:r>
      <w:r w:rsidR="00587277" w:rsidRPr="00EC1ADE">
        <w:rPr>
          <w:rFonts w:cs="Verdana"/>
          <w:color w:val="000000"/>
          <w:sz w:val="20"/>
          <w:szCs w:val="20"/>
        </w:rPr>
        <w:t xml:space="preserve"> trzecich, powstałe w związku z</w:t>
      </w:r>
      <w:r w:rsidR="00D61CA8">
        <w:rPr>
          <w:rFonts w:cs="Verdana"/>
          <w:color w:val="000000"/>
          <w:sz w:val="20"/>
          <w:szCs w:val="20"/>
        </w:rPr>
        <w:t xml:space="preserve"> </w:t>
      </w:r>
      <w:r w:rsidRPr="00EC1ADE">
        <w:rPr>
          <w:rFonts w:cs="Verdana"/>
          <w:color w:val="000000"/>
          <w:sz w:val="20"/>
          <w:szCs w:val="20"/>
        </w:rPr>
        <w:t>prowadzonymi robotami lub ruchem pojazdów.</w:t>
      </w:r>
    </w:p>
    <w:p w14:paraId="2055F08E" w14:textId="77777777" w:rsidR="00805955" w:rsidRPr="00EC1ADE" w:rsidRDefault="00805955" w:rsidP="00CF15AC">
      <w:pPr>
        <w:widowControl w:val="0"/>
        <w:numPr>
          <w:ilvl w:val="0"/>
          <w:numId w:val="16"/>
        </w:numPr>
        <w:shd w:val="clear" w:color="auto" w:fill="FFFFFF"/>
        <w:autoSpaceDE w:val="0"/>
        <w:autoSpaceDN w:val="0"/>
        <w:adjustRightInd w:val="0"/>
        <w:spacing w:before="120" w:after="0"/>
        <w:ind w:left="567" w:hanging="567"/>
        <w:jc w:val="both"/>
        <w:rPr>
          <w:rFonts w:cs="Verdana"/>
          <w:b/>
          <w:color w:val="0070C0"/>
          <w:sz w:val="20"/>
          <w:szCs w:val="20"/>
        </w:rPr>
      </w:pPr>
      <w:r w:rsidRPr="00EC1ADE">
        <w:rPr>
          <w:rFonts w:cs="Verdana"/>
          <w:color w:val="000000"/>
          <w:sz w:val="20"/>
          <w:szCs w:val="20"/>
        </w:rPr>
        <w:t>Wykonawca odpowiada za dokonane przez niego i/</w:t>
      </w:r>
      <w:r w:rsidR="005A03F0" w:rsidRPr="00EC1ADE">
        <w:rPr>
          <w:rFonts w:cs="Verdana"/>
          <w:color w:val="000000"/>
          <w:sz w:val="20"/>
          <w:szCs w:val="20"/>
        </w:rPr>
        <w:t xml:space="preserve">lub podwykonawców zniszczenia i </w:t>
      </w:r>
      <w:r w:rsidRPr="00EC1ADE">
        <w:rPr>
          <w:rFonts w:cs="Verdana"/>
          <w:color w:val="000000"/>
          <w:sz w:val="20"/>
          <w:szCs w:val="20"/>
        </w:rPr>
        <w:t>uszkodzenia terenów przyległych do terenu budowy or</w:t>
      </w:r>
      <w:r w:rsidR="00D72E19" w:rsidRPr="00EC1ADE">
        <w:rPr>
          <w:rFonts w:cs="Verdana"/>
          <w:color w:val="000000"/>
          <w:sz w:val="20"/>
          <w:szCs w:val="20"/>
        </w:rPr>
        <w:t xml:space="preserve">az wykorzystywanych w związku z </w:t>
      </w:r>
      <w:r w:rsidRPr="00EC1ADE">
        <w:rPr>
          <w:rFonts w:cs="Verdana"/>
          <w:color w:val="000000"/>
          <w:sz w:val="20"/>
          <w:szCs w:val="20"/>
        </w:rPr>
        <w:t>budową, w tym dróg dojazdowych i podobnych i jest obowiązany do przywrócenia ich do stanu poprzedniego do dnia zakończenia budowy.</w:t>
      </w:r>
    </w:p>
    <w:p w14:paraId="1BFA4C08" w14:textId="77777777" w:rsidR="000A3153" w:rsidRPr="00EC1ADE" w:rsidRDefault="000A3153" w:rsidP="00C148B8">
      <w:pPr>
        <w:spacing w:before="120" w:after="0"/>
        <w:ind w:left="567" w:hanging="567"/>
        <w:jc w:val="center"/>
        <w:rPr>
          <w:rFonts w:cs="Verdana"/>
          <w:b/>
          <w:bCs/>
          <w:sz w:val="20"/>
          <w:szCs w:val="20"/>
        </w:rPr>
      </w:pPr>
      <w:r w:rsidRPr="00EC1ADE">
        <w:rPr>
          <w:rFonts w:cs="Verdana"/>
          <w:b/>
          <w:bCs/>
          <w:color w:val="000000"/>
          <w:sz w:val="20"/>
          <w:szCs w:val="20"/>
        </w:rPr>
        <w:t>§ 9.</w:t>
      </w:r>
    </w:p>
    <w:p w14:paraId="6C439D94" w14:textId="77777777" w:rsidR="00D33BBD" w:rsidRDefault="000A3153" w:rsidP="00CF15AC">
      <w:pPr>
        <w:pStyle w:val="Akapitzlist"/>
        <w:widowControl w:val="0"/>
        <w:numPr>
          <w:ilvl w:val="0"/>
          <w:numId w:val="18"/>
        </w:numPr>
        <w:shd w:val="clear" w:color="auto" w:fill="FFFFFF"/>
        <w:autoSpaceDE w:val="0"/>
        <w:autoSpaceDN w:val="0"/>
        <w:adjustRightInd w:val="0"/>
        <w:spacing w:before="120" w:after="0"/>
        <w:ind w:left="567" w:hanging="567"/>
        <w:jc w:val="both"/>
        <w:rPr>
          <w:rFonts w:cs="Verdana"/>
          <w:color w:val="000000"/>
          <w:sz w:val="20"/>
          <w:szCs w:val="20"/>
        </w:rPr>
      </w:pPr>
      <w:r w:rsidRPr="00EC1ADE">
        <w:rPr>
          <w:rFonts w:cs="Verdana"/>
          <w:color w:val="000000"/>
          <w:sz w:val="20"/>
          <w:szCs w:val="20"/>
        </w:rPr>
        <w:t xml:space="preserve">Wykonawca udziela Zamawiającemu </w:t>
      </w:r>
      <w:r w:rsidR="00D33BBD" w:rsidRPr="00EC1ADE">
        <w:rPr>
          <w:rFonts w:cs="Verdana"/>
          <w:bCs/>
          <w:color w:val="000000"/>
          <w:sz w:val="20"/>
          <w:szCs w:val="20"/>
        </w:rPr>
        <w:t>następującej gwarancji</w:t>
      </w:r>
      <w:r w:rsidR="00D33BBD" w:rsidRPr="00EC1ADE">
        <w:rPr>
          <w:b/>
          <w:snapToGrid w:val="0"/>
          <w:sz w:val="20"/>
          <w:szCs w:val="20"/>
        </w:rPr>
        <w:t>:</w:t>
      </w:r>
    </w:p>
    <w:p w14:paraId="79012C53" w14:textId="45AC2F84" w:rsidR="00A17605" w:rsidRPr="002746C4" w:rsidRDefault="001C2052" w:rsidP="00C24BAE">
      <w:pPr>
        <w:shd w:val="clear" w:color="auto" w:fill="FFFFFF"/>
        <w:spacing w:before="120"/>
        <w:ind w:left="567"/>
        <w:jc w:val="both"/>
        <w:rPr>
          <w:b/>
          <w:sz w:val="20"/>
          <w:szCs w:val="20"/>
        </w:rPr>
      </w:pPr>
      <w:r w:rsidRPr="001C2052">
        <w:rPr>
          <w:b/>
          <w:sz w:val="20"/>
          <w:szCs w:val="20"/>
        </w:rPr>
        <w:t>Przebudowa ul. Sienkiewicza w m</w:t>
      </w:r>
      <w:r w:rsidR="004A3C78">
        <w:rPr>
          <w:b/>
          <w:sz w:val="20"/>
          <w:szCs w:val="20"/>
        </w:rPr>
        <w:t>iejscowości</w:t>
      </w:r>
      <w:r w:rsidRPr="001C2052">
        <w:rPr>
          <w:b/>
          <w:sz w:val="20"/>
          <w:szCs w:val="20"/>
        </w:rPr>
        <w:t xml:space="preserve"> Ujazd</w:t>
      </w:r>
      <w:r>
        <w:rPr>
          <w:b/>
          <w:sz w:val="20"/>
          <w:szCs w:val="20"/>
        </w:rPr>
        <w:t xml:space="preserve"> </w:t>
      </w:r>
      <w:r w:rsidR="00E525A8">
        <w:rPr>
          <w:rFonts w:asciiTheme="minorHAnsi" w:hAnsiTheme="minorHAnsi"/>
          <w:b/>
          <w:sz w:val="20"/>
          <w:szCs w:val="20"/>
        </w:rPr>
        <w:t xml:space="preserve"> </w:t>
      </w:r>
      <w:r w:rsidR="002F0DDC" w:rsidRPr="00EC1ADE">
        <w:rPr>
          <w:color w:val="000000"/>
          <w:sz w:val="20"/>
          <w:szCs w:val="20"/>
        </w:rPr>
        <w:t>….</w:t>
      </w:r>
      <w:r w:rsidR="002F0DDC" w:rsidRPr="00EC1ADE">
        <w:rPr>
          <w:rFonts w:cs="Verdana"/>
          <w:b/>
          <w:bCs/>
          <w:color w:val="000000"/>
          <w:sz w:val="20"/>
          <w:szCs w:val="20"/>
        </w:rPr>
        <w:t xml:space="preserve"> letniej (zgodnie z treścią formularza oferty) </w:t>
      </w:r>
      <w:r w:rsidR="00C24BAE" w:rsidRPr="00EC1ADE">
        <w:rPr>
          <w:rFonts w:cs="Verdana"/>
          <w:color w:val="000000"/>
          <w:sz w:val="20"/>
          <w:szCs w:val="20"/>
        </w:rPr>
        <w:t>gwarancji jakości za wady na roboty budowlane stanowiące przedmiot niniejszej umowy oraz wszelkie</w:t>
      </w:r>
      <w:r w:rsidR="005B345E" w:rsidRPr="005B345E">
        <w:rPr>
          <w:rFonts w:cs="Verdana"/>
          <w:color w:val="000000"/>
          <w:sz w:val="20"/>
          <w:szCs w:val="20"/>
        </w:rPr>
        <w:t xml:space="preserve"> materiały budowlane wykorzystane w trakcie realizacji zamówienia.</w:t>
      </w:r>
    </w:p>
    <w:p w14:paraId="3D0E6C35" w14:textId="77777777" w:rsidR="000A3153" w:rsidRPr="002B0AAB" w:rsidRDefault="00B4624A" w:rsidP="002B0AAB">
      <w:pPr>
        <w:pStyle w:val="Akapitzlist"/>
        <w:widowControl w:val="0"/>
        <w:numPr>
          <w:ilvl w:val="0"/>
          <w:numId w:val="18"/>
        </w:numPr>
        <w:shd w:val="clear" w:color="auto" w:fill="FFFFFF"/>
        <w:autoSpaceDE w:val="0"/>
        <w:autoSpaceDN w:val="0"/>
        <w:adjustRightInd w:val="0"/>
        <w:spacing w:before="120" w:after="0"/>
        <w:ind w:left="567" w:hanging="567"/>
        <w:jc w:val="both"/>
        <w:rPr>
          <w:rFonts w:cs="Verdana"/>
          <w:color w:val="000000"/>
          <w:sz w:val="20"/>
          <w:szCs w:val="20"/>
        </w:rPr>
      </w:pPr>
      <w:r w:rsidRPr="002B0AAB">
        <w:rPr>
          <w:rFonts w:cs="Verdana"/>
          <w:color w:val="000000"/>
          <w:sz w:val="20"/>
          <w:szCs w:val="20"/>
        </w:rPr>
        <w:t>Podany powyżej okres gwarancji dotyczy</w:t>
      </w:r>
      <w:r w:rsidR="00D61CA8">
        <w:rPr>
          <w:rFonts w:cs="Verdana"/>
          <w:color w:val="000000"/>
          <w:sz w:val="20"/>
          <w:szCs w:val="20"/>
        </w:rPr>
        <w:t xml:space="preserve"> </w:t>
      </w:r>
      <w:r w:rsidR="00CC10D9" w:rsidRPr="002B0AAB">
        <w:rPr>
          <w:rFonts w:cs="Verdana"/>
          <w:color w:val="000000"/>
          <w:sz w:val="20"/>
          <w:szCs w:val="20"/>
        </w:rPr>
        <w:t>całości przedmiotu zamówienia</w:t>
      </w:r>
      <w:r w:rsidR="00D61CA8">
        <w:rPr>
          <w:rFonts w:cs="Verdana"/>
          <w:color w:val="000000"/>
          <w:sz w:val="20"/>
          <w:szCs w:val="20"/>
        </w:rPr>
        <w:t xml:space="preserve"> </w:t>
      </w:r>
      <w:r w:rsidRPr="002B0AAB">
        <w:rPr>
          <w:rFonts w:cs="Verdana"/>
          <w:color w:val="000000"/>
          <w:sz w:val="20"/>
          <w:szCs w:val="20"/>
        </w:rPr>
        <w:t xml:space="preserve">i gwarancja </w:t>
      </w:r>
      <w:r w:rsidR="00D33BBD" w:rsidRPr="002B0AAB">
        <w:rPr>
          <w:rFonts w:cs="Verdana"/>
          <w:color w:val="000000"/>
          <w:sz w:val="20"/>
          <w:szCs w:val="20"/>
        </w:rPr>
        <w:t>udzielan</w:t>
      </w:r>
      <w:r w:rsidRPr="002B0AAB">
        <w:rPr>
          <w:rFonts w:cs="Verdana"/>
          <w:color w:val="000000"/>
          <w:sz w:val="20"/>
          <w:szCs w:val="20"/>
        </w:rPr>
        <w:t>a</w:t>
      </w:r>
      <w:r w:rsidR="00D61CA8">
        <w:rPr>
          <w:rFonts w:cs="Verdana"/>
          <w:color w:val="000000"/>
          <w:sz w:val="20"/>
          <w:szCs w:val="20"/>
        </w:rPr>
        <w:t xml:space="preserve"> </w:t>
      </w:r>
      <w:r w:rsidRPr="002B0AAB">
        <w:rPr>
          <w:rFonts w:cs="Verdana"/>
          <w:color w:val="000000"/>
          <w:sz w:val="20"/>
          <w:szCs w:val="20"/>
        </w:rPr>
        <w:t>jest</w:t>
      </w:r>
      <w:r w:rsidR="000A3153" w:rsidRPr="002B0AAB">
        <w:rPr>
          <w:rFonts w:cs="Verdana"/>
          <w:color w:val="000000"/>
          <w:sz w:val="20"/>
          <w:szCs w:val="20"/>
        </w:rPr>
        <w:t xml:space="preserve"> na zasadach określonych w Kodeksie cywilnym, z zastrzeżeniem ustępów poniższych. Okres gwarancji </w:t>
      </w:r>
      <w:r w:rsidR="0054577E" w:rsidRPr="002B0AAB">
        <w:rPr>
          <w:rFonts w:cs="Verdana"/>
          <w:color w:val="000000"/>
          <w:sz w:val="20"/>
          <w:szCs w:val="20"/>
        </w:rPr>
        <w:t xml:space="preserve">oraz rękojmi </w:t>
      </w:r>
      <w:r w:rsidR="000A3153" w:rsidRPr="002B0AAB">
        <w:rPr>
          <w:rFonts w:cs="Verdana"/>
          <w:color w:val="000000"/>
          <w:sz w:val="20"/>
          <w:szCs w:val="20"/>
        </w:rPr>
        <w:t xml:space="preserve">rozpoczyna swój bieg od dnia </w:t>
      </w:r>
      <w:r w:rsidR="000A3153" w:rsidRPr="002B0AAB">
        <w:rPr>
          <w:rFonts w:cs="Verdana"/>
          <w:sz w:val="20"/>
          <w:szCs w:val="20"/>
        </w:rPr>
        <w:t xml:space="preserve">podpisania przez strony umowy protokołu </w:t>
      </w:r>
      <w:r w:rsidR="000A3153" w:rsidRPr="002B0AAB">
        <w:rPr>
          <w:rFonts w:cs="Verdana"/>
          <w:color w:val="000000"/>
          <w:sz w:val="20"/>
          <w:szCs w:val="20"/>
        </w:rPr>
        <w:t xml:space="preserve">odbioru </w:t>
      </w:r>
      <w:r w:rsidR="00354B6F" w:rsidRPr="002B0AAB">
        <w:rPr>
          <w:rFonts w:cs="Verdana"/>
          <w:color w:val="000000"/>
          <w:sz w:val="20"/>
          <w:szCs w:val="20"/>
        </w:rPr>
        <w:t>końcowego</w:t>
      </w:r>
      <w:r w:rsidR="000A3153" w:rsidRPr="002B0AAB">
        <w:rPr>
          <w:rFonts w:cs="Verdana"/>
          <w:color w:val="000000"/>
          <w:sz w:val="20"/>
          <w:szCs w:val="20"/>
        </w:rPr>
        <w:t>. Gwarancja obejmuje również części zrealizowane przez Podwykonawców oraz dalszych podwykonawców.</w:t>
      </w:r>
      <w:r w:rsidR="00EB1B08" w:rsidRPr="002B0AAB">
        <w:rPr>
          <w:rFonts w:cs="Verdana"/>
          <w:color w:val="000000"/>
          <w:sz w:val="20"/>
          <w:szCs w:val="20"/>
        </w:rPr>
        <w:t xml:space="preserve"> Wykonawca odpowiada z tytułu rękojmi na zasadach określonych w ustawie kodeks cywilny (Dz.U. 2014, poz. 121 ze zm.) przez okres 5 lat od podpisania protokołu odbioru.</w:t>
      </w:r>
    </w:p>
    <w:p w14:paraId="6D59F110" w14:textId="77777777" w:rsidR="000A3153" w:rsidRPr="00EC1ADE" w:rsidRDefault="000A3153" w:rsidP="00CF15AC">
      <w:pPr>
        <w:pStyle w:val="Akapitzlist"/>
        <w:widowControl w:val="0"/>
        <w:numPr>
          <w:ilvl w:val="0"/>
          <w:numId w:val="18"/>
        </w:numPr>
        <w:shd w:val="clear" w:color="auto" w:fill="FFFFFF"/>
        <w:autoSpaceDE w:val="0"/>
        <w:autoSpaceDN w:val="0"/>
        <w:adjustRightInd w:val="0"/>
        <w:spacing w:before="120" w:after="0"/>
        <w:ind w:left="567" w:hanging="567"/>
        <w:contextualSpacing w:val="0"/>
        <w:jc w:val="both"/>
        <w:rPr>
          <w:rFonts w:cs="Verdana"/>
          <w:sz w:val="20"/>
          <w:szCs w:val="20"/>
        </w:rPr>
      </w:pPr>
      <w:r w:rsidRPr="00E10787">
        <w:rPr>
          <w:rFonts w:asciiTheme="minorHAnsi" w:hAnsiTheme="minorHAnsi" w:cs="Verdana"/>
          <w:sz w:val="20"/>
          <w:szCs w:val="20"/>
        </w:rPr>
        <w:t>Niniejsza gwarancja</w:t>
      </w:r>
      <w:r w:rsidR="00D61CA8">
        <w:rPr>
          <w:rFonts w:asciiTheme="minorHAnsi" w:hAnsiTheme="minorHAnsi" w:cs="Verdana"/>
          <w:sz w:val="20"/>
          <w:szCs w:val="20"/>
        </w:rPr>
        <w:t xml:space="preserve"> </w:t>
      </w:r>
      <w:r w:rsidRPr="00E10787">
        <w:rPr>
          <w:rFonts w:asciiTheme="minorHAnsi" w:hAnsiTheme="minorHAnsi" w:cs="Verdana"/>
          <w:sz w:val="20"/>
          <w:szCs w:val="20"/>
        </w:rPr>
        <w:t>obejmuje bezpłatną</w:t>
      </w:r>
      <w:r w:rsidRPr="00EC1ADE">
        <w:rPr>
          <w:rFonts w:cs="Verdana"/>
          <w:sz w:val="20"/>
          <w:szCs w:val="20"/>
        </w:rPr>
        <w:t xml:space="preserve"> wymianę lub naprawę elementów uznanych przez producenta za wadliwe pod względem materiału i/lub wykonania oraz pokrycie kosztów robocizny związanych z usunięciem takich wad. Wykonawca lub serwis producenta zadecyduje o tym, jakie działania zostaną podjęte w celu usunięcia wyżej wymienionych wad. </w:t>
      </w:r>
    </w:p>
    <w:p w14:paraId="2E81DB6A" w14:textId="77777777" w:rsidR="000A3153" w:rsidRPr="00EC1ADE" w:rsidRDefault="000A3153" w:rsidP="00CF15AC">
      <w:pPr>
        <w:widowControl w:val="0"/>
        <w:numPr>
          <w:ilvl w:val="0"/>
          <w:numId w:val="18"/>
        </w:numPr>
        <w:shd w:val="clear" w:color="auto" w:fill="FFFFFF"/>
        <w:autoSpaceDE w:val="0"/>
        <w:autoSpaceDN w:val="0"/>
        <w:adjustRightInd w:val="0"/>
        <w:spacing w:before="120" w:after="0"/>
        <w:ind w:left="567" w:hanging="567"/>
        <w:jc w:val="both"/>
        <w:rPr>
          <w:rFonts w:cs="Verdana"/>
          <w:color w:val="000000"/>
          <w:sz w:val="20"/>
          <w:szCs w:val="20"/>
        </w:rPr>
      </w:pPr>
      <w:r w:rsidRPr="00EC1ADE">
        <w:rPr>
          <w:rFonts w:cs="Verdana"/>
          <w:color w:val="000000"/>
          <w:sz w:val="20"/>
          <w:szCs w:val="20"/>
        </w:rPr>
        <w:t>W ramach gwaran</w:t>
      </w:r>
      <w:r w:rsidR="00DB175E" w:rsidRPr="00EC1ADE">
        <w:rPr>
          <w:rFonts w:cs="Verdana"/>
          <w:color w:val="000000"/>
          <w:sz w:val="20"/>
          <w:szCs w:val="20"/>
        </w:rPr>
        <w:t>cji jakości i rękojmi za wady.</w:t>
      </w:r>
      <w:r w:rsidRPr="00EC1ADE">
        <w:rPr>
          <w:rFonts w:cs="Verdana"/>
          <w:color w:val="000000"/>
          <w:sz w:val="20"/>
          <w:szCs w:val="20"/>
        </w:rPr>
        <w:t xml:space="preserve"> Wykonawca zobowiązuje</w:t>
      </w:r>
      <w:r w:rsidR="006654DA" w:rsidRPr="00EC1ADE">
        <w:rPr>
          <w:rFonts w:cs="Verdana"/>
          <w:color w:val="000000"/>
          <w:sz w:val="20"/>
          <w:szCs w:val="20"/>
        </w:rPr>
        <w:t xml:space="preserve"> się </w:t>
      </w:r>
      <w:r w:rsidRPr="00EC1ADE">
        <w:rPr>
          <w:rFonts w:cs="Verdana"/>
          <w:color w:val="000000"/>
          <w:sz w:val="20"/>
          <w:szCs w:val="20"/>
        </w:rPr>
        <w:t>do nieodpłatnego przystąpienia do usunięcia wady w terminie 7 (słownie: siedmiu) dni od dnia powiadomienia go o wadzie przez Zamawiającego.</w:t>
      </w:r>
    </w:p>
    <w:p w14:paraId="46CB3ADD" w14:textId="77777777" w:rsidR="000A3153" w:rsidRPr="00EC1ADE" w:rsidRDefault="000A3153" w:rsidP="00CF15AC">
      <w:pPr>
        <w:widowControl w:val="0"/>
        <w:numPr>
          <w:ilvl w:val="0"/>
          <w:numId w:val="18"/>
        </w:numPr>
        <w:shd w:val="clear" w:color="auto" w:fill="FFFFFF"/>
        <w:autoSpaceDE w:val="0"/>
        <w:autoSpaceDN w:val="0"/>
        <w:adjustRightInd w:val="0"/>
        <w:spacing w:before="120" w:after="0"/>
        <w:ind w:left="567" w:hanging="567"/>
        <w:jc w:val="both"/>
        <w:rPr>
          <w:rFonts w:cs="Verdana"/>
          <w:color w:val="000000"/>
          <w:sz w:val="20"/>
          <w:szCs w:val="20"/>
        </w:rPr>
      </w:pPr>
      <w:r w:rsidRPr="00EC1ADE">
        <w:rPr>
          <w:rFonts w:cs="Verdana"/>
          <w:sz w:val="20"/>
          <w:szCs w:val="20"/>
        </w:rPr>
        <w:t xml:space="preserve">Termin usunięcia wad ujawnionych w okresie gwarancji </w:t>
      </w:r>
      <w:r w:rsidR="00655875" w:rsidRPr="00EC1ADE">
        <w:rPr>
          <w:rFonts w:cs="Verdana"/>
          <w:sz w:val="20"/>
          <w:szCs w:val="20"/>
        </w:rPr>
        <w:t>i rękojmi za wady</w:t>
      </w:r>
      <w:r w:rsidR="00D61CA8">
        <w:rPr>
          <w:rFonts w:cs="Verdana"/>
          <w:sz w:val="20"/>
          <w:szCs w:val="20"/>
        </w:rPr>
        <w:t xml:space="preserve"> </w:t>
      </w:r>
      <w:r w:rsidR="00655875" w:rsidRPr="00EC1ADE">
        <w:rPr>
          <w:rFonts w:cs="Verdana"/>
          <w:sz w:val="20"/>
          <w:szCs w:val="20"/>
        </w:rPr>
        <w:t>wynosi max. 14</w:t>
      </w:r>
      <w:r w:rsidRPr="00EC1ADE">
        <w:rPr>
          <w:rFonts w:cs="Verdana"/>
          <w:sz w:val="20"/>
          <w:szCs w:val="20"/>
        </w:rPr>
        <w:t xml:space="preserve"> (słownie: </w:t>
      </w:r>
      <w:r w:rsidR="00655875" w:rsidRPr="00EC1ADE">
        <w:rPr>
          <w:rFonts w:cs="Verdana"/>
          <w:sz w:val="20"/>
          <w:szCs w:val="20"/>
        </w:rPr>
        <w:t>czternaście</w:t>
      </w:r>
      <w:r w:rsidRPr="00EC1ADE">
        <w:rPr>
          <w:rFonts w:cs="Verdana"/>
          <w:sz w:val="20"/>
          <w:szCs w:val="20"/>
        </w:rPr>
        <w:t>) dni od</w:t>
      </w:r>
      <w:r w:rsidR="006B04B8" w:rsidRPr="00EC1ADE">
        <w:rPr>
          <w:rFonts w:cs="Verdana"/>
          <w:sz w:val="20"/>
          <w:szCs w:val="20"/>
        </w:rPr>
        <w:t xml:space="preserve"> dnia powiadomienia Wykonawcy o</w:t>
      </w:r>
      <w:r w:rsidRPr="00EC1ADE">
        <w:rPr>
          <w:rFonts w:cs="Verdana"/>
          <w:sz w:val="20"/>
          <w:szCs w:val="20"/>
        </w:rPr>
        <w:t xml:space="preserve">wadzie przez Zamawiającego, chyba, że obiektywne uwarunkowania technologiczne uniemożliwiają zachowanie tego terminu. W takim przypadku na wniosek </w:t>
      </w:r>
      <w:r w:rsidRPr="00EC1ADE">
        <w:rPr>
          <w:rFonts w:cs="Verdana"/>
          <w:sz w:val="20"/>
          <w:szCs w:val="20"/>
        </w:rPr>
        <w:lastRenderedPageBreak/>
        <w:t xml:space="preserve">Wykonawcy zostanie ustalony najkrótszy możliwy termin usunięcia wad wynikający z tych uwarunkowań. </w:t>
      </w:r>
    </w:p>
    <w:p w14:paraId="7D9E0374" w14:textId="77777777" w:rsidR="000A3153" w:rsidRPr="00EC1ADE" w:rsidRDefault="000A3153" w:rsidP="00CF15AC">
      <w:pPr>
        <w:widowControl w:val="0"/>
        <w:numPr>
          <w:ilvl w:val="0"/>
          <w:numId w:val="18"/>
        </w:numPr>
        <w:shd w:val="clear" w:color="auto" w:fill="FFFFFF"/>
        <w:autoSpaceDE w:val="0"/>
        <w:autoSpaceDN w:val="0"/>
        <w:adjustRightInd w:val="0"/>
        <w:spacing w:before="120" w:after="0"/>
        <w:ind w:left="567" w:hanging="567"/>
        <w:jc w:val="both"/>
        <w:rPr>
          <w:rFonts w:cs="Verdana"/>
          <w:color w:val="000000"/>
          <w:sz w:val="20"/>
          <w:szCs w:val="20"/>
        </w:rPr>
      </w:pPr>
      <w:r w:rsidRPr="00EC1ADE">
        <w:rPr>
          <w:rFonts w:cs="Verdana"/>
          <w:sz w:val="20"/>
          <w:szCs w:val="20"/>
        </w:rPr>
        <w:t>W zakresie wad stwierdzonych i usuniętych w okresie gwarancji</w:t>
      </w:r>
      <w:r w:rsidR="006B04B8" w:rsidRPr="00EC1ADE">
        <w:rPr>
          <w:rFonts w:cs="Verdana"/>
          <w:sz w:val="20"/>
          <w:szCs w:val="20"/>
        </w:rPr>
        <w:t xml:space="preserve"> okres gwarancji </w:t>
      </w:r>
      <w:r w:rsidRPr="00EC1ADE">
        <w:rPr>
          <w:rFonts w:cs="Verdana"/>
          <w:sz w:val="20"/>
          <w:szCs w:val="20"/>
        </w:rPr>
        <w:t>jest liczony pon</w:t>
      </w:r>
      <w:r w:rsidR="006B04B8" w:rsidRPr="00EC1ADE">
        <w:rPr>
          <w:rFonts w:cs="Verdana"/>
          <w:sz w:val="20"/>
          <w:szCs w:val="20"/>
        </w:rPr>
        <w:t>ownie, począwszy od daty protoko</w:t>
      </w:r>
      <w:r w:rsidRPr="00EC1ADE">
        <w:rPr>
          <w:rFonts w:cs="Verdana"/>
          <w:sz w:val="20"/>
          <w:szCs w:val="20"/>
        </w:rPr>
        <w:t xml:space="preserve">larnego stwierdzenia ich usunięcia. Wykaz robót (elementów) objętych nową gwarancją zostanie sporządzony w dniu </w:t>
      </w:r>
      <w:r w:rsidR="00D84093" w:rsidRPr="00EC1ADE">
        <w:rPr>
          <w:rFonts w:cs="Verdana"/>
          <w:sz w:val="20"/>
          <w:szCs w:val="20"/>
        </w:rPr>
        <w:t>sporządzeni</w:t>
      </w:r>
      <w:r w:rsidR="00533435">
        <w:rPr>
          <w:rFonts w:cs="Verdana"/>
          <w:sz w:val="20"/>
          <w:szCs w:val="20"/>
        </w:rPr>
        <w:t>a</w:t>
      </w:r>
      <w:r w:rsidR="00D84093" w:rsidRPr="00EC1ADE">
        <w:rPr>
          <w:rFonts w:cs="Verdana"/>
          <w:sz w:val="20"/>
          <w:szCs w:val="20"/>
        </w:rPr>
        <w:t xml:space="preserve"> protokołu usunięcia wad.</w:t>
      </w:r>
    </w:p>
    <w:p w14:paraId="31F76ACF" w14:textId="77777777" w:rsidR="000A3153" w:rsidRPr="00EC1ADE" w:rsidRDefault="000A3153" w:rsidP="00CF15AC">
      <w:pPr>
        <w:widowControl w:val="0"/>
        <w:numPr>
          <w:ilvl w:val="0"/>
          <w:numId w:val="18"/>
        </w:numPr>
        <w:shd w:val="clear" w:color="auto" w:fill="FFFFFF"/>
        <w:autoSpaceDE w:val="0"/>
        <w:autoSpaceDN w:val="0"/>
        <w:adjustRightInd w:val="0"/>
        <w:spacing w:before="120" w:after="0"/>
        <w:ind w:left="567" w:hanging="567"/>
        <w:jc w:val="both"/>
        <w:rPr>
          <w:rFonts w:cs="Verdana"/>
          <w:b/>
          <w:bCs/>
          <w:sz w:val="20"/>
          <w:szCs w:val="20"/>
        </w:rPr>
      </w:pPr>
      <w:r w:rsidRPr="00EC1ADE">
        <w:rPr>
          <w:rFonts w:cs="Verdana"/>
          <w:color w:val="000000"/>
          <w:sz w:val="20"/>
          <w:szCs w:val="20"/>
        </w:rPr>
        <w:t>Udzielenie gwarancji jakości przez innych gwarantów na poszczególne urządzenia, materiały itp. wchodzące w skład przedmiotu umowy nie ogranicza, ani nie wyłącza w jakimkolwiek zakresie gwarancji jakości udzielonej przez Wykonawcę</w:t>
      </w:r>
      <w:r w:rsidR="00EF39A2" w:rsidRPr="00EC1ADE">
        <w:rPr>
          <w:rFonts w:cs="Verdana"/>
          <w:color w:val="000000"/>
          <w:sz w:val="20"/>
          <w:szCs w:val="20"/>
        </w:rPr>
        <w:t>.</w:t>
      </w:r>
    </w:p>
    <w:p w14:paraId="7BC94FCD" w14:textId="77777777" w:rsidR="000A3153" w:rsidRPr="00EC1ADE" w:rsidRDefault="000A3153" w:rsidP="00C148B8">
      <w:pPr>
        <w:shd w:val="clear" w:color="auto" w:fill="FFFFFF"/>
        <w:spacing w:before="120" w:after="0"/>
        <w:ind w:left="567" w:hanging="567"/>
        <w:jc w:val="center"/>
        <w:rPr>
          <w:rFonts w:cs="Verdana"/>
          <w:b/>
          <w:bCs/>
          <w:sz w:val="20"/>
          <w:szCs w:val="20"/>
        </w:rPr>
      </w:pPr>
      <w:r w:rsidRPr="00EC1ADE">
        <w:rPr>
          <w:rFonts w:cs="Verdana"/>
          <w:b/>
          <w:bCs/>
          <w:sz w:val="20"/>
          <w:szCs w:val="20"/>
        </w:rPr>
        <w:t>§ 10.</w:t>
      </w:r>
    </w:p>
    <w:p w14:paraId="75076C0C" w14:textId="77777777" w:rsidR="000A3153" w:rsidRPr="00EC1ADE" w:rsidRDefault="000A3153" w:rsidP="00CF15AC">
      <w:pPr>
        <w:pStyle w:val="Akapitzlist"/>
        <w:widowControl w:val="0"/>
        <w:numPr>
          <w:ilvl w:val="0"/>
          <w:numId w:val="19"/>
        </w:numPr>
        <w:shd w:val="clear" w:color="auto" w:fill="FFFFFF"/>
        <w:autoSpaceDE w:val="0"/>
        <w:autoSpaceDN w:val="0"/>
        <w:adjustRightInd w:val="0"/>
        <w:spacing w:before="120" w:after="0"/>
        <w:ind w:left="567" w:hanging="567"/>
        <w:contextualSpacing w:val="0"/>
        <w:jc w:val="both"/>
        <w:rPr>
          <w:rFonts w:cs="Verdana"/>
          <w:color w:val="000000"/>
          <w:sz w:val="20"/>
          <w:szCs w:val="20"/>
        </w:rPr>
      </w:pPr>
      <w:r w:rsidRPr="00EC1ADE">
        <w:rPr>
          <w:rFonts w:cs="Verdana"/>
          <w:color w:val="000000"/>
          <w:sz w:val="20"/>
          <w:szCs w:val="20"/>
        </w:rPr>
        <w:t xml:space="preserve">Na zabezpieczenie roszczeń służących na podstawie niniejszej umowy Zamawiającemu przeciwko Wykonawcy z jakiegokolwiek tytułu prawnego, Wykonawca </w:t>
      </w:r>
      <w:r w:rsidR="00D84093" w:rsidRPr="00EC1ADE">
        <w:rPr>
          <w:rFonts w:cs="Verdana"/>
          <w:color w:val="000000"/>
          <w:sz w:val="20"/>
          <w:szCs w:val="20"/>
        </w:rPr>
        <w:t xml:space="preserve">wniósł przed zawarciem umowy </w:t>
      </w:r>
      <w:r w:rsidRPr="00EC1ADE">
        <w:rPr>
          <w:rFonts w:cs="Verdana"/>
          <w:color w:val="000000"/>
          <w:sz w:val="20"/>
          <w:szCs w:val="20"/>
        </w:rPr>
        <w:t>zabezpiecz</w:t>
      </w:r>
      <w:r w:rsidR="00AC211F" w:rsidRPr="00EC1ADE">
        <w:rPr>
          <w:rFonts w:cs="Verdana"/>
          <w:color w:val="000000"/>
          <w:sz w:val="20"/>
          <w:szCs w:val="20"/>
        </w:rPr>
        <w:t>enie należytego wykonania umow</w:t>
      </w:r>
      <w:r w:rsidR="005B3552" w:rsidRPr="00EC1ADE">
        <w:rPr>
          <w:rFonts w:cs="Verdana"/>
          <w:color w:val="000000"/>
          <w:sz w:val="20"/>
          <w:szCs w:val="20"/>
        </w:rPr>
        <w:t>y</w:t>
      </w:r>
      <w:r w:rsidR="00AC211F" w:rsidRPr="00EC1ADE">
        <w:rPr>
          <w:rFonts w:cs="Verdana"/>
          <w:color w:val="000000"/>
          <w:sz w:val="20"/>
          <w:szCs w:val="20"/>
        </w:rPr>
        <w:t>.</w:t>
      </w:r>
    </w:p>
    <w:p w14:paraId="38C8FCE0" w14:textId="77777777" w:rsidR="006B04B8" w:rsidRPr="00EC1ADE" w:rsidRDefault="000A3153" w:rsidP="00CF15AC">
      <w:pPr>
        <w:pStyle w:val="Akapitzlist"/>
        <w:widowControl w:val="0"/>
        <w:numPr>
          <w:ilvl w:val="0"/>
          <w:numId w:val="19"/>
        </w:numPr>
        <w:shd w:val="clear" w:color="auto" w:fill="FFFFFF"/>
        <w:tabs>
          <w:tab w:val="left" w:leader="underscore" w:pos="4190"/>
        </w:tabs>
        <w:autoSpaceDE w:val="0"/>
        <w:autoSpaceDN w:val="0"/>
        <w:adjustRightInd w:val="0"/>
        <w:spacing w:before="120" w:after="0"/>
        <w:ind w:left="567" w:hanging="567"/>
        <w:contextualSpacing w:val="0"/>
        <w:jc w:val="both"/>
        <w:rPr>
          <w:rFonts w:cs="Verdana"/>
          <w:color w:val="000000"/>
          <w:sz w:val="20"/>
          <w:szCs w:val="20"/>
        </w:rPr>
      </w:pPr>
      <w:r w:rsidRPr="00EC1ADE">
        <w:rPr>
          <w:rFonts w:cs="Verdana"/>
          <w:color w:val="000000"/>
          <w:sz w:val="20"/>
          <w:szCs w:val="20"/>
        </w:rPr>
        <w:t xml:space="preserve">Zabezpieczenie zostało wniesione w wysokości </w:t>
      </w:r>
      <w:r w:rsidRPr="00EC1ADE">
        <w:rPr>
          <w:rFonts w:cs="Verdana"/>
          <w:b/>
          <w:color w:val="000000"/>
          <w:sz w:val="20"/>
          <w:szCs w:val="20"/>
        </w:rPr>
        <w:t>5%</w:t>
      </w:r>
      <w:r w:rsidRPr="00EC1ADE">
        <w:rPr>
          <w:rFonts w:cs="Verdana"/>
          <w:color w:val="000000"/>
          <w:sz w:val="20"/>
          <w:szCs w:val="20"/>
        </w:rPr>
        <w:t xml:space="preserve"> (słownie: pięciu procent) wynagrodzenia </w:t>
      </w:r>
      <w:r w:rsidR="003F767E" w:rsidRPr="00EC1ADE">
        <w:rPr>
          <w:rFonts w:cs="Verdana"/>
          <w:color w:val="000000"/>
          <w:sz w:val="20"/>
          <w:szCs w:val="20"/>
        </w:rPr>
        <w:t>łą</w:t>
      </w:r>
      <w:r w:rsidR="00922EE3" w:rsidRPr="00EC1ADE">
        <w:rPr>
          <w:rFonts w:cs="Verdana"/>
          <w:color w:val="000000"/>
          <w:sz w:val="20"/>
          <w:szCs w:val="20"/>
        </w:rPr>
        <w:t>cznego</w:t>
      </w:r>
      <w:r w:rsidR="00D61CA8">
        <w:rPr>
          <w:rFonts w:cs="Verdana"/>
          <w:color w:val="000000"/>
          <w:sz w:val="20"/>
          <w:szCs w:val="20"/>
        </w:rPr>
        <w:t xml:space="preserve"> </w:t>
      </w:r>
      <w:r w:rsidRPr="00EC1ADE">
        <w:rPr>
          <w:rFonts w:cs="Verdana"/>
          <w:color w:val="000000"/>
          <w:sz w:val="20"/>
          <w:szCs w:val="20"/>
        </w:rPr>
        <w:t>brutto określone</w:t>
      </w:r>
      <w:r w:rsidR="003B280F" w:rsidRPr="00EC1ADE">
        <w:rPr>
          <w:rFonts w:cs="Verdana"/>
          <w:color w:val="000000"/>
          <w:sz w:val="20"/>
          <w:szCs w:val="20"/>
        </w:rPr>
        <w:t>go</w:t>
      </w:r>
      <w:r w:rsidR="00D61CA8">
        <w:rPr>
          <w:rFonts w:cs="Verdana"/>
          <w:color w:val="000000"/>
          <w:sz w:val="20"/>
          <w:szCs w:val="20"/>
        </w:rPr>
        <w:t xml:space="preserve"> </w:t>
      </w:r>
      <w:r w:rsidRPr="00EC1ADE">
        <w:rPr>
          <w:rFonts w:cs="Verdana"/>
          <w:color w:val="000000"/>
          <w:sz w:val="20"/>
          <w:szCs w:val="20"/>
        </w:rPr>
        <w:t>w § 13 pkt</w:t>
      </w:r>
      <w:r w:rsidR="00016434" w:rsidRPr="00EC1ADE">
        <w:rPr>
          <w:rFonts w:cs="Verdana"/>
          <w:color w:val="000000"/>
          <w:sz w:val="20"/>
          <w:szCs w:val="20"/>
        </w:rPr>
        <w:t>.</w:t>
      </w:r>
      <w:r w:rsidR="005235C0" w:rsidRPr="00EC1ADE">
        <w:rPr>
          <w:rFonts w:cs="Verdana"/>
          <w:color w:val="000000"/>
          <w:sz w:val="20"/>
          <w:szCs w:val="20"/>
        </w:rPr>
        <w:t xml:space="preserve"> 1 niniejszej Umowy, tj. </w:t>
      </w:r>
      <w:r w:rsidRPr="00EC1ADE">
        <w:rPr>
          <w:rFonts w:cs="Verdana"/>
          <w:color w:val="000000"/>
          <w:sz w:val="20"/>
          <w:szCs w:val="20"/>
        </w:rPr>
        <w:t>w kwocie</w:t>
      </w:r>
      <w:r w:rsidR="007610E0" w:rsidRPr="00EC1ADE">
        <w:rPr>
          <w:rFonts w:cs="Verdana"/>
          <w:color w:val="000000"/>
          <w:sz w:val="20"/>
          <w:szCs w:val="20"/>
        </w:rPr>
        <w:t>:</w:t>
      </w:r>
      <w:r w:rsidR="006B04B8" w:rsidRPr="00EC1ADE">
        <w:rPr>
          <w:color w:val="000000"/>
          <w:sz w:val="20"/>
          <w:szCs w:val="20"/>
        </w:rPr>
        <w:t xml:space="preserve">…………………………………… </w:t>
      </w:r>
      <w:r w:rsidR="006B04B8" w:rsidRPr="00EC1ADE">
        <w:rPr>
          <w:rFonts w:cs="Verdana"/>
          <w:color w:val="000000"/>
          <w:sz w:val="20"/>
          <w:szCs w:val="20"/>
        </w:rPr>
        <w:t>zł. (słownie: ………………………………..)</w:t>
      </w:r>
      <w:r w:rsidR="00914BB3" w:rsidRPr="00EC1ADE">
        <w:rPr>
          <w:rFonts w:cs="Verdana"/>
          <w:color w:val="000000"/>
          <w:sz w:val="20"/>
          <w:szCs w:val="20"/>
        </w:rPr>
        <w:t xml:space="preserve"> w formie: ……………………………………………</w:t>
      </w:r>
    </w:p>
    <w:p w14:paraId="1199E23D" w14:textId="77777777" w:rsidR="000A3153" w:rsidRPr="00EC1ADE" w:rsidRDefault="000A3153" w:rsidP="00CF15AC">
      <w:pPr>
        <w:pStyle w:val="Akapitzlist"/>
        <w:numPr>
          <w:ilvl w:val="0"/>
          <w:numId w:val="19"/>
        </w:numPr>
        <w:shd w:val="clear" w:color="auto" w:fill="FFFFFF"/>
        <w:spacing w:before="120" w:after="0"/>
        <w:ind w:left="567" w:hanging="567"/>
        <w:contextualSpacing w:val="0"/>
        <w:jc w:val="both"/>
        <w:rPr>
          <w:rFonts w:cs="Verdana"/>
          <w:sz w:val="20"/>
          <w:szCs w:val="20"/>
        </w:rPr>
      </w:pPr>
      <w:r w:rsidRPr="00EC1ADE">
        <w:rPr>
          <w:rFonts w:cs="Verdana"/>
          <w:color w:val="000000"/>
          <w:sz w:val="20"/>
          <w:szCs w:val="20"/>
        </w:rPr>
        <w:t>Zwrot zabezpieczenia nastąpi w następujących terminach:</w:t>
      </w:r>
    </w:p>
    <w:p w14:paraId="5788EEDD" w14:textId="77777777" w:rsidR="000A3153" w:rsidRPr="00EC1ADE" w:rsidRDefault="000A3153" w:rsidP="00BD068B">
      <w:pPr>
        <w:pStyle w:val="Akapitzlist"/>
        <w:widowControl w:val="0"/>
        <w:numPr>
          <w:ilvl w:val="0"/>
          <w:numId w:val="3"/>
        </w:numPr>
        <w:shd w:val="clear" w:color="auto" w:fill="FFFFFF"/>
        <w:autoSpaceDE w:val="0"/>
        <w:autoSpaceDN w:val="0"/>
        <w:adjustRightInd w:val="0"/>
        <w:spacing w:before="120" w:after="0"/>
        <w:ind w:left="1134" w:hanging="567"/>
        <w:contextualSpacing w:val="0"/>
        <w:jc w:val="both"/>
        <w:rPr>
          <w:rFonts w:cs="Verdana"/>
          <w:color w:val="000000"/>
          <w:sz w:val="20"/>
          <w:szCs w:val="20"/>
        </w:rPr>
      </w:pPr>
      <w:r w:rsidRPr="00EC1ADE">
        <w:rPr>
          <w:rFonts w:cs="Verdana"/>
          <w:b/>
          <w:color w:val="000000"/>
          <w:sz w:val="20"/>
          <w:szCs w:val="20"/>
        </w:rPr>
        <w:t>70%</w:t>
      </w:r>
      <w:r w:rsidRPr="00EC1ADE">
        <w:rPr>
          <w:rFonts w:cs="Verdana"/>
          <w:color w:val="000000"/>
          <w:sz w:val="20"/>
          <w:szCs w:val="20"/>
        </w:rPr>
        <w:t xml:space="preserve"> (słownie: siedemdziesiąt procent) wartości zabezpieczenia - w terminie 30 (słownie: trzydziestu) dni od</w:t>
      </w:r>
      <w:r w:rsidR="003F767E" w:rsidRPr="00EC1ADE">
        <w:rPr>
          <w:rFonts w:cs="Verdana"/>
          <w:color w:val="000000"/>
          <w:sz w:val="20"/>
          <w:szCs w:val="20"/>
        </w:rPr>
        <w:t xml:space="preserve"> dnia</w:t>
      </w:r>
      <w:r w:rsidRPr="00EC1ADE">
        <w:rPr>
          <w:rFonts w:cs="Verdana"/>
          <w:color w:val="000000"/>
          <w:sz w:val="20"/>
          <w:szCs w:val="20"/>
        </w:rPr>
        <w:t xml:space="preserve"> odbioru </w:t>
      </w:r>
      <w:r w:rsidR="003F767E" w:rsidRPr="00EC1ADE">
        <w:rPr>
          <w:rFonts w:cs="Verdana"/>
          <w:color w:val="000000"/>
          <w:sz w:val="20"/>
          <w:szCs w:val="20"/>
        </w:rPr>
        <w:t>przedmiotu umowy</w:t>
      </w:r>
      <w:r w:rsidRPr="00EC1ADE">
        <w:rPr>
          <w:rFonts w:cs="Verdana"/>
          <w:color w:val="000000"/>
          <w:sz w:val="20"/>
          <w:szCs w:val="20"/>
        </w:rPr>
        <w:t xml:space="preserve"> z zastrzeżeniem </w:t>
      </w:r>
      <w:r w:rsidRPr="00EC1ADE">
        <w:rPr>
          <w:rFonts w:cs="Verdana"/>
          <w:sz w:val="20"/>
          <w:szCs w:val="20"/>
        </w:rPr>
        <w:t>§ 1</w:t>
      </w:r>
      <w:r w:rsidR="00533435">
        <w:rPr>
          <w:rFonts w:cs="Verdana"/>
          <w:sz w:val="20"/>
          <w:szCs w:val="20"/>
        </w:rPr>
        <w:t>1</w:t>
      </w:r>
      <w:r w:rsidRPr="00EC1ADE">
        <w:rPr>
          <w:rFonts w:cs="Verdana"/>
          <w:sz w:val="20"/>
          <w:szCs w:val="20"/>
        </w:rPr>
        <w:t>;</w:t>
      </w:r>
    </w:p>
    <w:p w14:paraId="3B4070AC" w14:textId="77777777" w:rsidR="000A3153" w:rsidRPr="00EC1ADE" w:rsidRDefault="000A3153" w:rsidP="00BD068B">
      <w:pPr>
        <w:widowControl w:val="0"/>
        <w:numPr>
          <w:ilvl w:val="0"/>
          <w:numId w:val="3"/>
        </w:numPr>
        <w:shd w:val="clear" w:color="auto" w:fill="FFFFFF"/>
        <w:autoSpaceDE w:val="0"/>
        <w:autoSpaceDN w:val="0"/>
        <w:adjustRightInd w:val="0"/>
        <w:spacing w:before="120" w:after="0"/>
        <w:ind w:left="1134" w:hanging="567"/>
        <w:jc w:val="both"/>
        <w:rPr>
          <w:rFonts w:cs="Verdana"/>
          <w:color w:val="000000"/>
          <w:sz w:val="20"/>
          <w:szCs w:val="20"/>
        </w:rPr>
      </w:pPr>
      <w:r w:rsidRPr="00EC1ADE">
        <w:rPr>
          <w:rFonts w:cs="Verdana"/>
          <w:b/>
          <w:color w:val="000000"/>
          <w:sz w:val="20"/>
          <w:szCs w:val="20"/>
        </w:rPr>
        <w:t>30%</w:t>
      </w:r>
      <w:r w:rsidRPr="00EC1ADE">
        <w:rPr>
          <w:rFonts w:cs="Verdana"/>
          <w:color w:val="000000"/>
          <w:sz w:val="20"/>
          <w:szCs w:val="20"/>
        </w:rPr>
        <w:t xml:space="preserve"> (słownie: trzydzieści procent) wartości zabezpieczenia - w terminie 15 (słownie: piętnastu) dni po upływie okresu </w:t>
      </w:r>
      <w:r w:rsidR="00E27BC8" w:rsidRPr="00EC1ADE">
        <w:rPr>
          <w:rFonts w:cs="Verdana"/>
          <w:color w:val="000000"/>
          <w:sz w:val="20"/>
          <w:szCs w:val="20"/>
        </w:rPr>
        <w:t>rękojmi</w:t>
      </w:r>
      <w:r w:rsidRPr="00EC1ADE">
        <w:rPr>
          <w:rFonts w:cs="Verdana"/>
          <w:color w:val="000000"/>
          <w:sz w:val="20"/>
          <w:szCs w:val="20"/>
        </w:rPr>
        <w:t xml:space="preserve"> za wady</w:t>
      </w:r>
      <w:r w:rsidR="00E27BC8" w:rsidRPr="00EC1ADE">
        <w:rPr>
          <w:rFonts w:cs="Verdana"/>
          <w:color w:val="000000"/>
          <w:sz w:val="20"/>
          <w:szCs w:val="20"/>
        </w:rPr>
        <w:t>.</w:t>
      </w:r>
    </w:p>
    <w:p w14:paraId="322F4EE7" w14:textId="77777777" w:rsidR="000A3153" w:rsidRPr="00EC1ADE" w:rsidRDefault="000A3153" w:rsidP="00CF15AC">
      <w:pPr>
        <w:pStyle w:val="Akapitzlist"/>
        <w:numPr>
          <w:ilvl w:val="0"/>
          <w:numId w:val="19"/>
        </w:numPr>
        <w:shd w:val="clear" w:color="auto" w:fill="FFFFFF"/>
        <w:spacing w:before="120" w:after="0"/>
        <w:ind w:left="567" w:hanging="567"/>
        <w:contextualSpacing w:val="0"/>
        <w:jc w:val="both"/>
        <w:rPr>
          <w:rFonts w:cs="Verdana"/>
          <w:sz w:val="20"/>
          <w:szCs w:val="20"/>
        </w:rPr>
      </w:pPr>
      <w:r w:rsidRPr="00EC1ADE">
        <w:rPr>
          <w:rFonts w:cs="Verdana"/>
          <w:color w:val="000000"/>
          <w:sz w:val="20"/>
          <w:szCs w:val="20"/>
        </w:rPr>
        <w:t xml:space="preserve">W przypadku wniesienia Zabezpieczenia w postaci gwarancji lub poręczenia Zamawiający wymaga aby dokument gwarancji lub poręczenia obejmował okres do dnia zakończenia robót. Na </w:t>
      </w:r>
      <w:r w:rsidR="00F57AF3" w:rsidRPr="00EC1ADE">
        <w:rPr>
          <w:rFonts w:cs="Verdana"/>
          <w:color w:val="000000"/>
          <w:sz w:val="20"/>
          <w:szCs w:val="20"/>
        </w:rPr>
        <w:t xml:space="preserve">14 </w:t>
      </w:r>
      <w:r w:rsidRPr="00EC1ADE">
        <w:rPr>
          <w:rFonts w:cs="Verdana"/>
          <w:color w:val="000000"/>
          <w:sz w:val="20"/>
          <w:szCs w:val="20"/>
        </w:rPr>
        <w:t xml:space="preserve">dni przed upływem  tego terminu Wykonawca obowiązany jest złożyć u Zamawiającego dokument gwarancji lub poręczenia na kwotę w wysokości </w:t>
      </w:r>
      <w:r w:rsidR="00611B69" w:rsidRPr="00EC1ADE">
        <w:rPr>
          <w:rFonts w:cs="Verdana"/>
          <w:color w:val="000000"/>
          <w:sz w:val="20"/>
          <w:szCs w:val="20"/>
        </w:rPr>
        <w:t xml:space="preserve">30% </w:t>
      </w:r>
      <w:r w:rsidRPr="00EC1ADE">
        <w:rPr>
          <w:rFonts w:cs="Verdana"/>
          <w:color w:val="000000"/>
          <w:sz w:val="20"/>
          <w:szCs w:val="20"/>
        </w:rPr>
        <w:t>wartości</w:t>
      </w:r>
      <w:r w:rsidR="00611B69" w:rsidRPr="00EC1ADE">
        <w:rPr>
          <w:rFonts w:cs="Verdana"/>
          <w:color w:val="000000"/>
          <w:sz w:val="20"/>
          <w:szCs w:val="20"/>
        </w:rPr>
        <w:t xml:space="preserve"> zabezpieczenia </w:t>
      </w:r>
      <w:r w:rsidRPr="00EC1ADE">
        <w:rPr>
          <w:rFonts w:cs="Verdana"/>
          <w:color w:val="000000"/>
          <w:sz w:val="20"/>
          <w:szCs w:val="20"/>
        </w:rPr>
        <w:t>obejmujący okres gwarancji i rękojmi pod rygorem zapłaty kary umownej.</w:t>
      </w:r>
    </w:p>
    <w:p w14:paraId="5BF2B448" w14:textId="77777777" w:rsidR="000A3153" w:rsidRPr="00EC1ADE" w:rsidRDefault="000A3153" w:rsidP="00CF15AC">
      <w:pPr>
        <w:pStyle w:val="Akapitzlist"/>
        <w:numPr>
          <w:ilvl w:val="0"/>
          <w:numId w:val="19"/>
        </w:numPr>
        <w:shd w:val="clear" w:color="auto" w:fill="FFFFFF"/>
        <w:spacing w:before="120" w:after="0"/>
        <w:ind w:left="567" w:hanging="567"/>
        <w:contextualSpacing w:val="0"/>
        <w:jc w:val="both"/>
        <w:rPr>
          <w:rFonts w:cs="Verdana"/>
          <w:color w:val="000000"/>
          <w:sz w:val="20"/>
          <w:szCs w:val="20"/>
        </w:rPr>
      </w:pPr>
      <w:r w:rsidRPr="00EC1ADE">
        <w:rPr>
          <w:rFonts w:cs="Verdana"/>
          <w:color w:val="000000"/>
          <w:sz w:val="20"/>
          <w:szCs w:val="20"/>
        </w:rPr>
        <w:t>W przypadku nieuregulowania przez Wykonawcę r</w:t>
      </w:r>
      <w:r w:rsidR="00B63803" w:rsidRPr="00EC1ADE">
        <w:rPr>
          <w:rFonts w:cs="Verdana"/>
          <w:color w:val="000000"/>
          <w:sz w:val="20"/>
          <w:szCs w:val="20"/>
        </w:rPr>
        <w:t>oszczeń Zamawiającego, o</w:t>
      </w:r>
      <w:r w:rsidR="00D61CA8">
        <w:rPr>
          <w:rFonts w:cs="Verdana"/>
          <w:color w:val="000000"/>
          <w:sz w:val="20"/>
          <w:szCs w:val="20"/>
        </w:rPr>
        <w:t xml:space="preserve"> </w:t>
      </w:r>
      <w:r w:rsidRPr="00EC1ADE">
        <w:rPr>
          <w:rFonts w:cs="Verdana"/>
          <w:color w:val="000000"/>
          <w:sz w:val="20"/>
          <w:szCs w:val="20"/>
        </w:rPr>
        <w:t xml:space="preserve">których mowa w ust. 1, Zamawiający może dokonać polecenia przelewu lub wypłaty gotówkowej z rachunku/zrealizować gwarancję (poręczenie) celem zaspokojenia roszczenia. Polecenie przelewu lub wypłata może nastąpić w każdym  terminie. </w:t>
      </w:r>
    </w:p>
    <w:p w14:paraId="08FB091F" w14:textId="77777777" w:rsidR="000A3153" w:rsidRPr="00EC1ADE" w:rsidRDefault="000A3153" w:rsidP="00A85AB0">
      <w:pPr>
        <w:shd w:val="clear" w:color="auto" w:fill="FFFFFF"/>
        <w:tabs>
          <w:tab w:val="left" w:pos="542"/>
        </w:tabs>
        <w:spacing w:before="120" w:after="0"/>
        <w:ind w:left="567" w:hanging="567"/>
        <w:jc w:val="center"/>
        <w:rPr>
          <w:rFonts w:cs="Verdana"/>
          <w:b/>
          <w:bCs/>
          <w:color w:val="000000"/>
          <w:sz w:val="20"/>
          <w:szCs w:val="20"/>
        </w:rPr>
      </w:pPr>
      <w:r w:rsidRPr="00EC1ADE">
        <w:rPr>
          <w:rFonts w:cs="Verdana"/>
          <w:b/>
          <w:bCs/>
          <w:color w:val="000000"/>
          <w:sz w:val="20"/>
          <w:szCs w:val="20"/>
        </w:rPr>
        <w:t xml:space="preserve">ZASADY ODBIORU ROBÓT </w:t>
      </w:r>
    </w:p>
    <w:p w14:paraId="2199B15F" w14:textId="77777777" w:rsidR="000A3153" w:rsidRPr="00EC1ADE" w:rsidRDefault="000A3153" w:rsidP="00A85AB0">
      <w:pPr>
        <w:shd w:val="clear" w:color="auto" w:fill="FFFFFF"/>
        <w:tabs>
          <w:tab w:val="left" w:pos="542"/>
          <w:tab w:val="left" w:pos="4395"/>
        </w:tabs>
        <w:spacing w:before="120" w:after="0"/>
        <w:ind w:left="567" w:hanging="567"/>
        <w:jc w:val="center"/>
        <w:rPr>
          <w:rFonts w:cs="Verdana"/>
          <w:color w:val="000000"/>
          <w:sz w:val="20"/>
          <w:szCs w:val="20"/>
        </w:rPr>
      </w:pPr>
      <w:r w:rsidRPr="00EC1ADE">
        <w:rPr>
          <w:rFonts w:cs="Verdana"/>
          <w:b/>
          <w:bCs/>
          <w:color w:val="000000"/>
          <w:sz w:val="20"/>
          <w:szCs w:val="20"/>
        </w:rPr>
        <w:t>§ 11.</w:t>
      </w:r>
    </w:p>
    <w:p w14:paraId="20364B73" w14:textId="77777777" w:rsidR="000A3153" w:rsidRPr="00752E03" w:rsidRDefault="000A3153" w:rsidP="00CF15AC">
      <w:pPr>
        <w:widowControl w:val="0"/>
        <w:numPr>
          <w:ilvl w:val="0"/>
          <w:numId w:val="12"/>
        </w:numPr>
        <w:shd w:val="clear" w:color="auto" w:fill="FFFFFF"/>
        <w:autoSpaceDE w:val="0"/>
        <w:autoSpaceDN w:val="0"/>
        <w:adjustRightInd w:val="0"/>
        <w:spacing w:before="120" w:after="0"/>
        <w:ind w:left="567" w:hanging="567"/>
        <w:jc w:val="both"/>
        <w:rPr>
          <w:rFonts w:cs="Arial"/>
          <w:color w:val="0070C0"/>
          <w:sz w:val="20"/>
          <w:szCs w:val="20"/>
        </w:rPr>
      </w:pPr>
      <w:r w:rsidRPr="00752E03">
        <w:rPr>
          <w:rFonts w:cs="Arial"/>
          <w:color w:val="000000"/>
          <w:sz w:val="20"/>
          <w:szCs w:val="20"/>
        </w:rPr>
        <w:t>Strony postanawiają, że przedmiotem odbioru robó</w:t>
      </w:r>
      <w:r w:rsidR="00C240D0" w:rsidRPr="00752E03">
        <w:rPr>
          <w:rFonts w:cs="Arial"/>
          <w:color w:val="000000"/>
          <w:sz w:val="20"/>
          <w:szCs w:val="20"/>
        </w:rPr>
        <w:t xml:space="preserve">t budowlanych będzie przedmiot </w:t>
      </w:r>
      <w:r w:rsidRPr="00752E03">
        <w:rPr>
          <w:rFonts w:cs="Arial"/>
          <w:color w:val="000000"/>
          <w:sz w:val="20"/>
          <w:szCs w:val="20"/>
        </w:rPr>
        <w:t>umowy opisany w §1 niniejszej umowy</w:t>
      </w:r>
      <w:r w:rsidR="00987B78" w:rsidRPr="00752E03">
        <w:rPr>
          <w:rFonts w:cs="Arial"/>
          <w:color w:val="000000"/>
          <w:sz w:val="20"/>
          <w:szCs w:val="20"/>
        </w:rPr>
        <w:t xml:space="preserve">, po wykonaniu </w:t>
      </w:r>
      <w:r w:rsidR="0082643F" w:rsidRPr="00752E03">
        <w:rPr>
          <w:rFonts w:cs="Arial"/>
          <w:color w:val="000000"/>
          <w:sz w:val="20"/>
          <w:szCs w:val="20"/>
        </w:rPr>
        <w:t>robót uj</w:t>
      </w:r>
      <w:r w:rsidR="000B75F4" w:rsidRPr="00752E03">
        <w:rPr>
          <w:rFonts w:cs="Arial"/>
          <w:color w:val="000000"/>
          <w:sz w:val="20"/>
          <w:szCs w:val="20"/>
        </w:rPr>
        <w:t>ę</w:t>
      </w:r>
      <w:r w:rsidR="0082643F" w:rsidRPr="00752E03">
        <w:rPr>
          <w:rFonts w:cs="Arial"/>
          <w:color w:val="000000"/>
          <w:sz w:val="20"/>
          <w:szCs w:val="20"/>
        </w:rPr>
        <w:t>tych</w:t>
      </w:r>
      <w:r w:rsidR="00987B78" w:rsidRPr="00752E03">
        <w:rPr>
          <w:rFonts w:cs="Arial"/>
          <w:color w:val="000000"/>
          <w:sz w:val="20"/>
          <w:szCs w:val="20"/>
        </w:rPr>
        <w:t xml:space="preserve"> w </w:t>
      </w:r>
      <w:r w:rsidR="00B11B5E" w:rsidRPr="00752E03">
        <w:rPr>
          <w:rFonts w:cs="Arial"/>
          <w:color w:val="000000"/>
          <w:sz w:val="20"/>
          <w:szCs w:val="20"/>
        </w:rPr>
        <w:t>H</w:t>
      </w:r>
      <w:r w:rsidR="00987B78" w:rsidRPr="00752E03">
        <w:rPr>
          <w:rFonts w:cs="Arial"/>
          <w:color w:val="000000"/>
          <w:sz w:val="20"/>
          <w:szCs w:val="20"/>
        </w:rPr>
        <w:t>armonogramie</w:t>
      </w:r>
      <w:r w:rsidR="00B11B5E" w:rsidRPr="00752E03">
        <w:rPr>
          <w:rFonts w:cs="Arial"/>
          <w:color w:val="000000"/>
          <w:sz w:val="20"/>
          <w:szCs w:val="20"/>
        </w:rPr>
        <w:t xml:space="preserve"> realizacji zamówienia stanowiącym załącznik nr </w:t>
      </w:r>
      <w:r w:rsidR="005573AD" w:rsidRPr="00752E03">
        <w:rPr>
          <w:rFonts w:cs="Arial"/>
          <w:color w:val="000000"/>
          <w:sz w:val="20"/>
          <w:szCs w:val="20"/>
        </w:rPr>
        <w:t>4</w:t>
      </w:r>
      <w:r w:rsidR="00B11B5E" w:rsidRPr="00752E03">
        <w:rPr>
          <w:rFonts w:cs="Arial"/>
          <w:color w:val="000000"/>
          <w:sz w:val="20"/>
          <w:szCs w:val="20"/>
        </w:rPr>
        <w:t xml:space="preserve"> do umowy</w:t>
      </w:r>
      <w:r w:rsidR="00F94279" w:rsidRPr="00752E03">
        <w:rPr>
          <w:rFonts w:cs="Arial"/>
          <w:color w:val="000000"/>
          <w:sz w:val="20"/>
          <w:szCs w:val="20"/>
        </w:rPr>
        <w:t>.</w:t>
      </w:r>
    </w:p>
    <w:p w14:paraId="7047C676" w14:textId="0C9586BF" w:rsidR="00535834" w:rsidRDefault="00535834" w:rsidP="00CF15AC">
      <w:pPr>
        <w:widowControl w:val="0"/>
        <w:numPr>
          <w:ilvl w:val="0"/>
          <w:numId w:val="12"/>
        </w:numPr>
        <w:shd w:val="clear" w:color="auto" w:fill="FFFFFF"/>
        <w:autoSpaceDE w:val="0"/>
        <w:autoSpaceDN w:val="0"/>
        <w:adjustRightInd w:val="0"/>
        <w:spacing w:before="120" w:after="0"/>
        <w:ind w:left="567" w:hanging="567"/>
        <w:jc w:val="both"/>
        <w:rPr>
          <w:rFonts w:cs="Arial"/>
          <w:color w:val="000000"/>
          <w:sz w:val="20"/>
          <w:szCs w:val="20"/>
        </w:rPr>
      </w:pPr>
      <w:r w:rsidRPr="00DC76B3">
        <w:rPr>
          <w:rFonts w:asciiTheme="minorHAnsi" w:hAnsiTheme="minorHAnsi" w:cstheme="minorHAnsi"/>
          <w:color w:val="000000"/>
          <w:sz w:val="20"/>
          <w:szCs w:val="20"/>
        </w:rPr>
        <w:t xml:space="preserve">Strony przewidują również odbiór częściowy robót przewidziany w harmonogramie, o którym mowa w §  5 ust 2 pkt </w:t>
      </w:r>
      <w:r>
        <w:rPr>
          <w:rFonts w:asciiTheme="minorHAnsi" w:hAnsiTheme="minorHAnsi" w:cstheme="minorHAnsi"/>
          <w:color w:val="000000"/>
          <w:sz w:val="20"/>
          <w:szCs w:val="20"/>
        </w:rPr>
        <w:t>a</w:t>
      </w:r>
      <w:r w:rsidRPr="00DC76B3">
        <w:rPr>
          <w:rFonts w:asciiTheme="minorHAnsi" w:hAnsiTheme="minorHAnsi" w:cstheme="minorHAnsi"/>
          <w:color w:val="000000"/>
          <w:sz w:val="20"/>
          <w:szCs w:val="20"/>
        </w:rPr>
        <w:t xml:space="preserve"> umowy do wykonania do dnia </w:t>
      </w:r>
      <w:r w:rsidRPr="00590B0B">
        <w:rPr>
          <w:rFonts w:asciiTheme="minorHAnsi" w:hAnsiTheme="minorHAnsi" w:cstheme="minorHAnsi"/>
          <w:b/>
          <w:bCs/>
          <w:color w:val="0070C0"/>
          <w:sz w:val="20"/>
          <w:szCs w:val="20"/>
        </w:rPr>
        <w:t>31.01.2020r</w:t>
      </w:r>
      <w:r w:rsidRPr="00DC76B3">
        <w:rPr>
          <w:rFonts w:asciiTheme="minorHAnsi" w:hAnsiTheme="minorHAnsi" w:cstheme="minorHAnsi"/>
          <w:color w:val="000000"/>
          <w:sz w:val="20"/>
          <w:szCs w:val="20"/>
        </w:rPr>
        <w:t xml:space="preserve">. Odbiór częściowy </w:t>
      </w:r>
      <w:r>
        <w:rPr>
          <w:rFonts w:asciiTheme="minorHAnsi" w:hAnsiTheme="minorHAnsi" w:cstheme="minorHAnsi"/>
          <w:color w:val="000000"/>
          <w:sz w:val="20"/>
          <w:szCs w:val="20"/>
        </w:rPr>
        <w:t>robót polegać będzie na ocenie ilości i jakości wykonanych robót. Zamawiający odbierze faktycznie zrealizowany zakres robót</w:t>
      </w:r>
    </w:p>
    <w:p w14:paraId="5DF94E9F" w14:textId="6AA693E1" w:rsidR="000A3153" w:rsidRPr="00752E03" w:rsidRDefault="00C240D0" w:rsidP="00CF15AC">
      <w:pPr>
        <w:widowControl w:val="0"/>
        <w:numPr>
          <w:ilvl w:val="0"/>
          <w:numId w:val="12"/>
        </w:numPr>
        <w:shd w:val="clear" w:color="auto" w:fill="FFFFFF"/>
        <w:autoSpaceDE w:val="0"/>
        <w:autoSpaceDN w:val="0"/>
        <w:adjustRightInd w:val="0"/>
        <w:spacing w:before="120" w:after="0"/>
        <w:ind w:left="567" w:hanging="567"/>
        <w:jc w:val="both"/>
        <w:rPr>
          <w:rFonts w:cs="Arial"/>
          <w:color w:val="000000"/>
          <w:sz w:val="20"/>
          <w:szCs w:val="20"/>
        </w:rPr>
      </w:pPr>
      <w:r w:rsidRPr="00752E03">
        <w:rPr>
          <w:rFonts w:cs="Arial"/>
          <w:color w:val="000000"/>
          <w:sz w:val="20"/>
          <w:szCs w:val="20"/>
        </w:rPr>
        <w:t xml:space="preserve">O </w:t>
      </w:r>
      <w:r w:rsidR="000A3153" w:rsidRPr="00752E03">
        <w:rPr>
          <w:rFonts w:cs="Arial"/>
          <w:color w:val="000000"/>
          <w:sz w:val="20"/>
          <w:szCs w:val="20"/>
        </w:rPr>
        <w:t xml:space="preserve">planowanym terminie </w:t>
      </w:r>
      <w:r w:rsidR="00F94279" w:rsidRPr="00752E03">
        <w:rPr>
          <w:rFonts w:cs="Arial"/>
          <w:color w:val="000000"/>
          <w:sz w:val="20"/>
          <w:szCs w:val="20"/>
        </w:rPr>
        <w:t>odbioru</w:t>
      </w:r>
      <w:r w:rsidR="00D61CA8">
        <w:rPr>
          <w:rFonts w:cs="Arial"/>
          <w:color w:val="000000"/>
          <w:sz w:val="20"/>
          <w:szCs w:val="20"/>
        </w:rPr>
        <w:t xml:space="preserve"> </w:t>
      </w:r>
      <w:r w:rsidR="00535834">
        <w:rPr>
          <w:rFonts w:cs="Arial"/>
          <w:color w:val="000000"/>
          <w:sz w:val="20"/>
          <w:szCs w:val="20"/>
        </w:rPr>
        <w:t xml:space="preserve">częściowego i </w:t>
      </w:r>
      <w:r w:rsidR="00ED3339" w:rsidRPr="00752E03">
        <w:rPr>
          <w:rFonts w:cs="Arial"/>
          <w:color w:val="000000"/>
          <w:sz w:val="20"/>
          <w:szCs w:val="20"/>
        </w:rPr>
        <w:t xml:space="preserve">końcowego </w:t>
      </w:r>
      <w:r w:rsidR="0082643F" w:rsidRPr="00752E03">
        <w:rPr>
          <w:rFonts w:cs="Arial"/>
          <w:color w:val="000000"/>
          <w:sz w:val="20"/>
          <w:szCs w:val="20"/>
        </w:rPr>
        <w:t>robót wymienionych</w:t>
      </w:r>
      <w:r w:rsidR="000A3153" w:rsidRPr="00752E03">
        <w:rPr>
          <w:rFonts w:cs="Arial"/>
          <w:color w:val="000000"/>
          <w:sz w:val="20"/>
          <w:szCs w:val="20"/>
        </w:rPr>
        <w:t xml:space="preserve"> w §1</w:t>
      </w:r>
      <w:r w:rsidR="00535834">
        <w:rPr>
          <w:rFonts w:cs="Arial"/>
          <w:color w:val="000000"/>
          <w:sz w:val="20"/>
          <w:szCs w:val="20"/>
        </w:rPr>
        <w:t xml:space="preserve"> i 2</w:t>
      </w:r>
      <w:r w:rsidR="000A3153" w:rsidRPr="00752E03">
        <w:rPr>
          <w:rFonts w:cs="Arial"/>
          <w:color w:val="000000"/>
          <w:sz w:val="20"/>
          <w:szCs w:val="20"/>
        </w:rPr>
        <w:t xml:space="preserve"> Wykonawca zobowiązany jest poinformować Zamawiającego na piśmie z co najmniej siedmiodniowym wyprzedzeniem.</w:t>
      </w:r>
    </w:p>
    <w:p w14:paraId="404A0D6B" w14:textId="138412F5" w:rsidR="000A3153" w:rsidRPr="00EC1ADE" w:rsidRDefault="00DC3151" w:rsidP="00CF15AC">
      <w:pPr>
        <w:numPr>
          <w:ilvl w:val="0"/>
          <w:numId w:val="12"/>
        </w:numPr>
        <w:shd w:val="clear" w:color="auto" w:fill="FFFFFF"/>
        <w:spacing w:before="120" w:after="0"/>
        <w:ind w:left="567" w:hanging="567"/>
        <w:jc w:val="both"/>
        <w:rPr>
          <w:rFonts w:cs="Verdana"/>
          <w:sz w:val="20"/>
          <w:szCs w:val="20"/>
        </w:rPr>
      </w:pPr>
      <w:r w:rsidRPr="00752E03">
        <w:rPr>
          <w:rFonts w:cs="Verdana"/>
          <w:color w:val="000000"/>
          <w:sz w:val="20"/>
          <w:szCs w:val="20"/>
        </w:rPr>
        <w:t>Odbiór</w:t>
      </w:r>
      <w:r w:rsidR="00D61CA8">
        <w:rPr>
          <w:rFonts w:cs="Verdana"/>
          <w:color w:val="000000"/>
          <w:sz w:val="20"/>
          <w:szCs w:val="20"/>
        </w:rPr>
        <w:t xml:space="preserve"> </w:t>
      </w:r>
      <w:r w:rsidR="000A3153" w:rsidRPr="00752E03">
        <w:rPr>
          <w:rFonts w:cs="Verdana"/>
          <w:color w:val="000000"/>
          <w:sz w:val="20"/>
          <w:szCs w:val="20"/>
        </w:rPr>
        <w:t>dokon</w:t>
      </w:r>
      <w:r w:rsidR="00ED3339" w:rsidRPr="00752E03">
        <w:rPr>
          <w:rFonts w:cs="Verdana"/>
          <w:color w:val="000000"/>
          <w:sz w:val="20"/>
          <w:szCs w:val="20"/>
        </w:rPr>
        <w:t>ywan</w:t>
      </w:r>
      <w:r w:rsidRPr="00752E03">
        <w:rPr>
          <w:rFonts w:cs="Verdana"/>
          <w:color w:val="000000"/>
          <w:sz w:val="20"/>
          <w:szCs w:val="20"/>
        </w:rPr>
        <w:t>y</w:t>
      </w:r>
      <w:r w:rsidR="000A3153" w:rsidRPr="00752E03">
        <w:rPr>
          <w:rFonts w:cs="Verdana"/>
          <w:color w:val="000000"/>
          <w:sz w:val="20"/>
          <w:szCs w:val="20"/>
        </w:rPr>
        <w:t xml:space="preserve"> będ</w:t>
      </w:r>
      <w:r w:rsidRPr="00752E03">
        <w:rPr>
          <w:rFonts w:cs="Verdana"/>
          <w:color w:val="000000"/>
          <w:sz w:val="20"/>
          <w:szCs w:val="20"/>
        </w:rPr>
        <w:t>zie</w:t>
      </w:r>
      <w:r w:rsidR="000A3153" w:rsidRPr="00752E03">
        <w:rPr>
          <w:rFonts w:cs="Verdana"/>
          <w:color w:val="000000"/>
          <w:sz w:val="20"/>
          <w:szCs w:val="20"/>
        </w:rPr>
        <w:t xml:space="preserve"> w obecności przedstawiciela wykonawcy oraz Inspektora nadzoru inwestorskiego</w:t>
      </w:r>
      <w:r w:rsidR="00535834">
        <w:rPr>
          <w:rFonts w:cs="Verdana"/>
          <w:color w:val="000000"/>
          <w:sz w:val="20"/>
          <w:szCs w:val="20"/>
        </w:rPr>
        <w:t xml:space="preserve"> </w:t>
      </w:r>
      <w:r w:rsidR="00711506" w:rsidRPr="00EC1ADE">
        <w:rPr>
          <w:rFonts w:cs="Verdana"/>
          <w:color w:val="000000"/>
          <w:sz w:val="20"/>
          <w:szCs w:val="20"/>
        </w:rPr>
        <w:t>(dalej jako „Inspektor Nadz</w:t>
      </w:r>
      <w:r w:rsidR="00B11B5E" w:rsidRPr="00EC1ADE">
        <w:rPr>
          <w:rFonts w:cs="Verdana"/>
          <w:color w:val="000000"/>
          <w:sz w:val="20"/>
          <w:szCs w:val="20"/>
        </w:rPr>
        <w:t xml:space="preserve">oru”) </w:t>
      </w:r>
      <w:r w:rsidR="000A3153" w:rsidRPr="00EC1ADE">
        <w:rPr>
          <w:rFonts w:cs="Verdana"/>
          <w:color w:val="000000"/>
          <w:sz w:val="20"/>
          <w:szCs w:val="20"/>
        </w:rPr>
        <w:t>oraz przedstawicieli Zamawiającego</w:t>
      </w:r>
      <w:r w:rsidR="00A13560" w:rsidRPr="00EC1ADE">
        <w:rPr>
          <w:rFonts w:cs="Verdana"/>
          <w:color w:val="000000"/>
          <w:sz w:val="20"/>
          <w:szCs w:val="20"/>
        </w:rPr>
        <w:t>.</w:t>
      </w:r>
      <w:r w:rsidR="00D61CA8">
        <w:rPr>
          <w:rFonts w:cs="Verdana"/>
          <w:color w:val="000000"/>
          <w:sz w:val="20"/>
          <w:szCs w:val="20"/>
        </w:rPr>
        <w:t xml:space="preserve"> </w:t>
      </w:r>
      <w:r w:rsidR="000A3153" w:rsidRPr="00EC1ADE">
        <w:rPr>
          <w:rFonts w:cs="Verdana"/>
          <w:sz w:val="20"/>
          <w:szCs w:val="20"/>
        </w:rPr>
        <w:t xml:space="preserve">Odbioru robót dokonuje </w:t>
      </w:r>
      <w:r w:rsidR="00533435">
        <w:rPr>
          <w:rFonts w:cs="Verdana"/>
          <w:sz w:val="20"/>
          <w:szCs w:val="20"/>
        </w:rPr>
        <w:t>I</w:t>
      </w:r>
      <w:r w:rsidR="000A3153" w:rsidRPr="00EC1ADE">
        <w:rPr>
          <w:rFonts w:cs="Verdana"/>
          <w:sz w:val="20"/>
          <w:szCs w:val="20"/>
        </w:rPr>
        <w:t>nspektor Nadzoru.</w:t>
      </w:r>
    </w:p>
    <w:p w14:paraId="73F18BAC" w14:textId="77777777" w:rsidR="000A3153" w:rsidRPr="00EC1ADE" w:rsidRDefault="000A3153" w:rsidP="00CF15AC">
      <w:pPr>
        <w:numPr>
          <w:ilvl w:val="0"/>
          <w:numId w:val="12"/>
        </w:numPr>
        <w:shd w:val="clear" w:color="auto" w:fill="FFFFFF"/>
        <w:spacing w:before="120" w:after="0"/>
        <w:ind w:left="567" w:hanging="567"/>
        <w:jc w:val="both"/>
        <w:rPr>
          <w:rFonts w:cs="Verdana"/>
          <w:sz w:val="20"/>
          <w:szCs w:val="20"/>
        </w:rPr>
      </w:pPr>
      <w:r w:rsidRPr="00EC1ADE">
        <w:rPr>
          <w:rFonts w:cs="Verdana"/>
          <w:sz w:val="20"/>
          <w:szCs w:val="20"/>
        </w:rPr>
        <w:t xml:space="preserve">Odbiór </w:t>
      </w:r>
      <w:r w:rsidR="00ED3339" w:rsidRPr="00EC1ADE">
        <w:rPr>
          <w:rFonts w:cs="Verdana"/>
          <w:sz w:val="20"/>
          <w:szCs w:val="20"/>
        </w:rPr>
        <w:t xml:space="preserve">końcowy </w:t>
      </w:r>
      <w:r w:rsidRPr="00EC1ADE">
        <w:rPr>
          <w:rFonts w:cs="Verdana"/>
          <w:sz w:val="20"/>
          <w:szCs w:val="20"/>
        </w:rPr>
        <w:t>przedmiotu umowy ma na celu przekazanie Zamawiającemu ustalonego w umowie przedmiotu zamówienia do eksploatacji, po sprawdzeniu jego należytego wykonania.</w:t>
      </w:r>
    </w:p>
    <w:p w14:paraId="14884278" w14:textId="2F2CB8B9" w:rsidR="000A3153" w:rsidRPr="00EC1ADE" w:rsidRDefault="000A3153" w:rsidP="00CF15AC">
      <w:pPr>
        <w:numPr>
          <w:ilvl w:val="0"/>
          <w:numId w:val="12"/>
        </w:numPr>
        <w:shd w:val="clear" w:color="auto" w:fill="FFFFFF"/>
        <w:tabs>
          <w:tab w:val="left" w:pos="567"/>
        </w:tabs>
        <w:spacing w:before="120" w:after="0"/>
        <w:ind w:left="567" w:hanging="567"/>
        <w:jc w:val="both"/>
        <w:rPr>
          <w:rFonts w:cs="Verdana"/>
          <w:sz w:val="20"/>
          <w:szCs w:val="20"/>
        </w:rPr>
      </w:pPr>
      <w:r w:rsidRPr="00EC1ADE">
        <w:rPr>
          <w:rFonts w:cs="Verdana"/>
          <w:sz w:val="20"/>
          <w:szCs w:val="20"/>
        </w:rPr>
        <w:lastRenderedPageBreak/>
        <w:t xml:space="preserve">Zamawiający ma prawo wstrzymać czynności </w:t>
      </w:r>
      <w:r w:rsidR="00535834">
        <w:rPr>
          <w:rFonts w:cs="Verdana"/>
          <w:sz w:val="20"/>
          <w:szCs w:val="20"/>
        </w:rPr>
        <w:t>odbiorów</w:t>
      </w:r>
      <w:r w:rsidRPr="00EC1ADE">
        <w:rPr>
          <w:rFonts w:cs="Verdana"/>
          <w:sz w:val="20"/>
          <w:szCs w:val="20"/>
        </w:rPr>
        <w:t>, jeżeli w czasie tych czynności ujawniono istnienie takich wad, które uzna za istotne – do czasu usunięcia tych wad.</w:t>
      </w:r>
    </w:p>
    <w:p w14:paraId="4A6AA82C" w14:textId="77777777" w:rsidR="000A3153" w:rsidRPr="00EC1ADE" w:rsidRDefault="000A3153" w:rsidP="00CF15AC">
      <w:pPr>
        <w:numPr>
          <w:ilvl w:val="0"/>
          <w:numId w:val="12"/>
        </w:numPr>
        <w:shd w:val="clear" w:color="auto" w:fill="FFFFFF"/>
        <w:tabs>
          <w:tab w:val="left" w:pos="567"/>
        </w:tabs>
        <w:spacing w:before="120" w:after="0"/>
        <w:ind w:left="567" w:hanging="567"/>
        <w:jc w:val="both"/>
        <w:rPr>
          <w:rFonts w:cs="Verdana"/>
          <w:sz w:val="20"/>
          <w:szCs w:val="20"/>
        </w:rPr>
      </w:pPr>
      <w:r w:rsidRPr="00EC1ADE">
        <w:rPr>
          <w:rFonts w:cs="Verdana"/>
          <w:sz w:val="20"/>
          <w:szCs w:val="20"/>
        </w:rPr>
        <w:t xml:space="preserve">Wykonawca jest zobowiązany do usunięcia wszystkich wad stwierdzonych w protokole </w:t>
      </w:r>
      <w:r w:rsidR="00B11B5E" w:rsidRPr="00EC1ADE">
        <w:rPr>
          <w:rFonts w:cs="Verdana"/>
          <w:sz w:val="20"/>
          <w:szCs w:val="20"/>
        </w:rPr>
        <w:t>w ramach wynagrodzenia wskazanego w umowie.</w:t>
      </w:r>
    </w:p>
    <w:p w14:paraId="78C26AC2" w14:textId="644EBC64" w:rsidR="000A3153" w:rsidRPr="00EC1ADE" w:rsidRDefault="000A3153" w:rsidP="00CF15AC">
      <w:pPr>
        <w:numPr>
          <w:ilvl w:val="0"/>
          <w:numId w:val="12"/>
        </w:numPr>
        <w:shd w:val="clear" w:color="auto" w:fill="FFFFFF"/>
        <w:tabs>
          <w:tab w:val="left" w:pos="567"/>
        </w:tabs>
        <w:spacing w:before="120" w:after="0"/>
        <w:ind w:left="567" w:hanging="567"/>
        <w:jc w:val="both"/>
        <w:rPr>
          <w:rFonts w:cs="Verdana"/>
          <w:sz w:val="20"/>
          <w:szCs w:val="20"/>
        </w:rPr>
      </w:pPr>
      <w:r w:rsidRPr="00EC1ADE">
        <w:rPr>
          <w:rFonts w:cs="Verdana"/>
          <w:sz w:val="20"/>
          <w:szCs w:val="20"/>
        </w:rPr>
        <w:t>Stwierdzenie wad lub usterek podczas odbior</w:t>
      </w:r>
      <w:r w:rsidR="00535834">
        <w:rPr>
          <w:rFonts w:cs="Verdana"/>
          <w:sz w:val="20"/>
          <w:szCs w:val="20"/>
        </w:rPr>
        <w:t>ów</w:t>
      </w:r>
      <w:r w:rsidRPr="00EC1ADE">
        <w:rPr>
          <w:rFonts w:cs="Verdana"/>
          <w:sz w:val="20"/>
          <w:szCs w:val="20"/>
        </w:rPr>
        <w:t xml:space="preserve"> uniemożliwiających korzystanie z niego w sposób prawidłowy skutkuje odmową odbioru. Wady powinny zostać usunięte przez Wykonawcę </w:t>
      </w:r>
      <w:r w:rsidR="00A13560" w:rsidRPr="00EC1ADE">
        <w:rPr>
          <w:rFonts w:cs="Verdana"/>
          <w:sz w:val="20"/>
          <w:szCs w:val="20"/>
        </w:rPr>
        <w:t xml:space="preserve">na </w:t>
      </w:r>
      <w:r w:rsidRPr="00EC1ADE">
        <w:rPr>
          <w:rFonts w:cs="Verdana"/>
          <w:sz w:val="20"/>
          <w:szCs w:val="20"/>
        </w:rPr>
        <w:t xml:space="preserve">koszt własny </w:t>
      </w:r>
      <w:r w:rsidR="007D6EAE" w:rsidRPr="00EC1ADE">
        <w:rPr>
          <w:rFonts w:cs="Verdana"/>
          <w:sz w:val="20"/>
          <w:szCs w:val="20"/>
        </w:rPr>
        <w:br/>
      </w:r>
      <w:r w:rsidRPr="00EC1ADE">
        <w:rPr>
          <w:rFonts w:cs="Verdana"/>
          <w:sz w:val="20"/>
          <w:szCs w:val="20"/>
        </w:rPr>
        <w:t xml:space="preserve">w nieprzekraczalnym terminie </w:t>
      </w:r>
      <w:r w:rsidR="00F94279" w:rsidRPr="00EC1ADE">
        <w:rPr>
          <w:rFonts w:cs="Verdana"/>
          <w:sz w:val="20"/>
          <w:szCs w:val="20"/>
        </w:rPr>
        <w:t>14</w:t>
      </w:r>
      <w:r w:rsidRPr="00EC1ADE">
        <w:rPr>
          <w:rFonts w:cs="Verdana"/>
          <w:sz w:val="20"/>
          <w:szCs w:val="20"/>
        </w:rPr>
        <w:t xml:space="preserve"> dni od</w:t>
      </w:r>
      <w:r w:rsidR="00071059" w:rsidRPr="00EC1ADE">
        <w:rPr>
          <w:rFonts w:cs="Verdana"/>
          <w:sz w:val="20"/>
          <w:szCs w:val="20"/>
        </w:rPr>
        <w:t xml:space="preserve"> terminu wyznaczonego na odbiór</w:t>
      </w:r>
      <w:r w:rsidRPr="00EC1ADE">
        <w:rPr>
          <w:rFonts w:cs="Verdana"/>
          <w:sz w:val="20"/>
          <w:szCs w:val="20"/>
        </w:rPr>
        <w:t>, chyba, że obiektywne uwarunkowania technologiczne uniemożliwiają zachowanie tego terminu. W takim przypadku na wniosek Wykonawcy zostanie ustalony najkrótszy możliwy termin usunięcia wad wynikający z tych uwarunkowań. Wykonawcy nie przysługuje wynagrodzenie za pracę, materiały i urządzenia użyte do usunięcia wad.</w:t>
      </w:r>
    </w:p>
    <w:p w14:paraId="55869F51" w14:textId="77777777" w:rsidR="000A3153" w:rsidRPr="00EC1ADE" w:rsidRDefault="000A3153" w:rsidP="00CF15AC">
      <w:pPr>
        <w:numPr>
          <w:ilvl w:val="0"/>
          <w:numId w:val="12"/>
        </w:numPr>
        <w:shd w:val="clear" w:color="auto" w:fill="FFFFFF"/>
        <w:tabs>
          <w:tab w:val="left" w:pos="567"/>
        </w:tabs>
        <w:spacing w:before="120" w:after="0"/>
        <w:ind w:left="567" w:hanging="567"/>
        <w:jc w:val="both"/>
        <w:rPr>
          <w:rFonts w:cs="Verdana"/>
          <w:sz w:val="20"/>
          <w:szCs w:val="20"/>
        </w:rPr>
      </w:pPr>
      <w:r w:rsidRPr="00EC1ADE">
        <w:rPr>
          <w:rFonts w:cs="Verdana"/>
          <w:sz w:val="20"/>
          <w:szCs w:val="20"/>
        </w:rPr>
        <w:t>Po protokolarnym stwierdzeniu usunięcia wszystkich wad stwierdzonych przy odbiorze</w:t>
      </w:r>
      <w:r w:rsidR="00071059" w:rsidRPr="00EC1ADE">
        <w:rPr>
          <w:rFonts w:cs="Verdana"/>
          <w:sz w:val="20"/>
          <w:szCs w:val="20"/>
        </w:rPr>
        <w:t xml:space="preserve"> końcowym</w:t>
      </w:r>
      <w:r w:rsidR="00D61CA8">
        <w:rPr>
          <w:rFonts w:cs="Verdana"/>
          <w:sz w:val="20"/>
          <w:szCs w:val="20"/>
        </w:rPr>
        <w:t xml:space="preserve"> </w:t>
      </w:r>
      <w:r w:rsidR="00F94279" w:rsidRPr="00EC1ADE">
        <w:rPr>
          <w:rFonts w:cs="Verdana"/>
          <w:sz w:val="20"/>
          <w:szCs w:val="20"/>
        </w:rPr>
        <w:t>rozpoczynają swój bieg terminy na zwrot (zwolnienie) pozostałej kwoty zabezpieczenia należytego wykonania umowy.</w:t>
      </w:r>
    </w:p>
    <w:p w14:paraId="289AD698" w14:textId="77777777" w:rsidR="007553A2" w:rsidRPr="00EC1ADE" w:rsidRDefault="002F4F48" w:rsidP="00CF15AC">
      <w:pPr>
        <w:numPr>
          <w:ilvl w:val="0"/>
          <w:numId w:val="12"/>
        </w:numPr>
        <w:shd w:val="clear" w:color="auto" w:fill="FFFFFF"/>
        <w:tabs>
          <w:tab w:val="left" w:pos="567"/>
        </w:tabs>
        <w:spacing w:before="120" w:after="0"/>
        <w:ind w:left="567" w:hanging="567"/>
        <w:jc w:val="both"/>
        <w:rPr>
          <w:rFonts w:cs="Verdana"/>
          <w:sz w:val="20"/>
          <w:szCs w:val="20"/>
        </w:rPr>
      </w:pPr>
      <w:r w:rsidRPr="00EC1ADE">
        <w:rPr>
          <w:rFonts w:cs="Verdana"/>
          <w:sz w:val="20"/>
          <w:szCs w:val="20"/>
        </w:rPr>
        <w:t>Protoko</w:t>
      </w:r>
      <w:r w:rsidR="00F94279" w:rsidRPr="00EC1ADE">
        <w:rPr>
          <w:rFonts w:cs="Verdana"/>
          <w:sz w:val="20"/>
          <w:szCs w:val="20"/>
        </w:rPr>
        <w:t>ł</w:t>
      </w:r>
      <w:r w:rsidR="006E6096" w:rsidRPr="00EC1ADE">
        <w:rPr>
          <w:rFonts w:cs="Verdana"/>
          <w:sz w:val="20"/>
          <w:szCs w:val="20"/>
        </w:rPr>
        <w:t>y</w:t>
      </w:r>
      <w:r w:rsidR="000A3153" w:rsidRPr="00EC1ADE">
        <w:rPr>
          <w:rFonts w:cs="Verdana"/>
          <w:sz w:val="20"/>
          <w:szCs w:val="20"/>
        </w:rPr>
        <w:t xml:space="preserve"> odbioru zostan</w:t>
      </w:r>
      <w:r w:rsidR="006E6096" w:rsidRPr="00EC1ADE">
        <w:rPr>
          <w:rFonts w:cs="Verdana"/>
          <w:sz w:val="20"/>
          <w:szCs w:val="20"/>
        </w:rPr>
        <w:t>ą</w:t>
      </w:r>
      <w:r w:rsidR="000A3153" w:rsidRPr="00EC1ADE">
        <w:rPr>
          <w:rFonts w:cs="Verdana"/>
          <w:sz w:val="20"/>
          <w:szCs w:val="20"/>
        </w:rPr>
        <w:t xml:space="preserve"> przedstawion</w:t>
      </w:r>
      <w:r w:rsidR="006E6096" w:rsidRPr="00EC1ADE">
        <w:rPr>
          <w:rFonts w:cs="Verdana"/>
          <w:sz w:val="20"/>
          <w:szCs w:val="20"/>
        </w:rPr>
        <w:t>e</w:t>
      </w:r>
      <w:r w:rsidR="000A3153" w:rsidRPr="00EC1ADE">
        <w:rPr>
          <w:rFonts w:cs="Verdana"/>
          <w:sz w:val="20"/>
          <w:szCs w:val="20"/>
        </w:rPr>
        <w:t xml:space="preserve"> do akceptacji Zamawiającemu niezwłocznie po </w:t>
      </w:r>
      <w:r w:rsidR="0038585C" w:rsidRPr="00EC1ADE">
        <w:rPr>
          <w:rFonts w:cs="Verdana"/>
          <w:sz w:val="20"/>
          <w:szCs w:val="20"/>
        </w:rPr>
        <w:t>ich</w:t>
      </w:r>
      <w:r w:rsidR="000A3153" w:rsidRPr="00EC1ADE">
        <w:rPr>
          <w:rFonts w:cs="Verdana"/>
          <w:sz w:val="20"/>
          <w:szCs w:val="20"/>
        </w:rPr>
        <w:t xml:space="preserve"> sporządzeniu.</w:t>
      </w:r>
    </w:p>
    <w:p w14:paraId="57275BD6" w14:textId="77777777" w:rsidR="007553A2" w:rsidRPr="00EC1ADE" w:rsidRDefault="007553A2" w:rsidP="00CF15AC">
      <w:pPr>
        <w:numPr>
          <w:ilvl w:val="0"/>
          <w:numId w:val="12"/>
        </w:numPr>
        <w:shd w:val="clear" w:color="auto" w:fill="FFFFFF"/>
        <w:tabs>
          <w:tab w:val="left" w:pos="567"/>
        </w:tabs>
        <w:spacing w:before="120" w:after="0"/>
        <w:ind w:left="567" w:hanging="567"/>
        <w:jc w:val="both"/>
        <w:rPr>
          <w:rFonts w:cs="Verdana"/>
          <w:sz w:val="20"/>
          <w:szCs w:val="20"/>
        </w:rPr>
      </w:pPr>
      <w:r w:rsidRPr="00EC1ADE">
        <w:rPr>
          <w:rFonts w:cs="Verdana"/>
          <w:sz w:val="20"/>
          <w:szCs w:val="20"/>
        </w:rPr>
        <w:t xml:space="preserve">W odniesieniu do </w:t>
      </w:r>
      <w:r w:rsidR="00353416" w:rsidRPr="00EC1ADE">
        <w:rPr>
          <w:rFonts w:cs="Verdana"/>
          <w:sz w:val="20"/>
          <w:szCs w:val="20"/>
        </w:rPr>
        <w:t>przedmiotu umowy</w:t>
      </w:r>
      <w:r w:rsidRPr="00EC1ADE">
        <w:rPr>
          <w:rFonts w:cs="Verdana"/>
          <w:sz w:val="20"/>
          <w:szCs w:val="20"/>
        </w:rPr>
        <w:t xml:space="preserve"> przewiduje się dokonanie następujących odbiorów:</w:t>
      </w:r>
    </w:p>
    <w:p w14:paraId="05B0C0B0" w14:textId="77777777" w:rsidR="00CD5A80" w:rsidRPr="00EC1ADE" w:rsidRDefault="00CD5A80" w:rsidP="00CD5A80">
      <w:pPr>
        <w:pStyle w:val="Akapitzlist"/>
        <w:numPr>
          <w:ilvl w:val="1"/>
          <w:numId w:val="12"/>
        </w:numPr>
        <w:spacing w:before="120" w:after="0"/>
        <w:ind w:right="57"/>
        <w:jc w:val="both"/>
        <w:rPr>
          <w:b/>
        </w:rPr>
      </w:pPr>
      <w:r w:rsidRPr="00EC1ADE">
        <w:rPr>
          <w:rFonts w:cs="Verdana"/>
          <w:sz w:val="20"/>
          <w:szCs w:val="20"/>
        </w:rPr>
        <w:t>Protokoły</w:t>
      </w:r>
      <w:r>
        <w:rPr>
          <w:rFonts w:cs="Verdana"/>
          <w:sz w:val="20"/>
          <w:szCs w:val="20"/>
        </w:rPr>
        <w:t xml:space="preserve"> technicznego</w:t>
      </w:r>
      <w:r w:rsidRPr="00EC1ADE">
        <w:rPr>
          <w:rFonts w:cs="Verdana"/>
          <w:sz w:val="20"/>
          <w:szCs w:val="20"/>
        </w:rPr>
        <w:t xml:space="preserve"> odbioru robót  zaakceptowane przez kierownika robót i Inspektora Nadzoru;</w:t>
      </w:r>
      <w:r w:rsidRPr="00195F3B">
        <w:rPr>
          <w:rFonts w:cs="Verdana"/>
          <w:sz w:val="20"/>
          <w:szCs w:val="20"/>
        </w:rPr>
        <w:t xml:space="preserve"> </w:t>
      </w:r>
      <w:r w:rsidRPr="00EC1ADE">
        <w:rPr>
          <w:rFonts w:cs="Verdana"/>
          <w:sz w:val="20"/>
          <w:szCs w:val="20"/>
        </w:rPr>
        <w:t xml:space="preserve">protokoły </w:t>
      </w:r>
      <w:r>
        <w:rPr>
          <w:rFonts w:cs="Verdana"/>
          <w:sz w:val="20"/>
          <w:szCs w:val="20"/>
        </w:rPr>
        <w:t>technicznego</w:t>
      </w:r>
      <w:r w:rsidRPr="00EC1ADE">
        <w:rPr>
          <w:rFonts w:cs="Verdana"/>
          <w:sz w:val="20"/>
          <w:szCs w:val="20"/>
        </w:rPr>
        <w:t xml:space="preserve"> odbioru stanowić będą załącznik do</w:t>
      </w:r>
      <w:r>
        <w:rPr>
          <w:rFonts w:cs="Verdana"/>
          <w:sz w:val="20"/>
          <w:szCs w:val="20"/>
        </w:rPr>
        <w:t xml:space="preserve"> częściowego i </w:t>
      </w:r>
      <w:r w:rsidRPr="00EC1ADE">
        <w:rPr>
          <w:rFonts w:cs="Verdana"/>
          <w:sz w:val="20"/>
          <w:szCs w:val="20"/>
        </w:rPr>
        <w:t>końcowego odbioru przedmiotu Umowy.</w:t>
      </w:r>
    </w:p>
    <w:p w14:paraId="68DCE133" w14:textId="77777777" w:rsidR="00CD5A80" w:rsidRPr="00EC1ADE" w:rsidRDefault="00CD5A80" w:rsidP="00CD5A80">
      <w:pPr>
        <w:pStyle w:val="Akapitzlist"/>
        <w:numPr>
          <w:ilvl w:val="1"/>
          <w:numId w:val="12"/>
        </w:numPr>
        <w:spacing w:before="120" w:after="0"/>
        <w:ind w:left="1094" w:right="57" w:hanging="357"/>
        <w:contextualSpacing w:val="0"/>
        <w:jc w:val="both"/>
        <w:rPr>
          <w:b/>
        </w:rPr>
      </w:pPr>
      <w:r w:rsidRPr="00EC1ADE">
        <w:rPr>
          <w:rFonts w:cs="Verdana"/>
          <w:sz w:val="20"/>
          <w:szCs w:val="20"/>
        </w:rPr>
        <w:t>Protokół</w:t>
      </w:r>
      <w:r>
        <w:rPr>
          <w:rFonts w:cs="Verdana"/>
          <w:sz w:val="20"/>
          <w:szCs w:val="20"/>
        </w:rPr>
        <w:t xml:space="preserve"> częściowy i</w:t>
      </w:r>
      <w:r w:rsidRPr="00EC1ADE">
        <w:rPr>
          <w:rFonts w:cs="Verdana"/>
          <w:sz w:val="20"/>
          <w:szCs w:val="20"/>
        </w:rPr>
        <w:t xml:space="preserve"> końcowy odbioru przedmiotu umowy zaakceptowany przez komisję odbiorową,</w:t>
      </w:r>
      <w:r>
        <w:rPr>
          <w:rFonts w:cs="Verdana"/>
          <w:sz w:val="20"/>
          <w:szCs w:val="20"/>
        </w:rPr>
        <w:t xml:space="preserve"> </w:t>
      </w:r>
      <w:r w:rsidRPr="00EC1ADE">
        <w:rPr>
          <w:rFonts w:cs="Verdana"/>
          <w:sz w:val="20"/>
          <w:szCs w:val="20"/>
        </w:rPr>
        <w:t>Inspektora Nadzoru i zatwierdzany przez Wójta Gminy Ujazd;</w:t>
      </w:r>
    </w:p>
    <w:p w14:paraId="7CB84361" w14:textId="77777777" w:rsidR="00CD5A80" w:rsidRPr="00EC1ADE" w:rsidRDefault="00CD5A80" w:rsidP="00CD5A80">
      <w:pPr>
        <w:pStyle w:val="Akapitzlist"/>
        <w:numPr>
          <w:ilvl w:val="1"/>
          <w:numId w:val="12"/>
        </w:numPr>
        <w:spacing w:before="120" w:after="0"/>
        <w:ind w:left="1094" w:right="57" w:hanging="357"/>
        <w:contextualSpacing w:val="0"/>
        <w:jc w:val="both"/>
        <w:rPr>
          <w:b/>
        </w:rPr>
      </w:pPr>
      <w:r w:rsidRPr="00EC1ADE">
        <w:rPr>
          <w:rFonts w:cs="Verdana"/>
          <w:sz w:val="20"/>
          <w:szCs w:val="20"/>
        </w:rPr>
        <w:t>Zaakceptowany</w:t>
      </w:r>
      <w:r>
        <w:rPr>
          <w:rFonts w:cs="Verdana"/>
          <w:sz w:val="20"/>
          <w:szCs w:val="20"/>
        </w:rPr>
        <w:t xml:space="preserve"> </w:t>
      </w:r>
      <w:r w:rsidRPr="00EC1ADE">
        <w:rPr>
          <w:rFonts w:cs="Verdana"/>
          <w:sz w:val="20"/>
          <w:szCs w:val="20"/>
        </w:rPr>
        <w:t>bez uwag protokół odbioru końcowego robót</w:t>
      </w:r>
      <w:r>
        <w:rPr>
          <w:rFonts w:cs="Verdana"/>
          <w:sz w:val="20"/>
          <w:szCs w:val="20"/>
        </w:rPr>
        <w:t xml:space="preserve"> </w:t>
      </w:r>
      <w:r w:rsidRPr="00EC1ADE">
        <w:rPr>
          <w:rFonts w:cs="Verdana"/>
          <w:sz w:val="20"/>
          <w:szCs w:val="20"/>
        </w:rPr>
        <w:t>stanowić będą</w:t>
      </w:r>
      <w:r>
        <w:rPr>
          <w:rFonts w:cs="Verdana"/>
          <w:sz w:val="20"/>
          <w:szCs w:val="20"/>
        </w:rPr>
        <w:t xml:space="preserve"> </w:t>
      </w:r>
      <w:r w:rsidRPr="00EC1ADE">
        <w:rPr>
          <w:rFonts w:cs="Verdana"/>
          <w:sz w:val="20"/>
          <w:szCs w:val="20"/>
        </w:rPr>
        <w:t>podstawę do rozliczeń.</w:t>
      </w:r>
    </w:p>
    <w:p w14:paraId="5313C614" w14:textId="77777777" w:rsidR="00B63803" w:rsidRPr="00580094" w:rsidRDefault="000A3153" w:rsidP="00CF15AC">
      <w:pPr>
        <w:numPr>
          <w:ilvl w:val="0"/>
          <w:numId w:val="12"/>
        </w:numPr>
        <w:shd w:val="clear" w:color="auto" w:fill="FFFFFF"/>
        <w:tabs>
          <w:tab w:val="left" w:pos="567"/>
        </w:tabs>
        <w:spacing w:before="120" w:after="0"/>
        <w:ind w:left="567" w:hanging="567"/>
        <w:jc w:val="both"/>
        <w:rPr>
          <w:rFonts w:cs="Verdana"/>
          <w:sz w:val="20"/>
          <w:szCs w:val="20"/>
        </w:rPr>
      </w:pPr>
      <w:r w:rsidRPr="00580094">
        <w:rPr>
          <w:rFonts w:cs="Verdana"/>
          <w:b/>
          <w:sz w:val="20"/>
          <w:szCs w:val="20"/>
        </w:rPr>
        <w:t>Odbiór ostateczny (pogwarancyjny)</w:t>
      </w:r>
      <w:r w:rsidR="0096644D">
        <w:rPr>
          <w:rFonts w:cs="Verdana"/>
          <w:b/>
          <w:sz w:val="20"/>
          <w:szCs w:val="20"/>
        </w:rPr>
        <w:t xml:space="preserve"> </w:t>
      </w:r>
      <w:r w:rsidRPr="00533435">
        <w:rPr>
          <w:rFonts w:cs="Verdana"/>
          <w:sz w:val="20"/>
          <w:szCs w:val="20"/>
        </w:rPr>
        <w:t>będzie polegał na sprawdzeniu poprawności wykonania robót związanych z usunięciem wad i uster</w:t>
      </w:r>
      <w:r w:rsidRPr="00066245">
        <w:rPr>
          <w:rFonts w:cs="Verdana"/>
          <w:sz w:val="20"/>
          <w:szCs w:val="20"/>
        </w:rPr>
        <w:t>ek, które ujawniły się w okresie gwarancji i rękojmi za wady. Odbiór ostateczny dokonany będzie poprzez sprawdzenie poprawności wykonanych robót, wedłu</w:t>
      </w:r>
      <w:r w:rsidR="009B71EE" w:rsidRPr="00125CE7">
        <w:rPr>
          <w:rFonts w:cs="Verdana"/>
          <w:sz w:val="20"/>
          <w:szCs w:val="20"/>
        </w:rPr>
        <w:t>g zasad określonych w umowie</w:t>
      </w:r>
      <w:r w:rsidR="006E6096" w:rsidRPr="00125CE7">
        <w:rPr>
          <w:rFonts w:cs="Verdana"/>
          <w:sz w:val="20"/>
          <w:szCs w:val="20"/>
        </w:rPr>
        <w:t xml:space="preserve"> jak dla odbiorów częściowych</w:t>
      </w:r>
      <w:r w:rsidRPr="00125CE7">
        <w:rPr>
          <w:rFonts w:cs="Verdana"/>
          <w:sz w:val="20"/>
          <w:szCs w:val="20"/>
        </w:rPr>
        <w:t xml:space="preserve"> po upływie terminu gwarancji i rękojmi</w:t>
      </w:r>
      <w:r w:rsidR="00B11B5E" w:rsidRPr="005573AD">
        <w:rPr>
          <w:rFonts w:cs="Verdana"/>
          <w:sz w:val="20"/>
          <w:szCs w:val="20"/>
        </w:rPr>
        <w:t xml:space="preserve"> oraz po dostarczeniu przez Wykonawcę niezbędnych dokumentów, m.in. wskazanych w </w:t>
      </w:r>
      <w:r w:rsidR="00B11B5E" w:rsidRPr="005573AD">
        <w:rPr>
          <w:rFonts w:ascii="Arial" w:hAnsi="Arial" w:cs="Arial"/>
          <w:sz w:val="20"/>
          <w:szCs w:val="20"/>
        </w:rPr>
        <w:t>§</w:t>
      </w:r>
      <w:r w:rsidR="00533435" w:rsidRPr="005573AD">
        <w:rPr>
          <w:rFonts w:cs="Verdana"/>
          <w:sz w:val="20"/>
          <w:szCs w:val="20"/>
        </w:rPr>
        <w:t>1</w:t>
      </w:r>
      <w:r w:rsidR="00B11B5E" w:rsidRPr="005573AD">
        <w:rPr>
          <w:rFonts w:cs="Verdana"/>
          <w:sz w:val="20"/>
          <w:szCs w:val="20"/>
        </w:rPr>
        <w:t xml:space="preserve"> ust. </w:t>
      </w:r>
      <w:r w:rsidR="00B11B5E" w:rsidRPr="00580094">
        <w:rPr>
          <w:rFonts w:cs="Verdana"/>
          <w:sz w:val="20"/>
          <w:szCs w:val="20"/>
        </w:rPr>
        <w:t xml:space="preserve">3 umowy. </w:t>
      </w:r>
    </w:p>
    <w:p w14:paraId="38A2BCEA" w14:textId="77777777" w:rsidR="000A3153" w:rsidRPr="00EC1ADE" w:rsidRDefault="000A3153" w:rsidP="00DC3151">
      <w:pPr>
        <w:shd w:val="clear" w:color="auto" w:fill="FFFFFF"/>
        <w:spacing w:before="120" w:after="0"/>
        <w:ind w:left="567" w:hanging="567"/>
        <w:jc w:val="center"/>
        <w:rPr>
          <w:rFonts w:cs="Verdana"/>
          <w:sz w:val="20"/>
          <w:szCs w:val="20"/>
        </w:rPr>
      </w:pPr>
      <w:r w:rsidRPr="00EC1ADE">
        <w:rPr>
          <w:rFonts w:cs="Verdana"/>
          <w:b/>
          <w:bCs/>
          <w:color w:val="000000"/>
          <w:sz w:val="20"/>
          <w:szCs w:val="20"/>
        </w:rPr>
        <w:t>PODWYKONAWCY</w:t>
      </w:r>
    </w:p>
    <w:p w14:paraId="56363A11" w14:textId="77777777" w:rsidR="000A3153" w:rsidRPr="00EC1ADE" w:rsidRDefault="000A3153" w:rsidP="006E43A0">
      <w:pPr>
        <w:shd w:val="clear" w:color="auto" w:fill="FFFFFF"/>
        <w:spacing w:before="120" w:after="0"/>
        <w:ind w:left="567" w:right="17" w:hanging="567"/>
        <w:jc w:val="center"/>
        <w:rPr>
          <w:rFonts w:cs="Verdana"/>
          <w:sz w:val="20"/>
          <w:szCs w:val="20"/>
        </w:rPr>
      </w:pPr>
      <w:r w:rsidRPr="00EC1ADE">
        <w:rPr>
          <w:rFonts w:cs="Verdana"/>
          <w:b/>
          <w:bCs/>
          <w:color w:val="000000"/>
          <w:sz w:val="20"/>
          <w:szCs w:val="20"/>
        </w:rPr>
        <w:t>§ 12.</w:t>
      </w:r>
    </w:p>
    <w:p w14:paraId="795E8EF1" w14:textId="77777777" w:rsidR="003532CA" w:rsidRPr="00EC1ADE" w:rsidRDefault="003532CA" w:rsidP="00CF15AC">
      <w:pPr>
        <w:numPr>
          <w:ilvl w:val="0"/>
          <w:numId w:val="27"/>
        </w:numPr>
        <w:shd w:val="clear" w:color="auto" w:fill="FFFFFF"/>
        <w:spacing w:before="120" w:after="0"/>
        <w:ind w:left="567" w:right="9" w:hanging="567"/>
        <w:jc w:val="both"/>
        <w:rPr>
          <w:rFonts w:cs="Arial"/>
          <w:bCs/>
          <w:sz w:val="20"/>
          <w:szCs w:val="20"/>
        </w:rPr>
      </w:pPr>
      <w:r w:rsidRPr="00EC1ADE">
        <w:rPr>
          <w:rFonts w:cs="Arial"/>
          <w:bCs/>
          <w:sz w:val="20"/>
          <w:szCs w:val="20"/>
        </w:rPr>
        <w:t>Wykonawca może zlecić wykonanie części robót budowlanych, dostaw lub usług Podwykonawcom na warunkach określonych w art. 647</w:t>
      </w:r>
      <w:r w:rsidRPr="00EC1ADE">
        <w:rPr>
          <w:rFonts w:cs="Arial"/>
          <w:bCs/>
          <w:sz w:val="20"/>
          <w:szCs w:val="20"/>
          <w:vertAlign w:val="superscript"/>
        </w:rPr>
        <w:t>1</w:t>
      </w:r>
      <w:r w:rsidRPr="00EC1ADE">
        <w:rPr>
          <w:rFonts w:cs="Arial"/>
          <w:bCs/>
          <w:sz w:val="20"/>
          <w:szCs w:val="20"/>
        </w:rPr>
        <w:t xml:space="preserve"> Kodeksu cywilnego, ustawie Prawo zamówień publicznych i w niniejszej Umowie. W takim przypadku Wykonawca jest zobowiązany do zorganizowania, prowadzenia, nadzorowania i zabezpieczania oraz koordynacji prac realizowanych przez Podwykonawców na zasadach określonych poniżej:</w:t>
      </w:r>
    </w:p>
    <w:p w14:paraId="3B9E9B8D" w14:textId="77777777" w:rsidR="00CD7834" w:rsidRPr="00EC1ADE" w:rsidRDefault="00CD7834" w:rsidP="00CF15AC">
      <w:pPr>
        <w:numPr>
          <w:ilvl w:val="0"/>
          <w:numId w:val="27"/>
        </w:numPr>
        <w:spacing w:before="120" w:after="0"/>
        <w:ind w:left="567" w:hanging="567"/>
        <w:jc w:val="both"/>
        <w:rPr>
          <w:sz w:val="20"/>
          <w:szCs w:val="20"/>
        </w:rPr>
      </w:pPr>
      <w:r w:rsidRPr="00EC1ADE">
        <w:rPr>
          <w:sz w:val="20"/>
          <w:szCs w:val="20"/>
        </w:rPr>
        <w:t xml:space="preserve">Wykonawca zobowiązuje się do wykonania przedmiotu umowy własnymi siłami/własnymi </w:t>
      </w:r>
      <w:r w:rsidR="005077E1" w:rsidRPr="00EC1ADE">
        <w:rPr>
          <w:sz w:val="20"/>
          <w:szCs w:val="20"/>
        </w:rPr>
        <w:t xml:space="preserve">siłami </w:t>
      </w:r>
      <w:r w:rsidRPr="00EC1ADE">
        <w:rPr>
          <w:sz w:val="20"/>
          <w:szCs w:val="20"/>
        </w:rPr>
        <w:t>oraz przy pomocy podwykonawców :</w:t>
      </w:r>
    </w:p>
    <w:p w14:paraId="4EC24E8F" w14:textId="77777777" w:rsidR="00CD7834" w:rsidRPr="00EC1ADE" w:rsidRDefault="00CD7834" w:rsidP="00CF15AC">
      <w:pPr>
        <w:pStyle w:val="Akapitzlist"/>
        <w:numPr>
          <w:ilvl w:val="0"/>
          <w:numId w:val="28"/>
        </w:numPr>
        <w:spacing w:before="120" w:after="0"/>
        <w:ind w:left="1134" w:hanging="567"/>
        <w:jc w:val="both"/>
        <w:rPr>
          <w:sz w:val="20"/>
          <w:szCs w:val="20"/>
        </w:rPr>
      </w:pPr>
      <w:r w:rsidRPr="00EC1ADE">
        <w:rPr>
          <w:sz w:val="20"/>
          <w:szCs w:val="20"/>
        </w:rPr>
        <w:t>........................................................................ ……………………………………………………………………..</w:t>
      </w:r>
    </w:p>
    <w:p w14:paraId="0F4C91BA" w14:textId="77777777" w:rsidR="00CD7834" w:rsidRPr="00EC1ADE" w:rsidRDefault="00CD7834" w:rsidP="00071612">
      <w:pPr>
        <w:spacing w:after="0" w:line="240" w:lineRule="auto"/>
        <w:ind w:left="1134" w:hanging="567"/>
        <w:jc w:val="center"/>
        <w:rPr>
          <w:sz w:val="16"/>
          <w:szCs w:val="16"/>
        </w:rPr>
      </w:pPr>
      <w:r w:rsidRPr="00EC1ADE">
        <w:rPr>
          <w:sz w:val="16"/>
          <w:szCs w:val="16"/>
        </w:rPr>
        <w:t>(zakres robót)</w:t>
      </w:r>
      <w:r w:rsidRPr="00EC1ADE">
        <w:rPr>
          <w:sz w:val="16"/>
          <w:szCs w:val="16"/>
        </w:rPr>
        <w:tab/>
      </w:r>
      <w:r w:rsidRPr="00EC1ADE">
        <w:rPr>
          <w:sz w:val="16"/>
          <w:szCs w:val="16"/>
        </w:rPr>
        <w:tab/>
      </w:r>
      <w:r w:rsidRPr="00EC1ADE">
        <w:rPr>
          <w:sz w:val="16"/>
          <w:szCs w:val="16"/>
        </w:rPr>
        <w:tab/>
        <w:t>(firma/y podwykonawcy/</w:t>
      </w:r>
      <w:proofErr w:type="spellStart"/>
      <w:r w:rsidRPr="00EC1ADE">
        <w:rPr>
          <w:sz w:val="16"/>
          <w:szCs w:val="16"/>
        </w:rPr>
        <w:t>ców</w:t>
      </w:r>
      <w:proofErr w:type="spellEnd"/>
      <w:r w:rsidRPr="00EC1ADE">
        <w:rPr>
          <w:sz w:val="16"/>
          <w:szCs w:val="16"/>
        </w:rPr>
        <w:t>)</w:t>
      </w:r>
    </w:p>
    <w:p w14:paraId="077F54E1" w14:textId="77777777" w:rsidR="00CD7834" w:rsidRPr="00EC1ADE" w:rsidRDefault="00CD7834" w:rsidP="00CF15AC">
      <w:pPr>
        <w:pStyle w:val="Akapitzlist"/>
        <w:numPr>
          <w:ilvl w:val="0"/>
          <w:numId w:val="28"/>
        </w:numPr>
        <w:spacing w:before="120" w:after="0"/>
        <w:ind w:left="1134" w:hanging="567"/>
        <w:jc w:val="both"/>
        <w:rPr>
          <w:sz w:val="20"/>
          <w:szCs w:val="20"/>
        </w:rPr>
      </w:pPr>
      <w:r w:rsidRPr="00EC1ADE">
        <w:rPr>
          <w:sz w:val="20"/>
          <w:szCs w:val="20"/>
        </w:rPr>
        <w:t>........................................................................ .........................................................................</w:t>
      </w:r>
    </w:p>
    <w:p w14:paraId="3AE7FA14" w14:textId="77777777" w:rsidR="00CD7834" w:rsidRPr="00EC1ADE" w:rsidRDefault="00CD7834" w:rsidP="00071612">
      <w:pPr>
        <w:spacing w:after="0" w:line="240" w:lineRule="auto"/>
        <w:ind w:left="1134" w:hanging="567"/>
        <w:jc w:val="center"/>
        <w:rPr>
          <w:sz w:val="16"/>
          <w:szCs w:val="16"/>
        </w:rPr>
      </w:pPr>
      <w:r w:rsidRPr="00EC1ADE">
        <w:rPr>
          <w:sz w:val="16"/>
          <w:szCs w:val="16"/>
        </w:rPr>
        <w:t>(zakres robót)</w:t>
      </w:r>
      <w:r w:rsidRPr="00EC1ADE">
        <w:rPr>
          <w:sz w:val="16"/>
          <w:szCs w:val="16"/>
        </w:rPr>
        <w:tab/>
      </w:r>
      <w:r w:rsidR="00B9334D" w:rsidRPr="00EC1ADE">
        <w:rPr>
          <w:sz w:val="16"/>
          <w:szCs w:val="16"/>
        </w:rPr>
        <w:tab/>
      </w:r>
      <w:r w:rsidR="00B9334D" w:rsidRPr="00EC1ADE">
        <w:rPr>
          <w:sz w:val="16"/>
          <w:szCs w:val="16"/>
        </w:rPr>
        <w:tab/>
      </w:r>
      <w:r w:rsidRPr="00EC1ADE">
        <w:rPr>
          <w:sz w:val="16"/>
          <w:szCs w:val="16"/>
        </w:rPr>
        <w:t>(firma/y podwykonawcy/</w:t>
      </w:r>
      <w:proofErr w:type="spellStart"/>
      <w:r w:rsidRPr="00EC1ADE">
        <w:rPr>
          <w:sz w:val="16"/>
          <w:szCs w:val="16"/>
        </w:rPr>
        <w:t>ców</w:t>
      </w:r>
      <w:proofErr w:type="spellEnd"/>
      <w:r w:rsidRPr="00EC1ADE">
        <w:rPr>
          <w:sz w:val="16"/>
          <w:szCs w:val="16"/>
        </w:rPr>
        <w:t>)</w:t>
      </w:r>
    </w:p>
    <w:p w14:paraId="7071AFE6" w14:textId="77777777" w:rsidR="00CD7834" w:rsidRPr="00EC1ADE" w:rsidRDefault="00CD7834" w:rsidP="00071612">
      <w:pPr>
        <w:spacing w:before="120" w:after="0"/>
        <w:ind w:left="567"/>
        <w:jc w:val="both"/>
        <w:rPr>
          <w:i/>
          <w:sz w:val="16"/>
          <w:szCs w:val="16"/>
          <w:u w:val="single"/>
        </w:rPr>
      </w:pPr>
      <w:r w:rsidRPr="00EC1ADE">
        <w:rPr>
          <w:i/>
          <w:sz w:val="16"/>
          <w:szCs w:val="16"/>
          <w:u w:val="single"/>
        </w:rPr>
        <w:t>(w przypadku ujawnionych podwykonawców i ich firm postanowienia tego paragrafu ulegną odpowiednio zmianie)</w:t>
      </w:r>
    </w:p>
    <w:p w14:paraId="5475F434" w14:textId="77777777" w:rsidR="00CD7834" w:rsidRPr="00EC1ADE" w:rsidRDefault="00CD7834" w:rsidP="00CF15AC">
      <w:pPr>
        <w:numPr>
          <w:ilvl w:val="0"/>
          <w:numId w:val="27"/>
        </w:numPr>
        <w:spacing w:before="120" w:after="0"/>
        <w:ind w:left="567" w:hanging="567"/>
        <w:jc w:val="both"/>
        <w:rPr>
          <w:sz w:val="20"/>
          <w:szCs w:val="20"/>
        </w:rPr>
      </w:pPr>
      <w:r w:rsidRPr="00EC1ADE">
        <w:rPr>
          <w:sz w:val="20"/>
          <w:szCs w:val="20"/>
        </w:rPr>
        <w:t>Wykonawca ma obowiązek zgłaszania wszystkich podwykonawców zgodnie z obowiązującymi przepisami.</w:t>
      </w:r>
    </w:p>
    <w:p w14:paraId="4C264D3A" w14:textId="77777777" w:rsidR="00CD7834" w:rsidRPr="00EC1ADE" w:rsidRDefault="00CD7834" w:rsidP="00CF15AC">
      <w:pPr>
        <w:numPr>
          <w:ilvl w:val="0"/>
          <w:numId w:val="27"/>
        </w:numPr>
        <w:spacing w:before="120" w:after="0"/>
        <w:ind w:left="567" w:hanging="567"/>
        <w:jc w:val="both"/>
        <w:rPr>
          <w:sz w:val="20"/>
          <w:szCs w:val="20"/>
        </w:rPr>
      </w:pPr>
      <w:r w:rsidRPr="00EC1ADE">
        <w:rPr>
          <w:sz w:val="20"/>
          <w:szCs w:val="20"/>
        </w:rPr>
        <w:t>W celu powierzenia wykonania części umowy podwyko</w:t>
      </w:r>
      <w:r w:rsidR="003532CA" w:rsidRPr="00EC1ADE">
        <w:rPr>
          <w:sz w:val="20"/>
          <w:szCs w:val="20"/>
        </w:rPr>
        <w:t xml:space="preserve">nawcy, Wykonawca zawiera umowę </w:t>
      </w:r>
      <w:r w:rsidRPr="00EC1ADE">
        <w:rPr>
          <w:sz w:val="20"/>
          <w:szCs w:val="20"/>
        </w:rPr>
        <w:t xml:space="preserve">o podwykonawstwo, przez którą należy rozumieć umowę w formie pisemnej o charakterze odpłatnym, której przedmiotem są usługi, dostawy lub roboty budowlane stanowiące część zamówienia publicznego, zawartą pomiędzy wybranym przez Zamawiającego Wykonawcą a innym podmiotem (podwykonawcą), a w przypadku </w:t>
      </w:r>
      <w:r w:rsidRPr="00EC1ADE">
        <w:rPr>
          <w:sz w:val="20"/>
          <w:szCs w:val="20"/>
        </w:rPr>
        <w:lastRenderedPageBreak/>
        <w:t>zamówień publicznych na roboty budowlane także między podwykonawcą a dalszym podwykonawcą lub między dalszymi podwykonawcami.</w:t>
      </w:r>
    </w:p>
    <w:p w14:paraId="746D77D8" w14:textId="77777777" w:rsidR="00CD7834" w:rsidRPr="00EC1ADE" w:rsidRDefault="00CD7834" w:rsidP="00CF15AC">
      <w:pPr>
        <w:numPr>
          <w:ilvl w:val="0"/>
          <w:numId w:val="27"/>
        </w:numPr>
        <w:spacing w:before="120" w:after="0"/>
        <w:ind w:left="567" w:hanging="567"/>
        <w:jc w:val="both"/>
        <w:rPr>
          <w:sz w:val="20"/>
          <w:szCs w:val="20"/>
        </w:rPr>
      </w:pPr>
      <w:r w:rsidRPr="00EC1ADE">
        <w:rPr>
          <w:sz w:val="20"/>
          <w:szCs w:val="20"/>
        </w:rPr>
        <w:t>Projekt umowy o podwykonawstwo wraz z załącznikami stanowiącymi jej integralną część oraz dokumenty żądane w SIWZ od podwykonawcy Wykonawca przedkłada Zamawiającemu. Zamawiający w terminie 14 dni po otrzymaniu od Wykonawcy kompletu wymaganych dokumentów może wnieść pisemne zastrzeżenia do projektu umowy o podwykonawstwo na zasadach opisanych w ustawie P</w:t>
      </w:r>
      <w:r w:rsidR="00066245">
        <w:rPr>
          <w:sz w:val="20"/>
          <w:szCs w:val="20"/>
        </w:rPr>
        <w:t xml:space="preserve">rawo </w:t>
      </w:r>
      <w:r w:rsidRPr="00EC1ADE">
        <w:rPr>
          <w:sz w:val="20"/>
          <w:szCs w:val="20"/>
        </w:rPr>
        <w:t>z</w:t>
      </w:r>
      <w:r w:rsidR="00066245">
        <w:rPr>
          <w:sz w:val="20"/>
          <w:szCs w:val="20"/>
        </w:rPr>
        <w:t xml:space="preserve">amówień </w:t>
      </w:r>
      <w:r w:rsidRPr="00EC1ADE">
        <w:rPr>
          <w:sz w:val="20"/>
          <w:szCs w:val="20"/>
        </w:rPr>
        <w:t>p</w:t>
      </w:r>
      <w:r w:rsidR="00066245">
        <w:rPr>
          <w:sz w:val="20"/>
          <w:szCs w:val="20"/>
        </w:rPr>
        <w:t>ublicznych (dalej jako „</w:t>
      </w:r>
      <w:proofErr w:type="spellStart"/>
      <w:r w:rsidR="00066245">
        <w:rPr>
          <w:sz w:val="20"/>
          <w:szCs w:val="20"/>
        </w:rPr>
        <w:t>Pzp</w:t>
      </w:r>
      <w:proofErr w:type="spellEnd"/>
      <w:r w:rsidR="00066245">
        <w:rPr>
          <w:sz w:val="20"/>
          <w:szCs w:val="20"/>
        </w:rPr>
        <w:t>”</w:t>
      </w:r>
      <w:r w:rsidRPr="00EC1ADE">
        <w:rPr>
          <w:sz w:val="20"/>
          <w:szCs w:val="20"/>
        </w:rPr>
        <w:t>.</w:t>
      </w:r>
    </w:p>
    <w:p w14:paraId="269B8824" w14:textId="77777777" w:rsidR="00CD7834" w:rsidRPr="00EC1ADE" w:rsidRDefault="00CD7834" w:rsidP="00CF15AC">
      <w:pPr>
        <w:numPr>
          <w:ilvl w:val="0"/>
          <w:numId w:val="27"/>
        </w:numPr>
        <w:spacing w:before="120" w:after="0"/>
        <w:ind w:left="567" w:hanging="567"/>
        <w:jc w:val="both"/>
        <w:rPr>
          <w:sz w:val="20"/>
          <w:szCs w:val="20"/>
        </w:rPr>
      </w:pPr>
      <w:r w:rsidRPr="00EC1ADE">
        <w:rPr>
          <w:sz w:val="20"/>
          <w:szCs w:val="20"/>
        </w:rPr>
        <w:t>Postanowienia dotyczące podwykonawcy odnoszą się wprost ró</w:t>
      </w:r>
      <w:r w:rsidR="005431CB" w:rsidRPr="00EC1ADE">
        <w:rPr>
          <w:sz w:val="20"/>
          <w:szCs w:val="20"/>
        </w:rPr>
        <w:t xml:space="preserve">wnież do dalszego podwykonawcy </w:t>
      </w:r>
      <w:r w:rsidRPr="00EC1ADE">
        <w:rPr>
          <w:sz w:val="20"/>
          <w:szCs w:val="20"/>
        </w:rPr>
        <w:t>i dalszych podwykonawców oraz umów zawieranych między podwykonawcą i dalszym podwykonawcą lub między dalszymi podwykonawcami.</w:t>
      </w:r>
    </w:p>
    <w:p w14:paraId="37C28B7F" w14:textId="77777777" w:rsidR="00CD7834" w:rsidRPr="00EC1ADE" w:rsidRDefault="00CD7834" w:rsidP="00CF15AC">
      <w:pPr>
        <w:numPr>
          <w:ilvl w:val="0"/>
          <w:numId w:val="27"/>
        </w:numPr>
        <w:spacing w:before="120" w:after="0"/>
        <w:ind w:left="567" w:hanging="567"/>
        <w:jc w:val="both"/>
        <w:rPr>
          <w:sz w:val="20"/>
          <w:szCs w:val="20"/>
        </w:rPr>
      </w:pPr>
      <w:r w:rsidRPr="00EC1ADE">
        <w:rPr>
          <w:sz w:val="20"/>
          <w:szCs w:val="20"/>
        </w:rPr>
        <w:t>Wykonawca jest odpowiedzialny za działania lub zaniechania podwykonawcy, jego przedstawicieli lub pracowników, jak za wł</w:t>
      </w:r>
      <w:r w:rsidR="005431CB" w:rsidRPr="00EC1ADE">
        <w:rPr>
          <w:sz w:val="20"/>
          <w:szCs w:val="20"/>
        </w:rPr>
        <w:t>asne działania lub zaniechania.</w:t>
      </w:r>
    </w:p>
    <w:p w14:paraId="3D6E4660" w14:textId="77777777" w:rsidR="00CD7834" w:rsidRPr="00EC1ADE" w:rsidRDefault="00CD7834" w:rsidP="00CF15AC">
      <w:pPr>
        <w:numPr>
          <w:ilvl w:val="0"/>
          <w:numId w:val="27"/>
        </w:numPr>
        <w:spacing w:before="120" w:after="0"/>
        <w:ind w:left="567" w:hanging="567"/>
        <w:jc w:val="both"/>
        <w:rPr>
          <w:sz w:val="20"/>
          <w:szCs w:val="20"/>
        </w:rPr>
      </w:pPr>
      <w:r w:rsidRPr="00EC1ADE">
        <w:rPr>
          <w:sz w:val="20"/>
          <w:szCs w:val="20"/>
        </w:rPr>
        <w:t>Wykonawca jest zobowiązany do sprawowania na bieżąco nadzoru nad pracami wykonywanymi przez pod</w:t>
      </w:r>
      <w:r w:rsidR="005431CB" w:rsidRPr="00EC1ADE">
        <w:rPr>
          <w:sz w:val="20"/>
          <w:szCs w:val="20"/>
        </w:rPr>
        <w:t>wykonawcę i do ich koordynacji.</w:t>
      </w:r>
    </w:p>
    <w:p w14:paraId="4A8EB667" w14:textId="77777777" w:rsidR="00CD7834" w:rsidRPr="00EC1ADE" w:rsidRDefault="00CD7834" w:rsidP="00CF15AC">
      <w:pPr>
        <w:numPr>
          <w:ilvl w:val="0"/>
          <w:numId w:val="27"/>
        </w:numPr>
        <w:spacing w:before="120" w:after="0"/>
        <w:ind w:left="567" w:hanging="567"/>
        <w:jc w:val="both"/>
        <w:rPr>
          <w:sz w:val="20"/>
          <w:szCs w:val="20"/>
        </w:rPr>
      </w:pPr>
      <w:r w:rsidRPr="00EC1ADE">
        <w:rPr>
          <w:sz w:val="20"/>
          <w:szCs w:val="20"/>
        </w:rPr>
        <w:t xml:space="preserve">Projekt umowy o podwykonawstwo oraz umowa o podwykonawstwo zawierać będzie postanowienia takie same jak postanowienia niniejszej umowy, za wyjątkiem postanowień, które ze swojej istoty odnoszą się indywidualnie tylko do stosunków pomiędzy Zamawiającym i </w:t>
      </w:r>
      <w:r w:rsidR="007D0183" w:rsidRPr="00EC1ADE">
        <w:rPr>
          <w:sz w:val="20"/>
          <w:szCs w:val="20"/>
        </w:rPr>
        <w:t xml:space="preserve">Wykonawcą i nie będą sprzeczne </w:t>
      </w:r>
      <w:r w:rsidRPr="00EC1ADE">
        <w:rPr>
          <w:sz w:val="20"/>
          <w:szCs w:val="20"/>
        </w:rPr>
        <w:t>z postanowieniami niniejszej umowy oraz zawierać będą w szczególności:</w:t>
      </w:r>
    </w:p>
    <w:p w14:paraId="5FF86BFA" w14:textId="77777777" w:rsidR="00CD7834" w:rsidRPr="00EC1ADE" w:rsidRDefault="00CD7834" w:rsidP="00CF15AC">
      <w:pPr>
        <w:pStyle w:val="Akapitzlist"/>
        <w:numPr>
          <w:ilvl w:val="0"/>
          <w:numId w:val="29"/>
        </w:numPr>
        <w:spacing w:before="120" w:after="0"/>
        <w:ind w:left="1134" w:hanging="567"/>
        <w:contextualSpacing w:val="0"/>
        <w:jc w:val="both"/>
        <w:rPr>
          <w:sz w:val="20"/>
          <w:szCs w:val="20"/>
        </w:rPr>
      </w:pPr>
      <w:r w:rsidRPr="00EC1ADE">
        <w:rPr>
          <w:sz w:val="20"/>
          <w:szCs w:val="20"/>
        </w:rPr>
        <w:t>część przedmiotu umowy powierzoną podwykonawcy zawierającą szczegółowy opis przedmiotu umowy o podwykonawstwo, który będzie zgodny z przedmiotem niniejszej umowy;</w:t>
      </w:r>
    </w:p>
    <w:p w14:paraId="58533880" w14:textId="77777777" w:rsidR="00CD7834" w:rsidRPr="00EC1ADE" w:rsidRDefault="00CD7834" w:rsidP="00CF15AC">
      <w:pPr>
        <w:pStyle w:val="Akapitzlist"/>
        <w:numPr>
          <w:ilvl w:val="0"/>
          <w:numId w:val="29"/>
        </w:numPr>
        <w:spacing w:before="120" w:after="0"/>
        <w:ind w:left="1134" w:hanging="567"/>
        <w:contextualSpacing w:val="0"/>
        <w:jc w:val="both"/>
        <w:rPr>
          <w:sz w:val="20"/>
          <w:szCs w:val="20"/>
        </w:rPr>
      </w:pPr>
      <w:r w:rsidRPr="00EC1ADE">
        <w:rPr>
          <w:sz w:val="20"/>
          <w:szCs w:val="20"/>
        </w:rPr>
        <w:t>termin wykonania umowy o podwykonawstwo, który będzie zgodny z terminem wykonania niniejszej umowy;</w:t>
      </w:r>
    </w:p>
    <w:p w14:paraId="0BAB68CF" w14:textId="77777777" w:rsidR="00CD7834" w:rsidRPr="00EC1ADE" w:rsidRDefault="00CD7834" w:rsidP="00CF15AC">
      <w:pPr>
        <w:pStyle w:val="Akapitzlist"/>
        <w:numPr>
          <w:ilvl w:val="0"/>
          <w:numId w:val="29"/>
        </w:numPr>
        <w:spacing w:before="120" w:after="0"/>
        <w:ind w:left="1134" w:hanging="567"/>
        <w:contextualSpacing w:val="0"/>
        <w:jc w:val="both"/>
        <w:rPr>
          <w:sz w:val="20"/>
          <w:szCs w:val="20"/>
        </w:rPr>
      </w:pPr>
      <w:r w:rsidRPr="00EC1ADE">
        <w:rPr>
          <w:sz w:val="20"/>
          <w:szCs w:val="20"/>
        </w:rPr>
        <w:t>terminy i zasady dokonywania odbioru, przy czym muszą one być</w:t>
      </w:r>
      <w:r w:rsidR="007D0183" w:rsidRPr="00EC1ADE">
        <w:rPr>
          <w:sz w:val="20"/>
          <w:szCs w:val="20"/>
        </w:rPr>
        <w:t xml:space="preserve"> zgodne z terminami wskazanymi </w:t>
      </w:r>
      <w:r w:rsidRPr="00EC1ADE">
        <w:rPr>
          <w:sz w:val="20"/>
          <w:szCs w:val="20"/>
        </w:rPr>
        <w:t>w niniejszej umowie;</w:t>
      </w:r>
    </w:p>
    <w:p w14:paraId="49E08CAA" w14:textId="77777777" w:rsidR="00CD7834" w:rsidRPr="00EC1ADE" w:rsidRDefault="00CD7834" w:rsidP="00CF15AC">
      <w:pPr>
        <w:pStyle w:val="Akapitzlist"/>
        <w:numPr>
          <w:ilvl w:val="0"/>
          <w:numId w:val="29"/>
        </w:numPr>
        <w:spacing w:before="120" w:after="0"/>
        <w:ind w:left="1134" w:hanging="567"/>
        <w:contextualSpacing w:val="0"/>
        <w:jc w:val="both"/>
        <w:rPr>
          <w:sz w:val="20"/>
          <w:szCs w:val="20"/>
        </w:rPr>
      </w:pPr>
      <w:r w:rsidRPr="00EC1ADE">
        <w:rPr>
          <w:sz w:val="20"/>
          <w:szCs w:val="20"/>
        </w:rPr>
        <w:t>wysokość wynagrodzenia ryczałtowego podwykonawcy lub w przypadku wynagrodzenia kosztorysowego, zasady ustalania wynagrodzenia kosztorysowego oraz określenie maksymalnej wysokości zobowiązań Wykonawcy wobec podwykonawcy z tytułu umowy o podwykonawstwo, zasady i terminy wystawienia faktury przez podwykonawcę, która będzie podstawą zapłaty wynagrodzenia podwykonawcy przez Wykonawcę wynagrodzenia dla podwykonawcy, przy czym termin zapłaty wynagrodzenia podwykonawcy nie może być dłuższy niż 30 dni od daty otrzymania faktury przez Wykonawcę;</w:t>
      </w:r>
    </w:p>
    <w:p w14:paraId="468129D4" w14:textId="77777777" w:rsidR="00CD7834" w:rsidRPr="00EC1ADE" w:rsidRDefault="00CD7834" w:rsidP="00CF15AC">
      <w:pPr>
        <w:pStyle w:val="Akapitzlist"/>
        <w:numPr>
          <w:ilvl w:val="0"/>
          <w:numId w:val="29"/>
        </w:numPr>
        <w:spacing w:before="120" w:after="0"/>
        <w:ind w:left="1134" w:hanging="567"/>
        <w:contextualSpacing w:val="0"/>
        <w:jc w:val="both"/>
        <w:rPr>
          <w:sz w:val="20"/>
          <w:szCs w:val="20"/>
        </w:rPr>
      </w:pPr>
      <w:r w:rsidRPr="00EC1ADE">
        <w:rPr>
          <w:sz w:val="20"/>
          <w:szCs w:val="20"/>
        </w:rPr>
        <w:t>termin wykonania robót przez podwykonawcę; winien być zgodny z terminem wykonania przedmiotu umowy zawartej pomiędzy Zamawiającym a Wykonawcą, okres rękojmi i gwarancji; winien być nie krótszy niż okres rękojmi i gwarancji udzielonej Zamawiającemu przez Wykonawcę; okres rękojmi i gwarancji liczy się od daty odbioru końcowego przedmiotu umowy rozumianego jako data podpisania protokołu odbioru końcowego;</w:t>
      </w:r>
    </w:p>
    <w:p w14:paraId="642E7C36" w14:textId="77777777" w:rsidR="00CD7834" w:rsidRPr="00EC1ADE" w:rsidRDefault="00CD7834" w:rsidP="00CF15AC">
      <w:pPr>
        <w:pStyle w:val="Akapitzlist"/>
        <w:numPr>
          <w:ilvl w:val="0"/>
          <w:numId w:val="29"/>
        </w:numPr>
        <w:spacing w:before="120" w:after="0"/>
        <w:ind w:left="1134" w:hanging="567"/>
        <w:contextualSpacing w:val="0"/>
        <w:jc w:val="both"/>
        <w:rPr>
          <w:sz w:val="20"/>
          <w:szCs w:val="20"/>
        </w:rPr>
      </w:pPr>
      <w:r w:rsidRPr="00EC1ADE">
        <w:rPr>
          <w:sz w:val="20"/>
          <w:szCs w:val="20"/>
        </w:rPr>
        <w:t>tryb wyłaniania i zatrudnienia dalszych podwykonawców, którzy legitymować się będą wiedzą, kwalifikacjami i doświadczeniem oraz sytuacją ekonomiczną i finansową wystarczającą do realizacji części zamówienia przewidzianej im do powierzenia;</w:t>
      </w:r>
    </w:p>
    <w:p w14:paraId="6660076B" w14:textId="77777777" w:rsidR="007B7C79" w:rsidRPr="00EC1ADE" w:rsidRDefault="007B7C79" w:rsidP="00CF15AC">
      <w:pPr>
        <w:pStyle w:val="Akapitzlist"/>
        <w:widowControl w:val="0"/>
        <w:numPr>
          <w:ilvl w:val="0"/>
          <w:numId w:val="29"/>
        </w:numPr>
        <w:shd w:val="clear" w:color="auto" w:fill="FFFFFF"/>
        <w:autoSpaceDE w:val="0"/>
        <w:autoSpaceDN w:val="0"/>
        <w:adjustRightInd w:val="0"/>
        <w:spacing w:before="120" w:after="0"/>
        <w:ind w:left="1134" w:hanging="567"/>
        <w:contextualSpacing w:val="0"/>
        <w:jc w:val="both"/>
        <w:rPr>
          <w:rFonts w:cs="Verdana"/>
          <w:sz w:val="20"/>
          <w:szCs w:val="20"/>
        </w:rPr>
      </w:pPr>
      <w:r w:rsidRPr="00EC1ADE">
        <w:rPr>
          <w:sz w:val="20"/>
          <w:szCs w:val="20"/>
        </w:rPr>
        <w:t>zobowiązanie Podwykonawcy/ dalszego Podwykonawcy, że osoby wykonujące prace na terenie budowy będą zatrudnione przez Wykonawcę lub Podwykonawców na podstawie przepisów prawa pracy. Obowiązek ten nie obejmuje osób wykonujących samodzielne funkcje techniczne w budownictwie</w:t>
      </w:r>
      <w:r w:rsidR="00C121D5" w:rsidRPr="00EC1ADE">
        <w:rPr>
          <w:sz w:val="20"/>
          <w:szCs w:val="20"/>
        </w:rPr>
        <w:t>;</w:t>
      </w:r>
    </w:p>
    <w:p w14:paraId="0D0991FB" w14:textId="77777777" w:rsidR="00CD7834" w:rsidRPr="00EC1ADE" w:rsidRDefault="00CD7834" w:rsidP="00CF15AC">
      <w:pPr>
        <w:pStyle w:val="Akapitzlist"/>
        <w:numPr>
          <w:ilvl w:val="0"/>
          <w:numId w:val="29"/>
        </w:numPr>
        <w:spacing w:before="120" w:after="0"/>
        <w:ind w:left="1134" w:hanging="567"/>
        <w:contextualSpacing w:val="0"/>
        <w:jc w:val="both"/>
        <w:rPr>
          <w:sz w:val="20"/>
          <w:szCs w:val="20"/>
        </w:rPr>
      </w:pPr>
      <w:r w:rsidRPr="00EC1ADE">
        <w:rPr>
          <w:sz w:val="20"/>
          <w:szCs w:val="20"/>
        </w:rPr>
        <w:t xml:space="preserve">wysokość wynagrodzenia ryczałtowego dalszego podwykonawcy lub w przypadku wynagrodzenia kosztorysowego, zasady ustalania wynagrodzenia kosztorysowego oraz określenie maksymalnej </w:t>
      </w:r>
      <w:r w:rsidRPr="00EC1ADE">
        <w:rPr>
          <w:sz w:val="20"/>
          <w:szCs w:val="20"/>
        </w:rPr>
        <w:lastRenderedPageBreak/>
        <w:t>wysokości zobowiązań podwykonawcy wobec dalszego podwykonawcy z tytułu umowy</w:t>
      </w:r>
      <w:r w:rsidR="00F03CF3" w:rsidRPr="00EC1ADE">
        <w:rPr>
          <w:sz w:val="20"/>
          <w:szCs w:val="20"/>
        </w:rPr>
        <w:t xml:space="preserve"> o </w:t>
      </w:r>
      <w:r w:rsidRPr="00EC1ADE">
        <w:rPr>
          <w:sz w:val="20"/>
          <w:szCs w:val="20"/>
        </w:rPr>
        <w:t>podwykonawstwo, zasady i terminy wystawienia faktury przez dalszego podwykonawcę, która będzie podstawą zapłaty wynagrodzenia dalszemu podwykonawcy przez podwykonawcę wynagrodzenia dla dalszego podwykonawcy, przy czym termin zapłaty wynagrodzenia dalszemu podwykonawcy nie może być dłuższy niż 30 dni od dnia otrzymania faktury przez podwykonawcę, który powierzył dalszemu podwykonawcy część zamówienia;</w:t>
      </w:r>
    </w:p>
    <w:p w14:paraId="4331F232" w14:textId="77777777" w:rsidR="00CD7834" w:rsidRPr="00EC1ADE" w:rsidRDefault="00CD7834" w:rsidP="00CF15AC">
      <w:pPr>
        <w:pStyle w:val="Akapitzlist"/>
        <w:numPr>
          <w:ilvl w:val="0"/>
          <w:numId w:val="29"/>
        </w:numPr>
        <w:spacing w:before="120" w:after="0"/>
        <w:ind w:left="1134" w:hanging="567"/>
        <w:contextualSpacing w:val="0"/>
        <w:jc w:val="both"/>
        <w:rPr>
          <w:sz w:val="20"/>
          <w:szCs w:val="20"/>
        </w:rPr>
      </w:pPr>
      <w:r w:rsidRPr="00EC1ADE">
        <w:rPr>
          <w:sz w:val="20"/>
          <w:szCs w:val="20"/>
        </w:rPr>
        <w:t>wymaganą treść postanowień projektu umowy i umowy o podwykonawstwo zawieranej z dalszym podwykonawcą/dalszymi podwykonawcami, przy czym nie może ona być mniej korzystna dla podwykonawcy/dalszego podwykonawcy niż postanowienia niniejszej umowy;</w:t>
      </w:r>
    </w:p>
    <w:p w14:paraId="6E2541DA" w14:textId="77777777" w:rsidR="00CD7834" w:rsidRPr="00EC1ADE" w:rsidRDefault="00CD7834" w:rsidP="00CF15AC">
      <w:pPr>
        <w:pStyle w:val="Akapitzlist"/>
        <w:numPr>
          <w:ilvl w:val="0"/>
          <w:numId w:val="29"/>
        </w:numPr>
        <w:spacing w:before="120" w:after="0"/>
        <w:ind w:left="1134" w:hanging="567"/>
        <w:contextualSpacing w:val="0"/>
        <w:jc w:val="both"/>
        <w:rPr>
          <w:sz w:val="20"/>
          <w:szCs w:val="20"/>
        </w:rPr>
      </w:pPr>
      <w:r w:rsidRPr="00EC1ADE">
        <w:rPr>
          <w:sz w:val="20"/>
          <w:szCs w:val="20"/>
        </w:rPr>
        <w:t>uprawnienie Zamawiającego i Wykonawcy do zapłaty podwykonawcy i dalszym podwykonawcom wynagrodzenia;</w:t>
      </w:r>
    </w:p>
    <w:p w14:paraId="265C324C" w14:textId="77777777" w:rsidR="00CD7834" w:rsidRPr="00EC1ADE" w:rsidRDefault="00CD7834" w:rsidP="00CF15AC">
      <w:pPr>
        <w:pStyle w:val="Akapitzlist"/>
        <w:numPr>
          <w:ilvl w:val="0"/>
          <w:numId w:val="29"/>
        </w:numPr>
        <w:spacing w:before="120" w:after="0"/>
        <w:ind w:left="1134" w:hanging="567"/>
        <w:contextualSpacing w:val="0"/>
        <w:jc w:val="both"/>
        <w:rPr>
          <w:sz w:val="20"/>
          <w:szCs w:val="20"/>
        </w:rPr>
      </w:pPr>
      <w:r w:rsidRPr="00EC1ADE">
        <w:rPr>
          <w:sz w:val="20"/>
          <w:szCs w:val="20"/>
        </w:rPr>
        <w:t>W razie wprowadzenia do umowy Wykonawcy z podwykonawcą klauzuli zakazującej dalszego podwykonawstwa postanowień zawartych w pkt 7-9 nie stosuje się jako bezprzedmiotowych.</w:t>
      </w:r>
    </w:p>
    <w:p w14:paraId="3A0248E1" w14:textId="77777777" w:rsidR="00CD7834" w:rsidRPr="00EC1ADE" w:rsidRDefault="00CD7834" w:rsidP="00CF15AC">
      <w:pPr>
        <w:numPr>
          <w:ilvl w:val="0"/>
          <w:numId w:val="27"/>
        </w:numPr>
        <w:spacing w:before="120" w:after="0"/>
        <w:ind w:left="567" w:hanging="567"/>
        <w:jc w:val="both"/>
        <w:rPr>
          <w:sz w:val="20"/>
          <w:szCs w:val="20"/>
        </w:rPr>
      </w:pPr>
      <w:r w:rsidRPr="00EC1ADE">
        <w:rPr>
          <w:sz w:val="20"/>
          <w:szCs w:val="20"/>
        </w:rPr>
        <w:t xml:space="preserve">Zamawiający ma prawo nie wyrazić zgody na zawarcie umowy o podwykonawstwo z podwykonawcą wskazanym przez Wykonawcę, Podwykonawcę i w takim wypadku zgłasza pisemne zastrzeżenia do projektu umowy o podwykonawstwo na zasadach opisanych w ustawie </w:t>
      </w:r>
      <w:proofErr w:type="spellStart"/>
      <w:r w:rsidRPr="00EC1ADE">
        <w:rPr>
          <w:sz w:val="20"/>
          <w:szCs w:val="20"/>
        </w:rPr>
        <w:t>Pzp</w:t>
      </w:r>
      <w:proofErr w:type="spellEnd"/>
      <w:r w:rsidRPr="00EC1ADE">
        <w:rPr>
          <w:sz w:val="20"/>
          <w:szCs w:val="20"/>
        </w:rPr>
        <w:t xml:space="preserve"> oraz </w:t>
      </w:r>
      <w:r w:rsidR="003F3DBE" w:rsidRPr="00EC1ADE">
        <w:rPr>
          <w:sz w:val="20"/>
          <w:szCs w:val="20"/>
        </w:rPr>
        <w:t>SIWZ</w:t>
      </w:r>
      <w:r w:rsidRPr="00EC1ADE">
        <w:rPr>
          <w:sz w:val="20"/>
          <w:szCs w:val="20"/>
        </w:rPr>
        <w:t xml:space="preserve"> i umowie.</w:t>
      </w:r>
    </w:p>
    <w:p w14:paraId="04B2AD38" w14:textId="77777777" w:rsidR="00CD7834" w:rsidRPr="00EC1ADE" w:rsidRDefault="00CD7834" w:rsidP="00CF15AC">
      <w:pPr>
        <w:numPr>
          <w:ilvl w:val="0"/>
          <w:numId w:val="27"/>
        </w:numPr>
        <w:spacing w:before="120" w:after="0"/>
        <w:ind w:left="567" w:hanging="567"/>
        <w:jc w:val="both"/>
        <w:rPr>
          <w:sz w:val="20"/>
          <w:szCs w:val="20"/>
        </w:rPr>
      </w:pPr>
      <w:r w:rsidRPr="00EC1ADE">
        <w:rPr>
          <w:sz w:val="20"/>
          <w:szCs w:val="20"/>
        </w:rPr>
        <w:t xml:space="preserve">Projekt umowy o podwykonawstwo jak również umowa o podwykonawstwo nie może zawierać postanowień, które uzależniają dokonanie odbioru, wystawienie faktury czy uzyskanie przez podwykonawcę wynagrodzenia ustalonego w umowie oraz dokonania jego zapłaty od Wykonawcy od zapłaty Wykonawcy przez Zamawiającego wynagrodzenia obejmującego zakres robót wykonanych przez podwykonawcę. </w:t>
      </w:r>
    </w:p>
    <w:p w14:paraId="55ABE9C6" w14:textId="77777777" w:rsidR="00CD7834" w:rsidRPr="00EC1ADE" w:rsidRDefault="00CD7834" w:rsidP="00CF15AC">
      <w:pPr>
        <w:numPr>
          <w:ilvl w:val="0"/>
          <w:numId w:val="27"/>
        </w:numPr>
        <w:spacing w:before="120" w:after="0"/>
        <w:ind w:left="567" w:hanging="567"/>
        <w:jc w:val="both"/>
        <w:rPr>
          <w:sz w:val="20"/>
          <w:szCs w:val="20"/>
        </w:rPr>
      </w:pPr>
      <w:r w:rsidRPr="00EC1ADE">
        <w:rPr>
          <w:sz w:val="20"/>
          <w:szCs w:val="20"/>
        </w:rPr>
        <w:t>Zawarcie umowy o podwykonawstwo, której przedmiotem są roboty budowlane, może nastąpić wyłącznie po pisemnej akceptacji jej projektu przez Zamawiającego w te</w:t>
      </w:r>
      <w:r w:rsidR="005712C9" w:rsidRPr="00EC1ADE">
        <w:rPr>
          <w:sz w:val="20"/>
          <w:szCs w:val="20"/>
        </w:rPr>
        <w:t xml:space="preserve">rminie ustalonym w ustawie </w:t>
      </w:r>
      <w:proofErr w:type="spellStart"/>
      <w:r w:rsidR="005712C9" w:rsidRPr="00EC1ADE">
        <w:rPr>
          <w:sz w:val="20"/>
          <w:szCs w:val="20"/>
        </w:rPr>
        <w:t>Pzp</w:t>
      </w:r>
      <w:proofErr w:type="spellEnd"/>
      <w:r w:rsidR="003B3585">
        <w:rPr>
          <w:sz w:val="20"/>
          <w:szCs w:val="20"/>
        </w:rPr>
        <w:t xml:space="preserve"> </w:t>
      </w:r>
      <w:r w:rsidRPr="00EC1ADE">
        <w:rPr>
          <w:sz w:val="20"/>
          <w:szCs w:val="20"/>
        </w:rPr>
        <w:t>oraz w niniejszej umowie, a przystąpienie do realizacji robót budowlanych przez podwykonawcę może nastąpić wyłącznie po pisemnej akceptacji Umowy o podwykonawstwo przez Zamawiającego.</w:t>
      </w:r>
    </w:p>
    <w:p w14:paraId="3F34461E" w14:textId="77777777" w:rsidR="00CD7834" w:rsidRPr="00EC1ADE" w:rsidRDefault="00CD7834" w:rsidP="00CF15AC">
      <w:pPr>
        <w:numPr>
          <w:ilvl w:val="0"/>
          <w:numId w:val="27"/>
        </w:numPr>
        <w:spacing w:before="120" w:after="0"/>
        <w:ind w:left="567" w:hanging="567"/>
        <w:jc w:val="both"/>
        <w:rPr>
          <w:sz w:val="20"/>
          <w:szCs w:val="20"/>
        </w:rPr>
      </w:pPr>
      <w:r w:rsidRPr="00EC1ADE">
        <w:rPr>
          <w:sz w:val="20"/>
          <w:szCs w:val="20"/>
        </w:rPr>
        <w:t xml:space="preserve">Wykonawca zobowiązany jest do przedłożenia Zamawiającemu projektu umowy o podwykonawstwo, której przedmiotem są roboty budowlane, wraz z zestawieniem ilości robót i ich wyceną oraz z częścią dokumentacji dotyczącej wykonania robót, które mają być </w:t>
      </w:r>
      <w:r w:rsidR="007719F5" w:rsidRPr="00EC1ADE">
        <w:rPr>
          <w:sz w:val="20"/>
          <w:szCs w:val="20"/>
        </w:rPr>
        <w:t xml:space="preserve">realizowane na podstawie umowy </w:t>
      </w:r>
      <w:r w:rsidRPr="00EC1ADE">
        <w:rPr>
          <w:sz w:val="20"/>
          <w:szCs w:val="20"/>
        </w:rPr>
        <w:t xml:space="preserve">o podwykonawstwo lub ze wskazaniem tej części dokumentacji, nie później niż 15 dni przed planowanym terminem jej zawarcia. </w:t>
      </w:r>
    </w:p>
    <w:p w14:paraId="5372CA09" w14:textId="77777777" w:rsidR="00CD7834" w:rsidRPr="00EC1ADE" w:rsidRDefault="00CD7834" w:rsidP="00CF15AC">
      <w:pPr>
        <w:numPr>
          <w:ilvl w:val="0"/>
          <w:numId w:val="27"/>
        </w:numPr>
        <w:spacing w:before="120" w:after="0"/>
        <w:ind w:left="567" w:hanging="567"/>
        <w:jc w:val="both"/>
        <w:rPr>
          <w:sz w:val="20"/>
          <w:szCs w:val="20"/>
        </w:rPr>
      </w:pPr>
      <w:r w:rsidRPr="00EC1ADE">
        <w:rPr>
          <w:sz w:val="20"/>
          <w:szCs w:val="20"/>
        </w:rPr>
        <w:t>Projekt umowy o podwykonawstwo, której przedmiotem są roboty budowlane, będzie uważany za zaakceptowany przez Zamawiającego, jeżeli Zamawiający w terminie 14 dni od dnia przedłożenia mu projektu umowy wraz z kompletem dokumentów wymienionych powyżej ni</w:t>
      </w:r>
      <w:r w:rsidR="005431CB" w:rsidRPr="00EC1ADE">
        <w:rPr>
          <w:sz w:val="20"/>
          <w:szCs w:val="20"/>
        </w:rPr>
        <w:t xml:space="preserve">e zgłosi na piśmie zastrzeżeń. </w:t>
      </w:r>
      <w:r w:rsidRPr="00EC1ADE">
        <w:rPr>
          <w:sz w:val="20"/>
          <w:szCs w:val="20"/>
        </w:rPr>
        <w:t>Za dzień przedłożenia projektu umowy przez Wykonawcę uznaje się dzień przedłożenia</w:t>
      </w:r>
      <w:r w:rsidR="005431CB" w:rsidRPr="00EC1ADE">
        <w:rPr>
          <w:sz w:val="20"/>
          <w:szCs w:val="20"/>
        </w:rPr>
        <w:t xml:space="preserve"> projektu umowy </w:t>
      </w:r>
      <w:r w:rsidRPr="00EC1ADE">
        <w:rPr>
          <w:sz w:val="20"/>
          <w:szCs w:val="20"/>
        </w:rPr>
        <w:t>o podwykonawstwo wraz z kompletem wymaganych dokumentów.</w:t>
      </w:r>
    </w:p>
    <w:p w14:paraId="75BD8CA4" w14:textId="77777777" w:rsidR="00CD7834" w:rsidRPr="00EC1ADE" w:rsidRDefault="00CD7834" w:rsidP="00CF15AC">
      <w:pPr>
        <w:numPr>
          <w:ilvl w:val="0"/>
          <w:numId w:val="27"/>
        </w:numPr>
        <w:spacing w:before="120" w:after="0"/>
        <w:ind w:left="567" w:hanging="567"/>
        <w:jc w:val="both"/>
        <w:rPr>
          <w:sz w:val="20"/>
          <w:szCs w:val="20"/>
        </w:rPr>
      </w:pPr>
      <w:r w:rsidRPr="00EC1ADE">
        <w:rPr>
          <w:sz w:val="20"/>
          <w:szCs w:val="20"/>
        </w:rPr>
        <w:t>Zamawiający zgłosi</w:t>
      </w:r>
      <w:r w:rsidR="00015533" w:rsidRPr="00EC1ADE">
        <w:rPr>
          <w:sz w:val="20"/>
          <w:szCs w:val="20"/>
        </w:rPr>
        <w:t xml:space="preserve"> w terminie określonym w ust. 14</w:t>
      </w:r>
      <w:r w:rsidRPr="00EC1ADE">
        <w:rPr>
          <w:sz w:val="20"/>
          <w:szCs w:val="20"/>
        </w:rPr>
        <w:t xml:space="preserve"> pisemne </w:t>
      </w:r>
      <w:r w:rsidR="005431CB" w:rsidRPr="00EC1ADE">
        <w:rPr>
          <w:sz w:val="20"/>
          <w:szCs w:val="20"/>
        </w:rPr>
        <w:t xml:space="preserve">zastrzeżenia do projektu Umowy </w:t>
      </w:r>
      <w:r w:rsidRPr="00EC1ADE">
        <w:rPr>
          <w:sz w:val="20"/>
          <w:szCs w:val="20"/>
        </w:rPr>
        <w:t>o podwykonawstwo, której przedmiotem są roboty budowlane, w szczególności w następujących przypadkach:</w:t>
      </w:r>
    </w:p>
    <w:p w14:paraId="03C95376" w14:textId="77777777" w:rsidR="00CD7834" w:rsidRPr="00EC1ADE" w:rsidRDefault="00CD7834" w:rsidP="00CF15AC">
      <w:pPr>
        <w:pStyle w:val="Akapitzlist"/>
        <w:numPr>
          <w:ilvl w:val="0"/>
          <w:numId w:val="30"/>
        </w:numPr>
        <w:spacing w:before="120" w:after="0"/>
        <w:ind w:left="1134" w:hanging="425"/>
        <w:contextualSpacing w:val="0"/>
        <w:jc w:val="both"/>
        <w:rPr>
          <w:sz w:val="20"/>
          <w:szCs w:val="20"/>
        </w:rPr>
      </w:pPr>
      <w:r w:rsidRPr="00EC1ADE">
        <w:rPr>
          <w:sz w:val="20"/>
          <w:szCs w:val="20"/>
        </w:rPr>
        <w:t>niespełnienia przez projekt wymagań dotyczących Umowy o p</w:t>
      </w:r>
      <w:r w:rsidR="005431CB" w:rsidRPr="00EC1ADE">
        <w:rPr>
          <w:sz w:val="20"/>
          <w:szCs w:val="20"/>
        </w:rPr>
        <w:t xml:space="preserve">odwykonawstwo, w szczególności </w:t>
      </w:r>
      <w:r w:rsidRPr="00EC1ADE">
        <w:rPr>
          <w:sz w:val="20"/>
          <w:szCs w:val="20"/>
        </w:rPr>
        <w:t>w zakresie oznaczenia stron tej umowy, wartości wynagrodzenia z tytułu wykonania robót,</w:t>
      </w:r>
    </w:p>
    <w:p w14:paraId="5D938E49" w14:textId="77777777" w:rsidR="00CD7834" w:rsidRPr="00EC1ADE" w:rsidRDefault="00CD7834" w:rsidP="00CF15AC">
      <w:pPr>
        <w:pStyle w:val="Akapitzlist"/>
        <w:numPr>
          <w:ilvl w:val="0"/>
          <w:numId w:val="30"/>
        </w:numPr>
        <w:spacing w:before="120" w:after="0"/>
        <w:ind w:left="1134" w:hanging="425"/>
        <w:contextualSpacing w:val="0"/>
        <w:jc w:val="both"/>
        <w:rPr>
          <w:sz w:val="20"/>
          <w:szCs w:val="20"/>
        </w:rPr>
      </w:pPr>
      <w:r w:rsidRPr="00EC1ADE">
        <w:rPr>
          <w:sz w:val="20"/>
          <w:szCs w:val="20"/>
        </w:rPr>
        <w:t>niezałączenia do projektu zestawień, dokumentów lub informacji, o k</w:t>
      </w:r>
      <w:r w:rsidR="007D0183" w:rsidRPr="00EC1ADE">
        <w:rPr>
          <w:sz w:val="20"/>
          <w:szCs w:val="20"/>
        </w:rPr>
        <w:t>tórych mowa w ust. 13</w:t>
      </w:r>
      <w:r w:rsidRPr="00EC1ADE">
        <w:rPr>
          <w:sz w:val="20"/>
          <w:szCs w:val="20"/>
        </w:rPr>
        <w:t>,</w:t>
      </w:r>
    </w:p>
    <w:p w14:paraId="00C67E1C" w14:textId="77777777" w:rsidR="00CD7834" w:rsidRPr="00EC1ADE" w:rsidRDefault="00CD7834" w:rsidP="00CF15AC">
      <w:pPr>
        <w:pStyle w:val="Akapitzlist"/>
        <w:numPr>
          <w:ilvl w:val="0"/>
          <w:numId w:val="30"/>
        </w:numPr>
        <w:spacing w:before="120" w:after="0"/>
        <w:ind w:left="1134" w:hanging="425"/>
        <w:contextualSpacing w:val="0"/>
        <w:jc w:val="both"/>
        <w:rPr>
          <w:sz w:val="20"/>
          <w:szCs w:val="20"/>
        </w:rPr>
      </w:pPr>
      <w:r w:rsidRPr="00EC1ADE">
        <w:rPr>
          <w:sz w:val="20"/>
          <w:szCs w:val="20"/>
        </w:rPr>
        <w:t>niespełnienia przez podwykonawcę warunków określonych dla podwykonawc</w:t>
      </w:r>
      <w:r w:rsidR="00397635" w:rsidRPr="00EC1ADE">
        <w:rPr>
          <w:sz w:val="20"/>
          <w:szCs w:val="20"/>
        </w:rPr>
        <w:t>ów,</w:t>
      </w:r>
    </w:p>
    <w:p w14:paraId="59E0A7C0" w14:textId="77777777" w:rsidR="00CD7834" w:rsidRPr="00EC1ADE" w:rsidRDefault="00CD7834" w:rsidP="00CF15AC">
      <w:pPr>
        <w:pStyle w:val="Akapitzlist"/>
        <w:numPr>
          <w:ilvl w:val="0"/>
          <w:numId w:val="30"/>
        </w:numPr>
        <w:spacing w:before="120" w:after="0"/>
        <w:ind w:left="1134" w:hanging="425"/>
        <w:contextualSpacing w:val="0"/>
        <w:jc w:val="both"/>
        <w:rPr>
          <w:sz w:val="20"/>
          <w:szCs w:val="20"/>
        </w:rPr>
      </w:pPr>
      <w:r w:rsidRPr="00EC1ADE">
        <w:rPr>
          <w:sz w:val="20"/>
          <w:szCs w:val="20"/>
        </w:rPr>
        <w:t>określenia terminu zapłaty wynagrodzenia dłuższego niż 30 dni od doręczenia Wykonawcy, Podwykonawcy lub dalszemu podwykonawcy faktury lub rachunku za wykonane roboty budowlane,</w:t>
      </w:r>
    </w:p>
    <w:p w14:paraId="1A9057B5" w14:textId="77777777" w:rsidR="00CD7834" w:rsidRPr="00EC1ADE" w:rsidRDefault="00CD7834" w:rsidP="00CF15AC">
      <w:pPr>
        <w:pStyle w:val="Akapitzlist"/>
        <w:numPr>
          <w:ilvl w:val="0"/>
          <w:numId w:val="30"/>
        </w:numPr>
        <w:spacing w:before="120" w:after="0"/>
        <w:ind w:left="1134" w:hanging="425"/>
        <w:contextualSpacing w:val="0"/>
        <w:jc w:val="both"/>
        <w:rPr>
          <w:sz w:val="20"/>
          <w:szCs w:val="20"/>
        </w:rPr>
      </w:pPr>
      <w:r w:rsidRPr="00EC1ADE">
        <w:rPr>
          <w:sz w:val="20"/>
          <w:szCs w:val="20"/>
        </w:rPr>
        <w:t>gdy wynagrodzenie za wykonanie robót budowlanych powierzanych do wykonania podwykonawcy lub dalszemu podwyko</w:t>
      </w:r>
      <w:r w:rsidR="00397635" w:rsidRPr="00EC1ADE">
        <w:rPr>
          <w:sz w:val="20"/>
          <w:szCs w:val="20"/>
        </w:rPr>
        <w:t>nawcy przekroczy wartość Umowy,</w:t>
      </w:r>
    </w:p>
    <w:p w14:paraId="2E81695C" w14:textId="77777777" w:rsidR="00CD7834" w:rsidRPr="00EC1ADE" w:rsidRDefault="00CD7834" w:rsidP="00CF15AC">
      <w:pPr>
        <w:pStyle w:val="Akapitzlist"/>
        <w:numPr>
          <w:ilvl w:val="0"/>
          <w:numId w:val="30"/>
        </w:numPr>
        <w:spacing w:before="120" w:after="0"/>
        <w:ind w:left="1134" w:hanging="425"/>
        <w:contextualSpacing w:val="0"/>
        <w:jc w:val="both"/>
        <w:rPr>
          <w:sz w:val="20"/>
          <w:szCs w:val="20"/>
        </w:rPr>
      </w:pPr>
      <w:r w:rsidRPr="00EC1ADE">
        <w:rPr>
          <w:sz w:val="20"/>
          <w:szCs w:val="20"/>
        </w:rPr>
        <w:lastRenderedPageBreak/>
        <w:t xml:space="preserve">zamieszczenia w projekcie postanowień uzależniających uzyskanie przez podwykonawcę płatności od Wykonawcy od zapłaty Wykonawcy przez Zamawiającego wynagrodzenia obejmującego zakres robót </w:t>
      </w:r>
      <w:r w:rsidR="00397635" w:rsidRPr="00EC1ADE">
        <w:rPr>
          <w:sz w:val="20"/>
          <w:szCs w:val="20"/>
        </w:rPr>
        <w:t>wykonanych przez podwykonawcę,</w:t>
      </w:r>
    </w:p>
    <w:p w14:paraId="35B3C783" w14:textId="77777777" w:rsidR="00CD7834" w:rsidRPr="00EC1ADE" w:rsidRDefault="00CD7834" w:rsidP="00CF15AC">
      <w:pPr>
        <w:pStyle w:val="Akapitzlist"/>
        <w:numPr>
          <w:ilvl w:val="0"/>
          <w:numId w:val="30"/>
        </w:numPr>
        <w:spacing w:before="120" w:after="0"/>
        <w:ind w:left="1134" w:hanging="425"/>
        <w:contextualSpacing w:val="0"/>
        <w:jc w:val="both"/>
        <w:rPr>
          <w:sz w:val="20"/>
          <w:szCs w:val="20"/>
        </w:rPr>
      </w:pPr>
      <w:r w:rsidRPr="00EC1ADE">
        <w:rPr>
          <w:sz w:val="20"/>
          <w:szCs w:val="20"/>
        </w:rPr>
        <w:t xml:space="preserve">gdy termin realizacji robót budowlanych określonych projektem jest </w:t>
      </w:r>
      <w:r w:rsidR="00397635" w:rsidRPr="00EC1ADE">
        <w:rPr>
          <w:sz w:val="20"/>
          <w:szCs w:val="20"/>
        </w:rPr>
        <w:t>dłuższy niż przewidywany Umową,</w:t>
      </w:r>
    </w:p>
    <w:p w14:paraId="4CF9C54E" w14:textId="77777777" w:rsidR="00CD7834" w:rsidRPr="00EC1ADE" w:rsidRDefault="00CD7834" w:rsidP="00CF15AC">
      <w:pPr>
        <w:pStyle w:val="Akapitzlist"/>
        <w:numPr>
          <w:ilvl w:val="0"/>
          <w:numId w:val="30"/>
        </w:numPr>
        <w:spacing w:before="120" w:after="0"/>
        <w:ind w:left="1134" w:hanging="425"/>
        <w:contextualSpacing w:val="0"/>
        <w:jc w:val="both"/>
        <w:rPr>
          <w:sz w:val="20"/>
          <w:szCs w:val="20"/>
        </w:rPr>
      </w:pPr>
      <w:r w:rsidRPr="00EC1ADE">
        <w:rPr>
          <w:sz w:val="20"/>
          <w:szCs w:val="20"/>
        </w:rPr>
        <w:t>gdy projekt zawiera postanowienia dotyczące sposobu rozliczeń za wykonane roboty uniemożliwiającego rozliczenie tych robót pomiędzy Zamawiającym a Wykonawcą na podstawie Umowy.</w:t>
      </w:r>
    </w:p>
    <w:p w14:paraId="25131D93" w14:textId="77777777" w:rsidR="00CD7834" w:rsidRPr="00EC1ADE" w:rsidRDefault="00CD7834" w:rsidP="00CF15AC">
      <w:pPr>
        <w:numPr>
          <w:ilvl w:val="0"/>
          <w:numId w:val="27"/>
        </w:numPr>
        <w:spacing w:before="120" w:after="0"/>
        <w:ind w:left="567" w:hanging="567"/>
        <w:jc w:val="both"/>
        <w:rPr>
          <w:sz w:val="20"/>
          <w:szCs w:val="20"/>
        </w:rPr>
      </w:pPr>
      <w:r w:rsidRPr="00EC1ADE">
        <w:rPr>
          <w:sz w:val="20"/>
          <w:szCs w:val="20"/>
        </w:rPr>
        <w:t>W przypadku zgłoszenia przez Zamawiającego zastrzeżeń do p</w:t>
      </w:r>
      <w:r w:rsidR="00F45F4A" w:rsidRPr="00EC1ADE">
        <w:rPr>
          <w:sz w:val="20"/>
          <w:szCs w:val="20"/>
        </w:rPr>
        <w:t xml:space="preserve">rojektu umowy o podwykonawstwo </w:t>
      </w:r>
      <w:r w:rsidRPr="00EC1ADE">
        <w:rPr>
          <w:sz w:val="20"/>
          <w:szCs w:val="20"/>
        </w:rPr>
        <w:t>w terminie określonym w ust. 1</w:t>
      </w:r>
      <w:r w:rsidR="005712C9" w:rsidRPr="00EC1ADE">
        <w:rPr>
          <w:sz w:val="20"/>
          <w:szCs w:val="20"/>
        </w:rPr>
        <w:t>4</w:t>
      </w:r>
      <w:r w:rsidRPr="00EC1ADE">
        <w:rPr>
          <w:sz w:val="20"/>
          <w:szCs w:val="20"/>
        </w:rPr>
        <w:t>, Wykonawca może prze</w:t>
      </w:r>
      <w:r w:rsidR="00F45F4A" w:rsidRPr="00EC1ADE">
        <w:rPr>
          <w:sz w:val="20"/>
          <w:szCs w:val="20"/>
        </w:rPr>
        <w:t xml:space="preserve">dłożyć zmieniony projekt umowy </w:t>
      </w:r>
      <w:r w:rsidRPr="00EC1ADE">
        <w:rPr>
          <w:sz w:val="20"/>
          <w:szCs w:val="20"/>
        </w:rPr>
        <w:t>o podwykonawstwo, uwzględniający w całości zastrzeżenia Zamawiającego. W takim przypadku termin do zgłoszenia zastrzeżeń przez Zamawiającego rozpoczyna bieg na nowo.</w:t>
      </w:r>
    </w:p>
    <w:p w14:paraId="69625AE1" w14:textId="77777777" w:rsidR="00CD7834" w:rsidRPr="00EC1ADE" w:rsidRDefault="00CD7834" w:rsidP="00CF15AC">
      <w:pPr>
        <w:numPr>
          <w:ilvl w:val="0"/>
          <w:numId w:val="27"/>
        </w:numPr>
        <w:spacing w:before="120" w:after="0"/>
        <w:ind w:left="567" w:hanging="567"/>
        <w:jc w:val="both"/>
        <w:rPr>
          <w:sz w:val="20"/>
          <w:szCs w:val="20"/>
        </w:rPr>
      </w:pPr>
      <w:r w:rsidRPr="00EC1ADE">
        <w:rPr>
          <w:sz w:val="20"/>
          <w:szCs w:val="20"/>
        </w:rPr>
        <w:t>Po pisemnej akceptacji projektu umowy o podwykonawstwo, której przedmiotem są roboty budowlane lub po upływie terminu na zgłoszenie przez Zamawiającego pisemnych zastrzeżeń do tego projektu, Wykonawca, podwykonawca lub dalszy podwykonawca przedłoży Zamawiającemu poświadczoną przez siebie za zgodność z oryginałem kopię umowy o podwykonawstwo w terminie 7 dni od dnia zawarcia tej umowy. W przypadku, gdy zamówienie publiczne zostało udzielone Wykonawcom, którzy wspólnie ubiegali się o jego udzielenie (Konsorcjum) i wspólnie występują w niniejsze</w:t>
      </w:r>
      <w:r w:rsidR="006D6071" w:rsidRPr="00EC1ADE">
        <w:rPr>
          <w:sz w:val="20"/>
          <w:szCs w:val="20"/>
        </w:rPr>
        <w:t xml:space="preserve">j Umowie jako Wykonawca, umowa </w:t>
      </w:r>
      <w:r w:rsidRPr="00EC1ADE">
        <w:rPr>
          <w:sz w:val="20"/>
          <w:szCs w:val="20"/>
        </w:rPr>
        <w:t xml:space="preserve">o podwykonawstwo winna być zawarta z wszystkimi członkami Konsorcjum, a nie tylko z jednym lub niektórymi z nich. </w:t>
      </w:r>
    </w:p>
    <w:p w14:paraId="7D4558B4" w14:textId="77777777" w:rsidR="00CD7834" w:rsidRPr="00EC1ADE" w:rsidRDefault="00CD7834" w:rsidP="00CF15AC">
      <w:pPr>
        <w:numPr>
          <w:ilvl w:val="0"/>
          <w:numId w:val="27"/>
        </w:numPr>
        <w:spacing w:before="120" w:after="0"/>
        <w:ind w:left="567" w:hanging="567"/>
        <w:jc w:val="both"/>
        <w:rPr>
          <w:sz w:val="20"/>
          <w:szCs w:val="20"/>
        </w:rPr>
      </w:pPr>
      <w:r w:rsidRPr="00EC1ADE">
        <w:rPr>
          <w:sz w:val="20"/>
          <w:szCs w:val="20"/>
        </w:rPr>
        <w:t>Zamawiający zgłosi pisemny sprzeciw do przedłożonej Umowy o podwykonawstwo, której przedmiotem są roboty budowlane, w terminie 14 dni od jej przedłożenia w przypadkach nieuwzględnienia w całości zast</w:t>
      </w:r>
      <w:r w:rsidR="00015533" w:rsidRPr="00EC1ADE">
        <w:rPr>
          <w:sz w:val="20"/>
          <w:szCs w:val="20"/>
        </w:rPr>
        <w:t>rzeżeń, o których mowa w ust. 15</w:t>
      </w:r>
      <w:r w:rsidRPr="00EC1ADE">
        <w:rPr>
          <w:sz w:val="20"/>
          <w:szCs w:val="20"/>
        </w:rPr>
        <w:t xml:space="preserve">. </w:t>
      </w:r>
    </w:p>
    <w:p w14:paraId="6868F1F7" w14:textId="77777777" w:rsidR="00CD7834" w:rsidRPr="00EC1ADE" w:rsidRDefault="00CD7834" w:rsidP="00CF15AC">
      <w:pPr>
        <w:numPr>
          <w:ilvl w:val="0"/>
          <w:numId w:val="27"/>
        </w:numPr>
        <w:spacing w:before="120" w:after="0"/>
        <w:ind w:left="567" w:hanging="567"/>
        <w:jc w:val="both"/>
        <w:rPr>
          <w:sz w:val="20"/>
          <w:szCs w:val="20"/>
        </w:rPr>
      </w:pPr>
      <w:r w:rsidRPr="00EC1ADE">
        <w:rPr>
          <w:sz w:val="20"/>
          <w:szCs w:val="20"/>
        </w:rPr>
        <w:t xml:space="preserve">Umowa o podwykonawstwo, której przedmiotem są roboty budowlane, będzie uważana za zaakceptowaną przez Zamawiającego, jeżeli Zamawiający w terminie 14 dni od dnia przedłożenia kopii tej umowy nie zgłosi do niej na piśmie sprzeciwu. </w:t>
      </w:r>
    </w:p>
    <w:p w14:paraId="1D17853F" w14:textId="77777777" w:rsidR="00CD7834" w:rsidRPr="00EC1ADE" w:rsidRDefault="00CD7834" w:rsidP="00CF15AC">
      <w:pPr>
        <w:numPr>
          <w:ilvl w:val="0"/>
          <w:numId w:val="27"/>
        </w:numPr>
        <w:spacing w:before="120" w:after="0"/>
        <w:ind w:left="567" w:hanging="567"/>
        <w:jc w:val="both"/>
        <w:rPr>
          <w:sz w:val="20"/>
          <w:szCs w:val="20"/>
        </w:rPr>
      </w:pPr>
      <w:r w:rsidRPr="00EC1ADE">
        <w:rPr>
          <w:sz w:val="20"/>
          <w:szCs w:val="20"/>
        </w:rPr>
        <w:t>Wykonawca może zawrzeć umowę z podwykonawcą wyłącznie w formie pisemnej i w brzmieniu zgodnym z projektem zaakceptowanym przez Zamawiającego. Niedotrzymanie tego warunku jest równoznaczne z brakiem zgody Zamawiającego na zawarcie umowy o podwykonawstwo.</w:t>
      </w:r>
    </w:p>
    <w:p w14:paraId="2A5F86AC" w14:textId="529C065F" w:rsidR="00CD7834" w:rsidRPr="00EC1ADE" w:rsidRDefault="00CD7834" w:rsidP="00CF15AC">
      <w:pPr>
        <w:numPr>
          <w:ilvl w:val="0"/>
          <w:numId w:val="27"/>
        </w:numPr>
        <w:spacing w:before="120" w:after="0"/>
        <w:ind w:left="567" w:hanging="567"/>
        <w:jc w:val="both"/>
        <w:rPr>
          <w:sz w:val="20"/>
          <w:szCs w:val="20"/>
        </w:rPr>
      </w:pPr>
      <w:r w:rsidRPr="00EC1ADE">
        <w:rPr>
          <w:sz w:val="20"/>
          <w:szCs w:val="20"/>
        </w:rPr>
        <w:t>Wykonawca, podwykonawca, lub dalszy podwykonawca, przedkłada Zamawiającemu poświadczoną przez siebie za zgodność z oryginałem kopię Umowy o podwykonawstwo, której przedmiotem są dostawy lub usługi, w terminie 7 dni od dnia jej zawarcia, z wyłączeniem Umów o podwykonaws</w:t>
      </w:r>
      <w:r w:rsidR="001B5373" w:rsidRPr="00EC1ADE">
        <w:rPr>
          <w:sz w:val="20"/>
          <w:szCs w:val="20"/>
        </w:rPr>
        <w:t xml:space="preserve">two o wartości mniejszej </w:t>
      </w:r>
      <w:r w:rsidR="001B5373" w:rsidRPr="00EC1ADE">
        <w:rPr>
          <w:b/>
          <w:color w:val="0070C0"/>
          <w:sz w:val="20"/>
          <w:szCs w:val="20"/>
          <w:u w:val="single"/>
        </w:rPr>
        <w:t>niż 0,</w:t>
      </w:r>
      <w:r w:rsidR="00DC76A1">
        <w:rPr>
          <w:b/>
          <w:color w:val="0070C0"/>
          <w:sz w:val="20"/>
          <w:szCs w:val="20"/>
          <w:u w:val="single"/>
        </w:rPr>
        <w:t>5</w:t>
      </w:r>
      <w:r w:rsidRPr="00EC1ADE">
        <w:rPr>
          <w:b/>
          <w:color w:val="0070C0"/>
          <w:sz w:val="20"/>
          <w:szCs w:val="20"/>
          <w:u w:val="single"/>
        </w:rPr>
        <w:t xml:space="preserve"> %</w:t>
      </w:r>
      <w:r w:rsidRPr="00EC1ADE">
        <w:rPr>
          <w:sz w:val="20"/>
          <w:szCs w:val="20"/>
        </w:rPr>
        <w:t xml:space="preserve"> wartości niniejszej </w:t>
      </w:r>
      <w:r w:rsidR="001B5373" w:rsidRPr="00EC1ADE">
        <w:rPr>
          <w:sz w:val="20"/>
          <w:szCs w:val="20"/>
        </w:rPr>
        <w:t>Umowy</w:t>
      </w:r>
      <w:r w:rsidRPr="00EC1ADE">
        <w:rPr>
          <w:sz w:val="20"/>
          <w:szCs w:val="20"/>
        </w:rPr>
        <w:t xml:space="preserve">, </w:t>
      </w:r>
      <w:r w:rsidR="00142A39" w:rsidRPr="00EC1ADE">
        <w:rPr>
          <w:sz w:val="20"/>
          <w:szCs w:val="20"/>
        </w:rPr>
        <w:t xml:space="preserve">oraz Umów o podwykonawstwo, których </w:t>
      </w:r>
      <w:r w:rsidR="00BD049B" w:rsidRPr="00EC1ADE">
        <w:rPr>
          <w:sz w:val="20"/>
          <w:szCs w:val="20"/>
        </w:rPr>
        <w:t>przedmiot został wskazany w SIWZ</w:t>
      </w:r>
      <w:r w:rsidR="00142A39" w:rsidRPr="00EC1ADE">
        <w:rPr>
          <w:sz w:val="20"/>
          <w:szCs w:val="20"/>
        </w:rPr>
        <w:t xml:space="preserve"> jako niepodlegający temu obowiązkowi, </w:t>
      </w:r>
      <w:r w:rsidRPr="00EC1ADE">
        <w:rPr>
          <w:sz w:val="20"/>
          <w:szCs w:val="20"/>
        </w:rPr>
        <w:t xml:space="preserve">przy czym wyłączenie nie dotyczy Umów o podwykonawstwo o wartości większej niż </w:t>
      </w:r>
      <w:r w:rsidR="007E668B" w:rsidRPr="00EC1ADE">
        <w:rPr>
          <w:b/>
          <w:color w:val="0070C0"/>
          <w:sz w:val="20"/>
          <w:szCs w:val="20"/>
          <w:u w:val="single"/>
        </w:rPr>
        <w:t>5</w:t>
      </w:r>
      <w:r w:rsidR="003D3920">
        <w:rPr>
          <w:b/>
          <w:color w:val="0070C0"/>
          <w:sz w:val="20"/>
          <w:szCs w:val="20"/>
          <w:u w:val="single"/>
        </w:rPr>
        <w:t>0</w:t>
      </w:r>
      <w:r w:rsidRPr="00EC1ADE">
        <w:rPr>
          <w:b/>
          <w:color w:val="0070C0"/>
          <w:sz w:val="20"/>
          <w:szCs w:val="20"/>
          <w:u w:val="single"/>
        </w:rPr>
        <w:t>.000 zł.</w:t>
      </w:r>
    </w:p>
    <w:p w14:paraId="2DBE4496" w14:textId="77777777" w:rsidR="00CD7834" w:rsidRPr="00EC1ADE" w:rsidRDefault="00CD7834" w:rsidP="00CF15AC">
      <w:pPr>
        <w:numPr>
          <w:ilvl w:val="0"/>
          <w:numId w:val="27"/>
        </w:numPr>
        <w:spacing w:before="120" w:after="0"/>
        <w:ind w:left="567" w:hanging="567"/>
        <w:jc w:val="both"/>
        <w:rPr>
          <w:sz w:val="20"/>
          <w:szCs w:val="20"/>
        </w:rPr>
      </w:pPr>
      <w:r w:rsidRPr="00EC1ADE">
        <w:rPr>
          <w:sz w:val="20"/>
          <w:szCs w:val="20"/>
        </w:rPr>
        <w:t xml:space="preserve">Wykonawca ma obowiązek doprowadzenia do zmiany Umowy o podwykonawstwo </w:t>
      </w:r>
      <w:r w:rsidR="000F0642" w:rsidRPr="00EC1ADE">
        <w:rPr>
          <w:sz w:val="20"/>
          <w:szCs w:val="20"/>
        </w:rPr>
        <w:t>w przypadku określonym w ust. 18</w:t>
      </w:r>
      <w:r w:rsidRPr="00EC1ADE">
        <w:rPr>
          <w:sz w:val="20"/>
          <w:szCs w:val="20"/>
        </w:rPr>
        <w:t xml:space="preserve"> oraz na wezwanie Zamawiającego </w:t>
      </w:r>
      <w:r w:rsidR="007719F5" w:rsidRPr="00EC1ADE">
        <w:rPr>
          <w:sz w:val="20"/>
          <w:szCs w:val="20"/>
        </w:rPr>
        <w:t xml:space="preserve">w przypadku przedłożenia Umowy </w:t>
      </w:r>
      <w:r w:rsidRPr="00EC1ADE">
        <w:rPr>
          <w:sz w:val="20"/>
          <w:szCs w:val="20"/>
        </w:rPr>
        <w:t>o podwykonawstwo, o której mowa w ust. 2</w:t>
      </w:r>
      <w:r w:rsidR="006E7AEF" w:rsidRPr="00EC1ADE">
        <w:rPr>
          <w:sz w:val="20"/>
          <w:szCs w:val="20"/>
        </w:rPr>
        <w:t>1</w:t>
      </w:r>
      <w:r w:rsidRPr="00EC1ADE">
        <w:rPr>
          <w:sz w:val="20"/>
          <w:szCs w:val="20"/>
        </w:rPr>
        <w:t xml:space="preserve">, zawierającej termin zapłaty wynagrodzenia dłuższy niż 30 dni od dnia doręczenia faktury lub rachunku. Wykonawca nie może polecić podwykonawcy realizacji przedmiotu Umowy o podwykonawstwo w przypadku braku jej pisemnej akceptacji przez Zamawiającego. </w:t>
      </w:r>
    </w:p>
    <w:p w14:paraId="7759E8A2" w14:textId="77777777" w:rsidR="00CD7834" w:rsidRPr="00EC1ADE" w:rsidRDefault="00CD7834" w:rsidP="00CF15AC">
      <w:pPr>
        <w:numPr>
          <w:ilvl w:val="0"/>
          <w:numId w:val="27"/>
        </w:numPr>
        <w:spacing w:before="120" w:after="0"/>
        <w:ind w:left="567" w:hanging="567"/>
        <w:jc w:val="both"/>
        <w:rPr>
          <w:sz w:val="20"/>
          <w:szCs w:val="20"/>
        </w:rPr>
      </w:pPr>
      <w:r w:rsidRPr="00EC1ADE">
        <w:rPr>
          <w:sz w:val="20"/>
          <w:szCs w:val="20"/>
        </w:rPr>
        <w:t>Wykonawca odpowiada wobec Zamawiającego za spójn</w:t>
      </w:r>
      <w:r w:rsidR="007719F5" w:rsidRPr="00EC1ADE">
        <w:rPr>
          <w:sz w:val="20"/>
          <w:szCs w:val="20"/>
        </w:rPr>
        <w:t xml:space="preserve">ość postanowień umowy zawartej </w:t>
      </w:r>
      <w:r w:rsidRPr="00EC1ADE">
        <w:rPr>
          <w:sz w:val="20"/>
          <w:szCs w:val="20"/>
        </w:rPr>
        <w:t xml:space="preserve">z podwykonawcą z niniejszą umową i ponosi ryzyko zaistniałych niezgodności. Strony stwierdzają, że zgoda Zamawiającego na zawarcie umowy z podwykonawcą nie zwalnia Wykonawcy z odpowiedzialności wobec Zamawiającego. </w:t>
      </w:r>
    </w:p>
    <w:p w14:paraId="4F3E8D41" w14:textId="77777777" w:rsidR="00CD7834" w:rsidRPr="00EC1ADE" w:rsidRDefault="00CD7834" w:rsidP="00CF15AC">
      <w:pPr>
        <w:numPr>
          <w:ilvl w:val="0"/>
          <w:numId w:val="27"/>
        </w:numPr>
        <w:spacing w:before="120" w:after="0"/>
        <w:ind w:left="567" w:hanging="567"/>
        <w:jc w:val="both"/>
        <w:rPr>
          <w:sz w:val="20"/>
          <w:szCs w:val="20"/>
        </w:rPr>
      </w:pPr>
      <w:r w:rsidRPr="00EC1ADE">
        <w:rPr>
          <w:sz w:val="20"/>
          <w:szCs w:val="20"/>
        </w:rPr>
        <w:t>Wykonawca przedłoży, wraz z kopią Umowy o podwyko</w:t>
      </w:r>
      <w:r w:rsidR="00CB3099" w:rsidRPr="00EC1ADE">
        <w:rPr>
          <w:sz w:val="20"/>
          <w:szCs w:val="20"/>
        </w:rPr>
        <w:t>nawstwo, o której mowa w ust. 17</w:t>
      </w:r>
      <w:r w:rsidRPr="00EC1ADE">
        <w:rPr>
          <w:sz w:val="20"/>
          <w:szCs w:val="20"/>
        </w:rPr>
        <w:t xml:space="preserve"> i 2</w:t>
      </w:r>
      <w:r w:rsidR="00CB3099" w:rsidRPr="00EC1ADE">
        <w:rPr>
          <w:sz w:val="20"/>
          <w:szCs w:val="20"/>
        </w:rPr>
        <w:t>1</w:t>
      </w:r>
      <w:r w:rsidRPr="00EC1ADE">
        <w:rPr>
          <w:sz w:val="20"/>
          <w:szCs w:val="20"/>
        </w:rPr>
        <w:t xml:space="preserve">, właściwy dokument potwierdzający uprawnienia do reprezentacji osób zawierających umowę w imieniu podwykonawcy. </w:t>
      </w:r>
    </w:p>
    <w:p w14:paraId="2DBDE0F0" w14:textId="77777777" w:rsidR="00CD7834" w:rsidRPr="00EC1ADE" w:rsidRDefault="00CD7834" w:rsidP="00CF15AC">
      <w:pPr>
        <w:numPr>
          <w:ilvl w:val="0"/>
          <w:numId w:val="27"/>
        </w:numPr>
        <w:spacing w:before="120" w:after="0"/>
        <w:ind w:left="567" w:hanging="567"/>
        <w:jc w:val="both"/>
        <w:rPr>
          <w:sz w:val="20"/>
          <w:szCs w:val="20"/>
        </w:rPr>
      </w:pPr>
      <w:r w:rsidRPr="00EC1ADE">
        <w:rPr>
          <w:sz w:val="20"/>
          <w:szCs w:val="20"/>
        </w:rPr>
        <w:lastRenderedPageBreak/>
        <w:t xml:space="preserve">Powierzenie realizacji części zamówienia innemu podwykonawcy niż ten, z którym została zawarta zaakceptowana przez Zamawiającego umowa o podwykonawstwo, lub zmiana zakresu zadań określonych tą umową wymaga ponownej akceptacji Zamawiającego w trybie określonym w ust. </w:t>
      </w:r>
      <w:r w:rsidR="00CB3099" w:rsidRPr="00EC1ADE">
        <w:rPr>
          <w:sz w:val="20"/>
          <w:szCs w:val="20"/>
        </w:rPr>
        <w:t>4</w:t>
      </w:r>
      <w:r w:rsidRPr="00EC1ADE">
        <w:rPr>
          <w:sz w:val="20"/>
          <w:szCs w:val="20"/>
        </w:rPr>
        <w:t xml:space="preserve"> – 2</w:t>
      </w:r>
      <w:r w:rsidR="00CB3099" w:rsidRPr="00EC1ADE">
        <w:rPr>
          <w:sz w:val="20"/>
          <w:szCs w:val="20"/>
        </w:rPr>
        <w:t>4</w:t>
      </w:r>
      <w:r w:rsidRPr="00EC1ADE">
        <w:rPr>
          <w:sz w:val="20"/>
          <w:szCs w:val="20"/>
        </w:rPr>
        <w:t xml:space="preserve">. </w:t>
      </w:r>
    </w:p>
    <w:p w14:paraId="686B275C" w14:textId="77777777" w:rsidR="00CD7834" w:rsidRPr="00EC1ADE" w:rsidRDefault="00CD7834" w:rsidP="00CF15AC">
      <w:pPr>
        <w:numPr>
          <w:ilvl w:val="0"/>
          <w:numId w:val="27"/>
        </w:numPr>
        <w:spacing w:before="120" w:after="0"/>
        <w:ind w:left="567" w:hanging="567"/>
        <w:jc w:val="both"/>
        <w:rPr>
          <w:sz w:val="20"/>
          <w:szCs w:val="20"/>
        </w:rPr>
      </w:pPr>
      <w:r w:rsidRPr="00EC1ADE">
        <w:rPr>
          <w:sz w:val="20"/>
          <w:szCs w:val="20"/>
        </w:rPr>
        <w:t xml:space="preserve">Do zmian umów o podwykonawstwo stosuje się zasady określone </w:t>
      </w:r>
      <w:r w:rsidR="00CB3099" w:rsidRPr="00EC1ADE">
        <w:rPr>
          <w:sz w:val="20"/>
          <w:szCs w:val="20"/>
        </w:rPr>
        <w:t>w ust. 4 – 24</w:t>
      </w:r>
      <w:r w:rsidRPr="00EC1ADE">
        <w:rPr>
          <w:sz w:val="20"/>
          <w:szCs w:val="20"/>
        </w:rPr>
        <w:t>.</w:t>
      </w:r>
    </w:p>
    <w:p w14:paraId="71D1DBE5" w14:textId="77777777" w:rsidR="00CD7834" w:rsidRPr="00EC1ADE" w:rsidRDefault="00CD7834" w:rsidP="00CF15AC">
      <w:pPr>
        <w:numPr>
          <w:ilvl w:val="0"/>
          <w:numId w:val="27"/>
        </w:numPr>
        <w:spacing w:before="120" w:after="0"/>
        <w:ind w:left="567" w:hanging="567"/>
        <w:jc w:val="both"/>
        <w:rPr>
          <w:sz w:val="20"/>
          <w:szCs w:val="20"/>
        </w:rPr>
      </w:pPr>
      <w:r w:rsidRPr="00EC1ADE">
        <w:rPr>
          <w:sz w:val="20"/>
          <w:szCs w:val="20"/>
        </w:rPr>
        <w:t xml:space="preserve">Zamawiający może żądać od Wykonawcy zmiany albo odsunięcia podwykonawcy w sposób stały lub czasowy, jeżeli sprzęt techniczny, osoby i kwalifikacje, którymi dysponuje podwykonawca, nie spełniają warunków lub wymagań dotyczących podwykonawstwa (wykonania części zamówienia powierzonego podwykonawcy), określonych w postępowaniu o udzielenie zamówienia publicznego, nie dają rękojmi należytego wykonania powierzonych podwykonawcy robót budowlanych lub dotrzymania terminów realizacji tych robót, a także w przypadku niewykonania lub nienależytego wykonania przez podwykonawcę części przedmiotu umowy. Wykonawca zobowiązany jest stosownie do zaistniałych okoliczności bezzwłocznie rozwiązać lub zmienić umowę zawartą z podwykonawcą. W sytuacji powyższej Wykonawca realizuje roboty samodzielnie lub powierza je z zachowaniem trybu określonego w ust. </w:t>
      </w:r>
      <w:r w:rsidR="00F9731D" w:rsidRPr="00EC1ADE">
        <w:rPr>
          <w:sz w:val="20"/>
          <w:szCs w:val="20"/>
        </w:rPr>
        <w:t>4</w:t>
      </w:r>
      <w:r w:rsidRPr="00EC1ADE">
        <w:rPr>
          <w:sz w:val="20"/>
          <w:szCs w:val="20"/>
        </w:rPr>
        <w:t>-2</w:t>
      </w:r>
      <w:r w:rsidR="00F9731D" w:rsidRPr="00EC1ADE">
        <w:rPr>
          <w:sz w:val="20"/>
          <w:szCs w:val="20"/>
        </w:rPr>
        <w:t>4</w:t>
      </w:r>
      <w:r w:rsidR="008D6B1E" w:rsidRPr="00EC1ADE">
        <w:rPr>
          <w:sz w:val="20"/>
          <w:szCs w:val="20"/>
        </w:rPr>
        <w:t xml:space="preserve"> innemu podwykonawcy.</w:t>
      </w:r>
    </w:p>
    <w:p w14:paraId="1AEDDA7A" w14:textId="77777777" w:rsidR="00CD7834" w:rsidRPr="00EC1ADE" w:rsidRDefault="00CD7834" w:rsidP="00CF15AC">
      <w:pPr>
        <w:numPr>
          <w:ilvl w:val="0"/>
          <w:numId w:val="27"/>
        </w:numPr>
        <w:spacing w:before="120" w:after="0"/>
        <w:ind w:left="567" w:hanging="567"/>
        <w:jc w:val="both"/>
        <w:rPr>
          <w:sz w:val="20"/>
          <w:szCs w:val="20"/>
        </w:rPr>
      </w:pPr>
      <w:r w:rsidRPr="00EC1ADE">
        <w:rPr>
          <w:sz w:val="20"/>
          <w:szCs w:val="20"/>
        </w:rPr>
        <w:t xml:space="preserve">W przypadku zawarcia umowy o podwykonawstwo, Wykonawca jest zobowiązany do dokonania zapłaty we własnym zakresie wynagrodzenia należnego podwykonawcy z zachowaniem terminów określonych tą umową. </w:t>
      </w:r>
    </w:p>
    <w:p w14:paraId="31E33E95" w14:textId="77777777" w:rsidR="00CD7834" w:rsidRPr="00EC1ADE" w:rsidRDefault="00CD7834" w:rsidP="00CF15AC">
      <w:pPr>
        <w:numPr>
          <w:ilvl w:val="0"/>
          <w:numId w:val="27"/>
        </w:numPr>
        <w:spacing w:before="120" w:after="0"/>
        <w:ind w:left="567" w:hanging="567"/>
        <w:jc w:val="both"/>
        <w:rPr>
          <w:sz w:val="20"/>
          <w:szCs w:val="20"/>
        </w:rPr>
      </w:pPr>
      <w:r w:rsidRPr="00EC1ADE">
        <w:rPr>
          <w:sz w:val="20"/>
          <w:szCs w:val="20"/>
        </w:rPr>
        <w:t>Po zakończeniu wykonywania prac przez danego podwykonawcę Wykonawca przekaże Zamawiającemu oświadczenie końcowe podwykonawcy (zał. nr 1</w:t>
      </w:r>
      <w:r w:rsidR="00F41BC4" w:rsidRPr="00EC1ADE">
        <w:rPr>
          <w:sz w:val="20"/>
          <w:szCs w:val="20"/>
        </w:rPr>
        <w:t xml:space="preserve"> do umowy</w:t>
      </w:r>
      <w:r w:rsidRPr="00EC1ADE">
        <w:rPr>
          <w:sz w:val="20"/>
          <w:szCs w:val="20"/>
        </w:rPr>
        <w:t xml:space="preserve">). Oświadczenie będzie dołączone na co najmniej trzy dni przed upływem terminu płatności należnej Wykonawcy ze strony Zamawiającego, w przeciwnym wypadku termin płatności dla Wykonawcy zostanie wydłużony odpowiednio od 1 do 3 dni bez naliczania odsetek za opóźnienie. </w:t>
      </w:r>
    </w:p>
    <w:p w14:paraId="75E49FCF" w14:textId="77777777" w:rsidR="00CD7834" w:rsidRPr="00EC1ADE" w:rsidRDefault="00CD7834" w:rsidP="00CF15AC">
      <w:pPr>
        <w:numPr>
          <w:ilvl w:val="0"/>
          <w:numId w:val="27"/>
        </w:numPr>
        <w:spacing w:before="120" w:after="0"/>
        <w:ind w:left="567" w:hanging="567"/>
        <w:jc w:val="both"/>
        <w:rPr>
          <w:sz w:val="20"/>
          <w:szCs w:val="20"/>
        </w:rPr>
      </w:pPr>
      <w:r w:rsidRPr="00EC1ADE">
        <w:rPr>
          <w:sz w:val="20"/>
          <w:szCs w:val="20"/>
        </w:rPr>
        <w:t xml:space="preserve">Jeżeli w terminie określonym w zaakceptowanej przez Zamawiającego umowie o podwykonawstwo, Wykonawca, podwykonawca lub dalszy podwykonawca nie zapłaci wymagalnego wynagrodzenia przysługującego podwykonawcy, podwykonawca może zwrócić się na piśmie z żądaniem zapłaty należnego wynagrodzenia bezpośrednio do Zamawiającego, przedstawiając dokumenty potwierdzające zasadność zgłoszonego żądania. Żądanie bezpośredniej zapłaty od Zamawiającego może obejmować wyłącznie należności, które powstały po akceptacji przez Zamawiającego umowy o podwykonawstwo. </w:t>
      </w:r>
    </w:p>
    <w:p w14:paraId="5ED3C58D" w14:textId="77777777" w:rsidR="00CD7834" w:rsidRPr="00EC1ADE" w:rsidRDefault="00CD7834" w:rsidP="00CF15AC">
      <w:pPr>
        <w:numPr>
          <w:ilvl w:val="0"/>
          <w:numId w:val="27"/>
        </w:numPr>
        <w:spacing w:before="120" w:after="0"/>
        <w:ind w:left="567" w:hanging="567"/>
        <w:jc w:val="both"/>
        <w:rPr>
          <w:sz w:val="20"/>
          <w:szCs w:val="20"/>
        </w:rPr>
      </w:pPr>
      <w:r w:rsidRPr="00EC1ADE">
        <w:rPr>
          <w:sz w:val="20"/>
          <w:szCs w:val="20"/>
        </w:rPr>
        <w:t>Przed dokonaniem bezpośredniej zapłaty na</w:t>
      </w:r>
      <w:r w:rsidR="00C20D1F" w:rsidRPr="00EC1ADE">
        <w:rPr>
          <w:sz w:val="20"/>
          <w:szCs w:val="20"/>
        </w:rPr>
        <w:t xml:space="preserve"> żądanie, o którym mowa w ust. 30</w:t>
      </w:r>
      <w:r w:rsidRPr="00EC1ADE">
        <w:rPr>
          <w:sz w:val="20"/>
          <w:szCs w:val="20"/>
        </w:rPr>
        <w:t>, Zamawiający wezwie Wykonawcę do zgłoszenia pisemnych uwag dotyczących zasadności bezpośredniej zapłaty wynagrodzenia podwykonawcy lub dalszemu podwykonawcy i poinformuje Wykonawcę o terminie zgłoszenia uwag, nie krótszym niż 7 dni od dnia doręczenia tej informacji.</w:t>
      </w:r>
    </w:p>
    <w:p w14:paraId="7D4EAE13" w14:textId="77777777" w:rsidR="00CD7834" w:rsidRPr="00EC1ADE" w:rsidRDefault="00CD7834" w:rsidP="00CF15AC">
      <w:pPr>
        <w:numPr>
          <w:ilvl w:val="0"/>
          <w:numId w:val="27"/>
        </w:numPr>
        <w:spacing w:before="120" w:after="0"/>
        <w:ind w:left="567" w:hanging="567"/>
        <w:jc w:val="both"/>
        <w:rPr>
          <w:sz w:val="20"/>
          <w:szCs w:val="20"/>
        </w:rPr>
      </w:pPr>
      <w:r w:rsidRPr="00EC1ADE">
        <w:rPr>
          <w:sz w:val="20"/>
          <w:szCs w:val="20"/>
        </w:rPr>
        <w:t>W przypadku zgłoszenia przez Wykonawcę uwag, o których mowa w ust. 3</w:t>
      </w:r>
      <w:r w:rsidR="00C20D1F" w:rsidRPr="00EC1ADE">
        <w:rPr>
          <w:sz w:val="20"/>
          <w:szCs w:val="20"/>
        </w:rPr>
        <w:t>1</w:t>
      </w:r>
      <w:r w:rsidRPr="00EC1ADE">
        <w:rPr>
          <w:sz w:val="20"/>
          <w:szCs w:val="20"/>
        </w:rPr>
        <w:t>, podważających zasadność bezpośredniej zapłaty, Zamawiający może:</w:t>
      </w:r>
    </w:p>
    <w:p w14:paraId="4E7918C5" w14:textId="77777777" w:rsidR="00CD7834" w:rsidRPr="00EC1ADE" w:rsidRDefault="00CD7834" w:rsidP="00CF15AC">
      <w:pPr>
        <w:pStyle w:val="Akapitzlist"/>
        <w:numPr>
          <w:ilvl w:val="0"/>
          <w:numId w:val="31"/>
        </w:numPr>
        <w:spacing w:before="120" w:after="0"/>
        <w:ind w:left="1134" w:hanging="425"/>
        <w:contextualSpacing w:val="0"/>
        <w:jc w:val="both"/>
        <w:rPr>
          <w:sz w:val="20"/>
          <w:szCs w:val="20"/>
        </w:rPr>
      </w:pPr>
      <w:r w:rsidRPr="00EC1ADE">
        <w:rPr>
          <w:sz w:val="20"/>
          <w:szCs w:val="20"/>
        </w:rPr>
        <w:t xml:space="preserve">nie dokonać bezpośredniej zapłaty wynagrodzenia podwykonawcy lub dalszemu podwykonawcy, jeżeli Wykonawca wykaże niezasadność takiej zapłaty, </w:t>
      </w:r>
    </w:p>
    <w:p w14:paraId="16B81FCD" w14:textId="77777777" w:rsidR="00CD7834" w:rsidRPr="00EC1ADE" w:rsidRDefault="00CD7834" w:rsidP="00CF15AC">
      <w:pPr>
        <w:pStyle w:val="Akapitzlist"/>
        <w:numPr>
          <w:ilvl w:val="0"/>
          <w:numId w:val="31"/>
        </w:numPr>
        <w:spacing w:before="120" w:after="0"/>
        <w:ind w:left="1134" w:hanging="425"/>
        <w:contextualSpacing w:val="0"/>
        <w:jc w:val="both"/>
        <w:rPr>
          <w:sz w:val="20"/>
          <w:szCs w:val="20"/>
        </w:rPr>
      </w:pPr>
      <w:r w:rsidRPr="00EC1ADE">
        <w:rPr>
          <w:sz w:val="20"/>
          <w:szCs w:val="20"/>
        </w:rPr>
        <w:t>złożyć do depozytu sądowego kwotę potrzebną na pokrycie wynagrodzenia podwykonawcy lub dalszego podwykonawcy w przypadku zaistnienia zasadniczej wątpliwości Zamawiającego co do wysokości kwoty należnej zapłaty lub podmiot</w:t>
      </w:r>
      <w:r w:rsidR="00737120" w:rsidRPr="00EC1ADE">
        <w:rPr>
          <w:sz w:val="20"/>
          <w:szCs w:val="20"/>
        </w:rPr>
        <w:t>u, któremu płatność się należy,</w:t>
      </w:r>
    </w:p>
    <w:p w14:paraId="30A8B3F8" w14:textId="77777777" w:rsidR="00CD7834" w:rsidRPr="00EC1ADE" w:rsidRDefault="00CD7834" w:rsidP="00CF15AC">
      <w:pPr>
        <w:pStyle w:val="Akapitzlist"/>
        <w:numPr>
          <w:ilvl w:val="0"/>
          <w:numId w:val="31"/>
        </w:numPr>
        <w:spacing w:before="120" w:after="0"/>
        <w:ind w:left="1134" w:hanging="425"/>
        <w:contextualSpacing w:val="0"/>
        <w:jc w:val="both"/>
        <w:rPr>
          <w:sz w:val="20"/>
          <w:szCs w:val="20"/>
        </w:rPr>
      </w:pPr>
      <w:r w:rsidRPr="00EC1ADE">
        <w:rPr>
          <w:sz w:val="20"/>
          <w:szCs w:val="20"/>
        </w:rPr>
        <w:t xml:space="preserve">dokonać bezpośredniej zapłaty wynagrodzenia podwykonawcy lub dalszemu podwykonawcy, jeżeli podwykonawca lub dalszy podwykonawca wykaże zasadność takiej zapłaty. </w:t>
      </w:r>
    </w:p>
    <w:p w14:paraId="530D0949" w14:textId="77777777" w:rsidR="00CD7834" w:rsidRPr="00EC1ADE" w:rsidRDefault="00CD7834" w:rsidP="00CF15AC">
      <w:pPr>
        <w:numPr>
          <w:ilvl w:val="0"/>
          <w:numId w:val="27"/>
        </w:numPr>
        <w:spacing w:before="120" w:after="0"/>
        <w:ind w:left="567" w:hanging="567"/>
        <w:jc w:val="both"/>
        <w:rPr>
          <w:sz w:val="20"/>
          <w:szCs w:val="20"/>
        </w:rPr>
      </w:pPr>
      <w:r w:rsidRPr="00EC1ADE">
        <w:rPr>
          <w:sz w:val="20"/>
          <w:szCs w:val="20"/>
        </w:rPr>
        <w:t xml:space="preserve">Zamawiający zapłaci podwykonawcy/dalszemu podwykonawcy należne mu wymagalne wynagrodzenie określone w umowie o podwykonawstwo i będące przedmiotem </w:t>
      </w:r>
      <w:r w:rsidR="00DB78AD" w:rsidRPr="00EC1ADE">
        <w:rPr>
          <w:sz w:val="20"/>
          <w:szCs w:val="20"/>
        </w:rPr>
        <w:t>żądania, o którym mowa w ust. 30</w:t>
      </w:r>
      <w:r w:rsidRPr="00EC1ADE">
        <w:rPr>
          <w:sz w:val="20"/>
          <w:szCs w:val="20"/>
        </w:rPr>
        <w:t>, jeżeli podwykonawca udokumentuje jego zasadność fakturą oraz dokument</w:t>
      </w:r>
      <w:r w:rsidR="00FC04B7" w:rsidRPr="00EC1ADE">
        <w:rPr>
          <w:sz w:val="20"/>
          <w:szCs w:val="20"/>
        </w:rPr>
        <w:t xml:space="preserve">ami potwierdzającymi wykonanie </w:t>
      </w:r>
      <w:r w:rsidRPr="00EC1ADE">
        <w:rPr>
          <w:sz w:val="20"/>
          <w:szCs w:val="20"/>
        </w:rPr>
        <w:t>i odbiór robót, a Wykonawca nie zło</w:t>
      </w:r>
      <w:r w:rsidR="005B0E15" w:rsidRPr="00EC1ADE">
        <w:rPr>
          <w:sz w:val="20"/>
          <w:szCs w:val="20"/>
        </w:rPr>
        <w:t>ży w trybie określonym w ust. 31</w:t>
      </w:r>
      <w:r w:rsidRPr="00EC1ADE">
        <w:rPr>
          <w:sz w:val="20"/>
          <w:szCs w:val="20"/>
        </w:rPr>
        <w:t xml:space="preserve"> uwag wykazujących niezasadność bezpośredniej zapłaty. Bezpośrednia zapłata obejmuje wyłącznie należne wynagrodzenie bez odsetek należnych podwykonawcy. </w:t>
      </w:r>
    </w:p>
    <w:p w14:paraId="362A0758" w14:textId="77777777" w:rsidR="00CD7834" w:rsidRPr="00EC1ADE" w:rsidRDefault="00CD7834" w:rsidP="00CF15AC">
      <w:pPr>
        <w:numPr>
          <w:ilvl w:val="0"/>
          <w:numId w:val="27"/>
        </w:numPr>
        <w:spacing w:before="120" w:after="0"/>
        <w:ind w:left="567" w:hanging="567"/>
        <w:jc w:val="both"/>
        <w:rPr>
          <w:sz w:val="20"/>
          <w:szCs w:val="20"/>
        </w:rPr>
      </w:pPr>
      <w:r w:rsidRPr="00EC1ADE">
        <w:rPr>
          <w:sz w:val="20"/>
          <w:szCs w:val="20"/>
        </w:rPr>
        <w:lastRenderedPageBreak/>
        <w:t>Kwota należna podwykonawcy/dalszemu podwykonawcy zostanie</w:t>
      </w:r>
      <w:r w:rsidR="00FC04B7" w:rsidRPr="00EC1ADE">
        <w:rPr>
          <w:sz w:val="20"/>
          <w:szCs w:val="20"/>
        </w:rPr>
        <w:t xml:space="preserve"> uiszczona przez Zamawiającego </w:t>
      </w:r>
      <w:r w:rsidRPr="00EC1ADE">
        <w:rPr>
          <w:sz w:val="20"/>
          <w:szCs w:val="20"/>
        </w:rPr>
        <w:t xml:space="preserve">w złotych polskich (PLN). </w:t>
      </w:r>
    </w:p>
    <w:p w14:paraId="05687BEF" w14:textId="77777777" w:rsidR="00CD7834" w:rsidRPr="00EC1ADE" w:rsidRDefault="00CD7834" w:rsidP="00CF15AC">
      <w:pPr>
        <w:numPr>
          <w:ilvl w:val="0"/>
          <w:numId w:val="27"/>
        </w:numPr>
        <w:spacing w:before="120" w:after="0"/>
        <w:ind w:left="567" w:hanging="567"/>
        <w:jc w:val="both"/>
        <w:rPr>
          <w:sz w:val="20"/>
          <w:szCs w:val="20"/>
        </w:rPr>
      </w:pPr>
      <w:r w:rsidRPr="00EC1ADE">
        <w:rPr>
          <w:sz w:val="20"/>
          <w:szCs w:val="20"/>
        </w:rPr>
        <w:t>Kwotę równą kwocie wynagrodzenia zapłaconej bezpośrednio przez Zamawiającego podwykonawcy, dalszemu podwykonawcy lub skierowanej do depozytu sądowego Zamawiający potrąci z wynagrodzenia należnego Wykonawcy.</w:t>
      </w:r>
    </w:p>
    <w:p w14:paraId="146745CF" w14:textId="77777777" w:rsidR="00CD7834" w:rsidRPr="00EC1ADE" w:rsidRDefault="00FC04B7" w:rsidP="00CF15AC">
      <w:pPr>
        <w:numPr>
          <w:ilvl w:val="0"/>
          <w:numId w:val="27"/>
        </w:numPr>
        <w:spacing w:before="120" w:after="0"/>
        <w:ind w:left="567" w:hanging="567"/>
        <w:jc w:val="both"/>
        <w:rPr>
          <w:sz w:val="20"/>
          <w:szCs w:val="20"/>
        </w:rPr>
      </w:pPr>
      <w:r w:rsidRPr="00EC1ADE">
        <w:rPr>
          <w:sz w:val="20"/>
          <w:szCs w:val="20"/>
        </w:rPr>
        <w:t>Postanowienia ust. 4 - 35</w:t>
      </w:r>
      <w:r w:rsidR="00CD7834" w:rsidRPr="00EC1ADE">
        <w:rPr>
          <w:sz w:val="20"/>
          <w:szCs w:val="20"/>
        </w:rPr>
        <w:t xml:space="preserve"> stosuje się odpowiednio do zawierania </w:t>
      </w:r>
      <w:r w:rsidRPr="00EC1ADE">
        <w:rPr>
          <w:sz w:val="20"/>
          <w:szCs w:val="20"/>
        </w:rPr>
        <w:t xml:space="preserve">umów z dalszymi podwykonawcami </w:t>
      </w:r>
      <w:r w:rsidR="00CD7834" w:rsidRPr="00EC1ADE">
        <w:rPr>
          <w:sz w:val="20"/>
          <w:szCs w:val="20"/>
        </w:rPr>
        <w:t>z zastrzeżeniem, iż zgodę na zawarcie umowy o podwykonawstwo wyrażają w formie pisemnej Wykonawca, podwykonawca i dalszy podwykonawca, tj. wszystkie podmioty ponoszące odpowiedzialność solidarną za zapłatę wynagrodzenia należnego dalszym podwykonawcom.</w:t>
      </w:r>
    </w:p>
    <w:p w14:paraId="58EDE2B3" w14:textId="77777777" w:rsidR="00CD7834" w:rsidRPr="00EC1ADE" w:rsidRDefault="00CD7834" w:rsidP="00CF15AC">
      <w:pPr>
        <w:numPr>
          <w:ilvl w:val="0"/>
          <w:numId w:val="27"/>
        </w:numPr>
        <w:spacing w:before="120" w:after="0"/>
        <w:ind w:left="567" w:hanging="567"/>
        <w:jc w:val="both"/>
        <w:rPr>
          <w:sz w:val="20"/>
          <w:szCs w:val="20"/>
        </w:rPr>
      </w:pPr>
      <w:r w:rsidRPr="00EC1ADE">
        <w:rPr>
          <w:sz w:val="20"/>
          <w:szCs w:val="20"/>
        </w:rPr>
        <w:t xml:space="preserve">Wykonawca jest odpowiedzialny za to, by wszystkie uprawnienia przysługujące Zamawiającemu wobec Wykonawcy mogły być realizowane wobec podwykonawcy i dalszych podwykonawców, nawet jeżeli poszczególne postanowienia umowy nie stwierdzają tego wprost. </w:t>
      </w:r>
    </w:p>
    <w:p w14:paraId="391ED853" w14:textId="77777777" w:rsidR="00CD7834" w:rsidRPr="00EC1ADE" w:rsidRDefault="00CD7834" w:rsidP="00CF15AC">
      <w:pPr>
        <w:numPr>
          <w:ilvl w:val="0"/>
          <w:numId w:val="27"/>
        </w:numPr>
        <w:spacing w:before="120" w:after="0"/>
        <w:ind w:left="567" w:hanging="567"/>
        <w:jc w:val="both"/>
        <w:rPr>
          <w:sz w:val="20"/>
          <w:szCs w:val="20"/>
        </w:rPr>
      </w:pPr>
      <w:r w:rsidRPr="00EC1ADE">
        <w:rPr>
          <w:sz w:val="20"/>
          <w:szCs w:val="20"/>
        </w:rPr>
        <w:t>Zamawiający nie ponosi odpowiedzialności za zobowiązania zaciągnięte przez Wykonawcę wobec zatrudnionych, a nie zgłoszonych bądź nie zaakceptowanych prz</w:t>
      </w:r>
      <w:r w:rsidR="009609F5" w:rsidRPr="00EC1ADE">
        <w:rPr>
          <w:sz w:val="20"/>
          <w:szCs w:val="20"/>
        </w:rPr>
        <w:t xml:space="preserve">ez Zamawiającego podwykonawców </w:t>
      </w:r>
      <w:r w:rsidRPr="00EC1ADE">
        <w:rPr>
          <w:sz w:val="20"/>
          <w:szCs w:val="20"/>
        </w:rPr>
        <w:t>i dalszych podwykonawców.</w:t>
      </w:r>
    </w:p>
    <w:p w14:paraId="6F5DC62F" w14:textId="77777777" w:rsidR="00CD7834" w:rsidRPr="00EC1ADE" w:rsidRDefault="00CD7834" w:rsidP="00CF15AC">
      <w:pPr>
        <w:numPr>
          <w:ilvl w:val="0"/>
          <w:numId w:val="27"/>
        </w:numPr>
        <w:spacing w:before="120" w:after="0"/>
        <w:ind w:left="567" w:hanging="567"/>
        <w:jc w:val="both"/>
        <w:rPr>
          <w:sz w:val="20"/>
          <w:szCs w:val="20"/>
        </w:rPr>
      </w:pPr>
      <w:r w:rsidRPr="00EC1ADE">
        <w:rPr>
          <w:sz w:val="20"/>
          <w:szCs w:val="20"/>
        </w:rPr>
        <w:t>Zamawiający nie ponosi odpowiedzialności za zobowiązania zaciągnięte przez Wykonawcę wobec dostawców, sprzedawców czy usługodawców, z którymi umowy zostały zawarte z naruszeniem postanowień niniejszego paragrafu</w:t>
      </w:r>
      <w:r w:rsidR="00C121D5" w:rsidRPr="00EC1ADE">
        <w:rPr>
          <w:sz w:val="20"/>
          <w:szCs w:val="20"/>
        </w:rPr>
        <w:t xml:space="preserve"> lub przepisów obowiązującego prawa.</w:t>
      </w:r>
    </w:p>
    <w:p w14:paraId="7B88F7B3" w14:textId="77777777" w:rsidR="00CD7834" w:rsidRPr="00EC1ADE" w:rsidRDefault="00CD7834" w:rsidP="00CF15AC">
      <w:pPr>
        <w:numPr>
          <w:ilvl w:val="0"/>
          <w:numId w:val="27"/>
        </w:numPr>
        <w:spacing w:before="120" w:after="0"/>
        <w:ind w:left="567" w:hanging="567"/>
        <w:jc w:val="both"/>
        <w:rPr>
          <w:sz w:val="20"/>
          <w:szCs w:val="20"/>
        </w:rPr>
      </w:pPr>
      <w:r w:rsidRPr="00EC1ADE">
        <w:rPr>
          <w:sz w:val="20"/>
          <w:szCs w:val="20"/>
        </w:rPr>
        <w:t>Suma zobowiązań brutto Wykonawcy wobec podwyk</w:t>
      </w:r>
      <w:r w:rsidR="007A3142" w:rsidRPr="00EC1ADE">
        <w:rPr>
          <w:sz w:val="20"/>
          <w:szCs w:val="20"/>
        </w:rPr>
        <w:t xml:space="preserve">onawcy/podwykonawców i dalszego </w:t>
      </w:r>
      <w:r w:rsidRPr="00EC1ADE">
        <w:rPr>
          <w:sz w:val="20"/>
          <w:szCs w:val="20"/>
        </w:rPr>
        <w:t>podwykonawcy/dalszych z tytułu zawartych umów o podwykonawstwo nie może przewyższać wysokości wynagrodzenia Wykonawcy określonego niniejszą umową za część</w:t>
      </w:r>
      <w:r w:rsidR="00C024C6" w:rsidRPr="00EC1ADE">
        <w:rPr>
          <w:sz w:val="20"/>
          <w:szCs w:val="20"/>
        </w:rPr>
        <w:t xml:space="preserve"> zamówienia ustaloną w umowach </w:t>
      </w:r>
      <w:r w:rsidRPr="00EC1ADE">
        <w:rPr>
          <w:sz w:val="20"/>
          <w:szCs w:val="20"/>
        </w:rPr>
        <w:t>o podwykonawstw</w:t>
      </w:r>
      <w:r w:rsidR="00935931" w:rsidRPr="00EC1ADE">
        <w:rPr>
          <w:sz w:val="20"/>
          <w:szCs w:val="20"/>
        </w:rPr>
        <w:t xml:space="preserve">o oraz nie może być wyższa niż </w:t>
      </w:r>
      <w:r w:rsidR="00935931" w:rsidRPr="00EC1ADE">
        <w:rPr>
          <w:b/>
          <w:color w:val="0070C0"/>
          <w:sz w:val="20"/>
          <w:szCs w:val="20"/>
          <w:u w:val="single"/>
        </w:rPr>
        <w:t>7</w:t>
      </w:r>
      <w:r w:rsidRPr="00EC1ADE">
        <w:rPr>
          <w:b/>
          <w:color w:val="0070C0"/>
          <w:sz w:val="20"/>
          <w:szCs w:val="20"/>
          <w:u w:val="single"/>
        </w:rPr>
        <w:t>0%</w:t>
      </w:r>
      <w:r w:rsidRPr="00EC1ADE">
        <w:rPr>
          <w:sz w:val="20"/>
          <w:szCs w:val="20"/>
        </w:rPr>
        <w:t xml:space="preserve"> wynagrodzeni</w:t>
      </w:r>
      <w:r w:rsidR="00C024C6" w:rsidRPr="00EC1ADE">
        <w:rPr>
          <w:sz w:val="20"/>
          <w:szCs w:val="20"/>
        </w:rPr>
        <w:t xml:space="preserve">a brutto Wykonawcy określonego </w:t>
      </w:r>
      <w:r w:rsidRPr="00EC1ADE">
        <w:rPr>
          <w:sz w:val="20"/>
          <w:szCs w:val="20"/>
        </w:rPr>
        <w:t>w niniejszej umowie.</w:t>
      </w:r>
    </w:p>
    <w:p w14:paraId="50938D54" w14:textId="77777777" w:rsidR="00CD7834" w:rsidRPr="00EC1ADE" w:rsidRDefault="00CD7834" w:rsidP="00CF15AC">
      <w:pPr>
        <w:numPr>
          <w:ilvl w:val="0"/>
          <w:numId w:val="27"/>
        </w:numPr>
        <w:spacing w:before="120" w:after="0"/>
        <w:ind w:left="567" w:hanging="567"/>
        <w:jc w:val="both"/>
        <w:rPr>
          <w:sz w:val="20"/>
          <w:szCs w:val="20"/>
        </w:rPr>
      </w:pPr>
      <w:r w:rsidRPr="00EC1ADE">
        <w:rPr>
          <w:sz w:val="20"/>
          <w:szCs w:val="20"/>
        </w:rPr>
        <w:t xml:space="preserve">Zamawiającemu przysługuje prawo odstąpienia od niniejszej umowy z przyczyn leżących po stronie Wykonawcy w przypadku gdy Zamawiający dwukrotnie dokonał bezpośredniej zapłaty wynagrodzenia podwykonawcy lub dalszemu podwykonawcy lub dokonał bezpośrednich zapłat wynagrodzenia podwykonawcy lub dalszemu podwykonawcy na sumę większą niż 5% wartości niniejszej umowy. </w:t>
      </w:r>
    </w:p>
    <w:p w14:paraId="47A1C0BB" w14:textId="77777777" w:rsidR="00CD7834" w:rsidRPr="00EC1ADE" w:rsidRDefault="00CD7834" w:rsidP="00CF15AC">
      <w:pPr>
        <w:numPr>
          <w:ilvl w:val="0"/>
          <w:numId w:val="27"/>
        </w:numPr>
        <w:spacing w:before="120" w:after="0"/>
        <w:ind w:left="567" w:hanging="567"/>
        <w:jc w:val="both"/>
        <w:rPr>
          <w:sz w:val="20"/>
          <w:szCs w:val="20"/>
        </w:rPr>
      </w:pPr>
      <w:r w:rsidRPr="00EC1ADE">
        <w:rPr>
          <w:sz w:val="20"/>
          <w:szCs w:val="20"/>
        </w:rPr>
        <w:t>Postanowienia niniejszego paragrafu stosuje się odpowiednio w przypadku zgłoszenia przez Wykonawcę powierzenia podwykonawcy części zamówienia będącego przedmiotem niniejszej umowy w trakcie jej wykonania.</w:t>
      </w:r>
    </w:p>
    <w:p w14:paraId="236BB162" w14:textId="77777777" w:rsidR="000A3153" w:rsidRPr="00EC1ADE" w:rsidRDefault="000A3153" w:rsidP="00BD049B">
      <w:pPr>
        <w:shd w:val="clear" w:color="auto" w:fill="FFFFFF"/>
        <w:spacing w:before="120" w:after="0"/>
        <w:ind w:right="9"/>
        <w:jc w:val="center"/>
        <w:rPr>
          <w:rFonts w:cs="Verdana"/>
          <w:b/>
          <w:bCs/>
          <w:color w:val="000000"/>
          <w:sz w:val="20"/>
          <w:szCs w:val="20"/>
        </w:rPr>
      </w:pPr>
      <w:r w:rsidRPr="00EC1ADE">
        <w:rPr>
          <w:rFonts w:cs="Verdana"/>
          <w:b/>
          <w:bCs/>
          <w:color w:val="000000"/>
          <w:sz w:val="20"/>
          <w:szCs w:val="20"/>
        </w:rPr>
        <w:t>WYNAGRODZENIE</w:t>
      </w:r>
    </w:p>
    <w:p w14:paraId="7580C235" w14:textId="77777777" w:rsidR="000A3153" w:rsidRPr="00EC1ADE" w:rsidRDefault="000A3153" w:rsidP="00FF2BE2">
      <w:pPr>
        <w:shd w:val="clear" w:color="auto" w:fill="FFFFFF"/>
        <w:spacing w:before="120" w:after="0"/>
        <w:ind w:left="567" w:hanging="567"/>
        <w:jc w:val="center"/>
        <w:rPr>
          <w:rFonts w:cs="Verdana"/>
          <w:b/>
          <w:bCs/>
          <w:color w:val="000000"/>
          <w:sz w:val="20"/>
          <w:szCs w:val="20"/>
        </w:rPr>
      </w:pPr>
      <w:r w:rsidRPr="00EC1ADE">
        <w:rPr>
          <w:rFonts w:cs="Verdana"/>
          <w:b/>
          <w:bCs/>
          <w:color w:val="000000"/>
          <w:sz w:val="20"/>
          <w:szCs w:val="20"/>
        </w:rPr>
        <w:t>§ 13.</w:t>
      </w:r>
    </w:p>
    <w:p w14:paraId="67A761A3" w14:textId="77777777" w:rsidR="009E58BC" w:rsidRDefault="000A3153" w:rsidP="007D0183">
      <w:pPr>
        <w:widowControl w:val="0"/>
        <w:numPr>
          <w:ilvl w:val="3"/>
          <w:numId w:val="8"/>
        </w:numPr>
        <w:shd w:val="clear" w:color="auto" w:fill="FFFFFF"/>
        <w:tabs>
          <w:tab w:val="clear" w:pos="2976"/>
        </w:tabs>
        <w:autoSpaceDE w:val="0"/>
        <w:autoSpaceDN w:val="0"/>
        <w:adjustRightInd w:val="0"/>
        <w:spacing w:before="120" w:after="0"/>
        <w:ind w:left="567" w:hanging="567"/>
        <w:jc w:val="both"/>
        <w:rPr>
          <w:rFonts w:cs="Verdana"/>
          <w:color w:val="000000"/>
          <w:sz w:val="20"/>
          <w:szCs w:val="20"/>
        </w:rPr>
      </w:pPr>
      <w:r w:rsidRPr="00EC1ADE">
        <w:rPr>
          <w:rFonts w:cs="Verdana"/>
          <w:color w:val="000000"/>
          <w:sz w:val="20"/>
          <w:szCs w:val="20"/>
        </w:rPr>
        <w:t>Za wykonanie przedmiotu umowy, Wy</w:t>
      </w:r>
      <w:r w:rsidR="005E75EE" w:rsidRPr="00EC1ADE">
        <w:rPr>
          <w:rFonts w:cs="Verdana"/>
          <w:color w:val="000000"/>
          <w:sz w:val="20"/>
          <w:szCs w:val="20"/>
        </w:rPr>
        <w:t xml:space="preserve">konawca otrzyma wynagrodzenie </w:t>
      </w:r>
      <w:r w:rsidRPr="00EC1ADE">
        <w:rPr>
          <w:rFonts w:cs="Verdana"/>
          <w:color w:val="000000"/>
          <w:sz w:val="20"/>
          <w:szCs w:val="20"/>
        </w:rPr>
        <w:t xml:space="preserve">ryczałtowe zgodne z ofertą </w:t>
      </w:r>
    </w:p>
    <w:p w14:paraId="1B59AA1F" w14:textId="77777777" w:rsidR="009E58BC" w:rsidRPr="009E58BC" w:rsidRDefault="00FD5BA7" w:rsidP="00072519">
      <w:pPr>
        <w:pStyle w:val="Akapitzlist"/>
        <w:spacing w:after="120"/>
        <w:ind w:left="567"/>
        <w:contextualSpacing w:val="0"/>
        <w:rPr>
          <w:sz w:val="20"/>
          <w:szCs w:val="20"/>
        </w:rPr>
      </w:pPr>
      <w:r w:rsidRPr="00FD5BA7">
        <w:rPr>
          <w:b/>
          <w:sz w:val="20"/>
          <w:szCs w:val="20"/>
        </w:rPr>
        <w:t xml:space="preserve">Przebudowa ul. Sienkiewicza w m. Ujazd </w:t>
      </w:r>
      <w:r w:rsidR="009E58BC" w:rsidRPr="009E58BC">
        <w:rPr>
          <w:sz w:val="20"/>
          <w:szCs w:val="20"/>
        </w:rPr>
        <w:t>w kwocie całkowitej ___________ (słownie: …………………..) brutto, czyli wraz z podatkiem od towarów i usług,</w:t>
      </w:r>
    </w:p>
    <w:p w14:paraId="59E01D0F" w14:textId="77777777" w:rsidR="009E58BC" w:rsidRPr="009E58BC" w:rsidRDefault="009E58BC" w:rsidP="00072519">
      <w:pPr>
        <w:pStyle w:val="Akapitzlist"/>
        <w:spacing w:after="120"/>
        <w:ind w:left="567"/>
        <w:contextualSpacing w:val="0"/>
        <w:rPr>
          <w:sz w:val="20"/>
          <w:szCs w:val="20"/>
        </w:rPr>
      </w:pPr>
      <w:r w:rsidRPr="009E58BC">
        <w:rPr>
          <w:sz w:val="20"/>
          <w:szCs w:val="20"/>
        </w:rPr>
        <w:t>Podatek VAT (….%) tj.: ………………. zł,</w:t>
      </w:r>
    </w:p>
    <w:p w14:paraId="46F8DFD0" w14:textId="77777777" w:rsidR="00D178AC" w:rsidRPr="006B0E04" w:rsidRDefault="00D178AC" w:rsidP="00D178AC">
      <w:pPr>
        <w:pStyle w:val="Akapitzlist"/>
        <w:numPr>
          <w:ilvl w:val="3"/>
          <w:numId w:val="8"/>
        </w:numPr>
        <w:tabs>
          <w:tab w:val="clear" w:pos="2976"/>
          <w:tab w:val="num" w:pos="567"/>
        </w:tabs>
        <w:autoSpaceDE w:val="0"/>
        <w:autoSpaceDN w:val="0"/>
        <w:adjustRightInd w:val="0"/>
        <w:spacing w:after="120"/>
        <w:ind w:left="567" w:hanging="567"/>
        <w:jc w:val="both"/>
        <w:rPr>
          <w:rFonts w:cs="Verdana"/>
          <w:sz w:val="20"/>
          <w:szCs w:val="20"/>
        </w:rPr>
      </w:pPr>
      <w:r>
        <w:rPr>
          <w:rFonts w:cs="Verdana"/>
          <w:sz w:val="20"/>
          <w:szCs w:val="20"/>
        </w:rPr>
        <w:t xml:space="preserve">Wynagrodzenie wykonawcy, o którym mowa w ust. 1 będzie płatne w częściach na podstawie faktur </w:t>
      </w:r>
      <w:r w:rsidRPr="006B0E04">
        <w:rPr>
          <w:rFonts w:cs="Verdana"/>
          <w:sz w:val="20"/>
          <w:szCs w:val="20"/>
        </w:rPr>
        <w:t xml:space="preserve">wystawionych przez wykonawcę: </w:t>
      </w:r>
    </w:p>
    <w:p w14:paraId="54AF167D" w14:textId="33E0E401" w:rsidR="00D178AC" w:rsidRPr="006B0E04" w:rsidRDefault="00D178AC" w:rsidP="00D178AC">
      <w:pPr>
        <w:pStyle w:val="Akapitzlist"/>
        <w:numPr>
          <w:ilvl w:val="1"/>
          <w:numId w:val="16"/>
        </w:numPr>
        <w:autoSpaceDE w:val="0"/>
        <w:autoSpaceDN w:val="0"/>
        <w:adjustRightInd w:val="0"/>
        <w:spacing w:after="120"/>
        <w:ind w:left="1276" w:hanging="425"/>
        <w:contextualSpacing w:val="0"/>
        <w:jc w:val="both"/>
        <w:rPr>
          <w:rFonts w:cs="Verdana-Bold"/>
          <w:bCs/>
          <w:color w:val="000000"/>
          <w:sz w:val="20"/>
          <w:szCs w:val="20"/>
        </w:rPr>
      </w:pPr>
      <w:r w:rsidRPr="006B0E04">
        <w:rPr>
          <w:rFonts w:cs="Verdana"/>
          <w:color w:val="000000"/>
          <w:sz w:val="20"/>
          <w:szCs w:val="20"/>
        </w:rPr>
        <w:t xml:space="preserve">za prace wykonane do dnia </w:t>
      </w:r>
      <w:r w:rsidRPr="006B0E04">
        <w:rPr>
          <w:rFonts w:cs="Verdana"/>
          <w:sz w:val="20"/>
          <w:szCs w:val="20"/>
        </w:rPr>
        <w:t xml:space="preserve">31 stycznia 2020r., na podstawie faktury potwierdzonej częściowym protokołem odbioru, proporcjonalnie do zakresu wykonanych robót jednak nie więcej niż kwota brutto </w:t>
      </w:r>
      <w:r w:rsidR="006B0E04" w:rsidRPr="006B0E04">
        <w:rPr>
          <w:rFonts w:cs="Verdana"/>
          <w:b/>
          <w:color w:val="2E74B5" w:themeColor="accent1" w:themeShade="BF"/>
          <w:sz w:val="20"/>
          <w:szCs w:val="20"/>
        </w:rPr>
        <w:t>650 000</w:t>
      </w:r>
      <w:r w:rsidRPr="006B0E04">
        <w:rPr>
          <w:rFonts w:cs="Verdana"/>
          <w:b/>
          <w:color w:val="2E74B5" w:themeColor="accent1" w:themeShade="BF"/>
          <w:sz w:val="20"/>
          <w:szCs w:val="20"/>
        </w:rPr>
        <w:t>,00</w:t>
      </w:r>
      <w:r w:rsidRPr="006B0E04">
        <w:rPr>
          <w:rFonts w:cs="Verdana"/>
          <w:sz w:val="20"/>
          <w:szCs w:val="20"/>
        </w:rPr>
        <w:t xml:space="preserve"> złotych </w:t>
      </w:r>
      <w:bookmarkStart w:id="3" w:name="_GoBack"/>
      <w:bookmarkEnd w:id="3"/>
    </w:p>
    <w:p w14:paraId="5BFE90C6" w14:textId="77777777" w:rsidR="00D178AC" w:rsidRPr="00A308CD" w:rsidRDefault="00D178AC" w:rsidP="00D178AC">
      <w:pPr>
        <w:pStyle w:val="Akapitzlist"/>
        <w:numPr>
          <w:ilvl w:val="1"/>
          <w:numId w:val="16"/>
        </w:numPr>
        <w:autoSpaceDE w:val="0"/>
        <w:autoSpaceDN w:val="0"/>
        <w:adjustRightInd w:val="0"/>
        <w:spacing w:after="120"/>
        <w:ind w:left="1276" w:hanging="425"/>
        <w:contextualSpacing w:val="0"/>
        <w:jc w:val="both"/>
        <w:rPr>
          <w:rFonts w:cs="Verdana-Bold"/>
          <w:bCs/>
          <w:color w:val="000000"/>
          <w:sz w:val="20"/>
          <w:szCs w:val="20"/>
        </w:rPr>
      </w:pPr>
      <w:r>
        <w:rPr>
          <w:rFonts w:cs="Verdana"/>
          <w:sz w:val="20"/>
          <w:szCs w:val="20"/>
        </w:rPr>
        <w:t>płatność końcowa na podstawie faktury końcowej po wykonaniu przedmiotu zamówienia, co zostanie potwierdzone protokołem odbioru końcowego.</w:t>
      </w:r>
    </w:p>
    <w:p w14:paraId="05C7B254" w14:textId="2062FCDB" w:rsidR="000A3153" w:rsidRPr="00EC1ADE" w:rsidRDefault="002D5DC2" w:rsidP="007315D2">
      <w:pPr>
        <w:pStyle w:val="Akapitzlist"/>
        <w:numPr>
          <w:ilvl w:val="3"/>
          <w:numId w:val="8"/>
        </w:numPr>
        <w:tabs>
          <w:tab w:val="clear" w:pos="2976"/>
        </w:tabs>
        <w:spacing w:before="120" w:after="0"/>
        <w:ind w:left="567" w:hanging="567"/>
        <w:jc w:val="both"/>
        <w:rPr>
          <w:rFonts w:cs="Verdana"/>
          <w:color w:val="000000"/>
          <w:sz w:val="20"/>
          <w:szCs w:val="20"/>
        </w:rPr>
      </w:pPr>
      <w:r w:rsidRPr="00EC1ADE">
        <w:rPr>
          <w:rFonts w:cs="Verdana"/>
          <w:color w:val="000000"/>
          <w:sz w:val="20"/>
          <w:szCs w:val="20"/>
        </w:rPr>
        <w:lastRenderedPageBreak/>
        <w:t xml:space="preserve">Wykonawca wystawi fakturę </w:t>
      </w:r>
      <w:r w:rsidR="00D5137A" w:rsidRPr="00EC1ADE">
        <w:rPr>
          <w:rFonts w:cs="Verdana"/>
          <w:color w:val="000000"/>
          <w:sz w:val="20"/>
          <w:szCs w:val="20"/>
        </w:rPr>
        <w:t xml:space="preserve">końcową </w:t>
      </w:r>
      <w:r w:rsidR="004D02A9" w:rsidRPr="00EC1ADE">
        <w:rPr>
          <w:rFonts w:cs="Verdana"/>
          <w:color w:val="000000"/>
          <w:sz w:val="20"/>
          <w:szCs w:val="20"/>
        </w:rPr>
        <w:t xml:space="preserve">za przedmiot umowy </w:t>
      </w:r>
      <w:r w:rsidR="00F7361D" w:rsidRPr="00EC1ADE">
        <w:rPr>
          <w:rFonts w:cs="Verdana"/>
          <w:color w:val="000000"/>
          <w:sz w:val="20"/>
          <w:szCs w:val="20"/>
        </w:rPr>
        <w:t>określon</w:t>
      </w:r>
      <w:r w:rsidR="004D02A9" w:rsidRPr="00EC1ADE">
        <w:rPr>
          <w:rFonts w:cs="Verdana"/>
          <w:color w:val="000000"/>
          <w:sz w:val="20"/>
          <w:szCs w:val="20"/>
        </w:rPr>
        <w:t>y</w:t>
      </w:r>
      <w:r w:rsidRPr="00EC1ADE">
        <w:rPr>
          <w:rFonts w:cs="Verdana"/>
          <w:color w:val="000000"/>
          <w:sz w:val="20"/>
          <w:szCs w:val="20"/>
        </w:rPr>
        <w:t xml:space="preserve"> w § 1 ust. 1 niniejszej umowy, opiewającą na odpowiednią kwotę wskazaną w ust. 1 powyższej. </w:t>
      </w:r>
      <w:r w:rsidR="000A3153" w:rsidRPr="00EC1ADE">
        <w:rPr>
          <w:rFonts w:cs="Verdana"/>
          <w:color w:val="000000"/>
          <w:sz w:val="20"/>
          <w:szCs w:val="20"/>
        </w:rPr>
        <w:t xml:space="preserve">Zapłata wynagrodzenia nastąpi w terminie 30 dni od dnia otrzymania </w:t>
      </w:r>
      <w:r w:rsidR="00F91B3C" w:rsidRPr="00EC1ADE">
        <w:rPr>
          <w:rFonts w:cs="Verdana"/>
          <w:color w:val="000000"/>
          <w:sz w:val="20"/>
          <w:szCs w:val="20"/>
        </w:rPr>
        <w:t xml:space="preserve">przez Zamawiającego </w:t>
      </w:r>
      <w:r w:rsidR="000A3153" w:rsidRPr="00EC1ADE">
        <w:rPr>
          <w:rFonts w:cs="Verdana"/>
          <w:color w:val="000000"/>
          <w:sz w:val="20"/>
          <w:szCs w:val="20"/>
        </w:rPr>
        <w:t>prawidłowo wystawionej faktur</w:t>
      </w:r>
      <w:r w:rsidR="00E85056" w:rsidRPr="00EC1ADE">
        <w:rPr>
          <w:rFonts w:cs="Verdana"/>
          <w:color w:val="000000"/>
          <w:sz w:val="20"/>
          <w:szCs w:val="20"/>
        </w:rPr>
        <w:t>y</w:t>
      </w:r>
      <w:r w:rsidR="00D5137A" w:rsidRPr="00EC1ADE">
        <w:rPr>
          <w:rFonts w:cs="Verdana"/>
          <w:color w:val="000000"/>
          <w:sz w:val="20"/>
          <w:szCs w:val="20"/>
        </w:rPr>
        <w:t xml:space="preserve"> końcowej</w:t>
      </w:r>
      <w:r w:rsidR="004D02A9" w:rsidRPr="00EC1ADE">
        <w:rPr>
          <w:rFonts w:cs="Verdana"/>
          <w:color w:val="000000"/>
          <w:sz w:val="20"/>
          <w:szCs w:val="20"/>
        </w:rPr>
        <w:t>.</w:t>
      </w:r>
    </w:p>
    <w:p w14:paraId="5910E6E1" w14:textId="77777777" w:rsidR="000A3153" w:rsidRPr="00EC1ADE" w:rsidRDefault="000A3153" w:rsidP="007315D2">
      <w:pPr>
        <w:widowControl w:val="0"/>
        <w:numPr>
          <w:ilvl w:val="3"/>
          <w:numId w:val="8"/>
        </w:numPr>
        <w:shd w:val="clear" w:color="auto" w:fill="FFFFFF"/>
        <w:tabs>
          <w:tab w:val="clear" w:pos="2976"/>
        </w:tabs>
        <w:autoSpaceDE w:val="0"/>
        <w:autoSpaceDN w:val="0"/>
        <w:adjustRightInd w:val="0"/>
        <w:spacing w:before="120" w:after="0"/>
        <w:ind w:left="567" w:hanging="567"/>
        <w:jc w:val="both"/>
        <w:rPr>
          <w:rFonts w:cs="Verdana"/>
          <w:color w:val="000000"/>
          <w:sz w:val="20"/>
          <w:szCs w:val="20"/>
        </w:rPr>
      </w:pPr>
      <w:r w:rsidRPr="00EC1ADE">
        <w:rPr>
          <w:rFonts w:cs="Arial"/>
          <w:color w:val="000000"/>
          <w:sz w:val="20"/>
          <w:szCs w:val="20"/>
        </w:rPr>
        <w:t>Podstawą do wystawienia faktur</w:t>
      </w:r>
      <w:r w:rsidR="009172A1" w:rsidRPr="00EC1ADE">
        <w:rPr>
          <w:rFonts w:cs="Arial"/>
          <w:color w:val="000000"/>
          <w:sz w:val="20"/>
          <w:szCs w:val="20"/>
        </w:rPr>
        <w:t>y</w:t>
      </w:r>
      <w:r w:rsidR="00D5137A" w:rsidRPr="00EC1ADE">
        <w:rPr>
          <w:rFonts w:cs="Arial"/>
          <w:color w:val="000000"/>
          <w:sz w:val="20"/>
          <w:szCs w:val="20"/>
        </w:rPr>
        <w:t xml:space="preserve"> końcowej</w:t>
      </w:r>
      <w:r w:rsidR="009172A1" w:rsidRPr="00EC1ADE">
        <w:rPr>
          <w:rFonts w:cs="Arial"/>
          <w:color w:val="000000"/>
          <w:sz w:val="20"/>
          <w:szCs w:val="20"/>
        </w:rPr>
        <w:t xml:space="preserve"> jest</w:t>
      </w:r>
      <w:r w:rsidR="00BD69FC" w:rsidRPr="00EC1ADE">
        <w:rPr>
          <w:rFonts w:cs="Arial"/>
          <w:color w:val="000000"/>
          <w:sz w:val="20"/>
          <w:szCs w:val="20"/>
        </w:rPr>
        <w:t xml:space="preserve"> protok</w:t>
      </w:r>
      <w:r w:rsidR="009172A1" w:rsidRPr="00EC1ADE">
        <w:rPr>
          <w:rFonts w:cs="Arial"/>
          <w:color w:val="000000"/>
          <w:sz w:val="20"/>
          <w:szCs w:val="20"/>
        </w:rPr>
        <w:t>ó</w:t>
      </w:r>
      <w:r w:rsidR="00D036CC" w:rsidRPr="00EC1ADE">
        <w:rPr>
          <w:rFonts w:cs="Arial"/>
          <w:color w:val="000000"/>
          <w:sz w:val="20"/>
          <w:szCs w:val="20"/>
        </w:rPr>
        <w:t>ł</w:t>
      </w:r>
      <w:r w:rsidR="00D61CA8">
        <w:rPr>
          <w:rFonts w:cs="Arial"/>
          <w:color w:val="000000"/>
          <w:sz w:val="20"/>
          <w:szCs w:val="20"/>
        </w:rPr>
        <w:t xml:space="preserve"> </w:t>
      </w:r>
      <w:r w:rsidR="00E06415" w:rsidRPr="00EC1ADE">
        <w:rPr>
          <w:rFonts w:cs="Arial"/>
          <w:color w:val="000000"/>
          <w:sz w:val="20"/>
          <w:szCs w:val="20"/>
        </w:rPr>
        <w:t>końcow</w:t>
      </w:r>
      <w:r w:rsidR="009172A1" w:rsidRPr="00EC1ADE">
        <w:rPr>
          <w:rFonts w:cs="Arial"/>
          <w:color w:val="000000"/>
          <w:sz w:val="20"/>
          <w:szCs w:val="20"/>
        </w:rPr>
        <w:t>y</w:t>
      </w:r>
      <w:r w:rsidR="00D61CA8">
        <w:rPr>
          <w:rFonts w:cs="Arial"/>
          <w:color w:val="000000"/>
          <w:sz w:val="20"/>
          <w:szCs w:val="20"/>
        </w:rPr>
        <w:t xml:space="preserve"> </w:t>
      </w:r>
      <w:r w:rsidRPr="00EC1ADE">
        <w:rPr>
          <w:rFonts w:cs="Arial"/>
          <w:sz w:val="20"/>
          <w:szCs w:val="20"/>
        </w:rPr>
        <w:t xml:space="preserve">odbioru </w:t>
      </w:r>
      <w:r w:rsidR="00FC741E" w:rsidRPr="00EC1ADE">
        <w:rPr>
          <w:rFonts w:cs="Arial"/>
          <w:sz w:val="20"/>
          <w:szCs w:val="20"/>
        </w:rPr>
        <w:t>przedmiotu umowy</w:t>
      </w:r>
      <w:r w:rsidR="009B2F86" w:rsidRPr="00EC1ADE">
        <w:rPr>
          <w:rFonts w:cs="Arial"/>
          <w:sz w:val="20"/>
          <w:szCs w:val="20"/>
        </w:rPr>
        <w:t xml:space="preserve"> bez uwag</w:t>
      </w:r>
      <w:r w:rsidR="000F449F" w:rsidRPr="00EC1ADE">
        <w:rPr>
          <w:rFonts w:cs="Arial"/>
          <w:sz w:val="20"/>
          <w:szCs w:val="20"/>
        </w:rPr>
        <w:t xml:space="preserve">i </w:t>
      </w:r>
      <w:r w:rsidRPr="00EC1ADE">
        <w:rPr>
          <w:rFonts w:cs="Arial"/>
          <w:sz w:val="20"/>
          <w:szCs w:val="20"/>
        </w:rPr>
        <w:t>przekazania do eksploatacji</w:t>
      </w:r>
      <w:r w:rsidR="009B2F86" w:rsidRPr="00EC1ADE">
        <w:rPr>
          <w:rFonts w:cs="Arial"/>
          <w:sz w:val="20"/>
          <w:szCs w:val="20"/>
        </w:rPr>
        <w:t xml:space="preserve"> przedmiotu umowy</w:t>
      </w:r>
      <w:r w:rsidR="00D61CA8">
        <w:rPr>
          <w:rFonts w:cs="Arial"/>
          <w:sz w:val="20"/>
          <w:szCs w:val="20"/>
        </w:rPr>
        <w:t xml:space="preserve"> </w:t>
      </w:r>
      <w:r w:rsidR="00F7361D" w:rsidRPr="00EC1ADE">
        <w:rPr>
          <w:rFonts w:cs="Arial"/>
          <w:color w:val="000000"/>
          <w:sz w:val="20"/>
          <w:szCs w:val="20"/>
        </w:rPr>
        <w:t>określon</w:t>
      </w:r>
      <w:r w:rsidR="00D036CC" w:rsidRPr="00EC1ADE">
        <w:rPr>
          <w:rFonts w:cs="Arial"/>
          <w:color w:val="000000"/>
          <w:sz w:val="20"/>
          <w:szCs w:val="20"/>
        </w:rPr>
        <w:t>e</w:t>
      </w:r>
      <w:r w:rsidR="009172A1" w:rsidRPr="00EC1ADE">
        <w:rPr>
          <w:rFonts w:cs="Arial"/>
          <w:color w:val="000000"/>
          <w:sz w:val="20"/>
          <w:szCs w:val="20"/>
        </w:rPr>
        <w:t>go</w:t>
      </w:r>
      <w:r w:rsidR="002D5DC2" w:rsidRPr="00EC1ADE">
        <w:rPr>
          <w:rFonts w:cs="Arial"/>
          <w:color w:val="000000"/>
          <w:sz w:val="20"/>
          <w:szCs w:val="20"/>
        </w:rPr>
        <w:t xml:space="preserve"> w</w:t>
      </w:r>
      <w:r w:rsidR="002D5DC2" w:rsidRPr="00EC1ADE">
        <w:rPr>
          <w:rFonts w:cs="Verdana"/>
          <w:color w:val="000000"/>
          <w:sz w:val="20"/>
          <w:szCs w:val="20"/>
        </w:rPr>
        <w:t xml:space="preserve">§ 1 ust. 1 </w:t>
      </w:r>
      <w:r w:rsidR="0073516A" w:rsidRPr="00EC1ADE">
        <w:rPr>
          <w:rFonts w:cs="Verdana"/>
          <w:bCs/>
          <w:color w:val="000000"/>
          <w:sz w:val="20"/>
          <w:szCs w:val="20"/>
        </w:rPr>
        <w:t>potwierdzony</w:t>
      </w:r>
      <w:r w:rsidR="000F449F" w:rsidRPr="00EC1ADE">
        <w:rPr>
          <w:rFonts w:cs="Arial"/>
          <w:color w:val="000000"/>
          <w:sz w:val="20"/>
          <w:szCs w:val="20"/>
        </w:rPr>
        <w:t xml:space="preserve"> przez Kierownika budowy </w:t>
      </w:r>
      <w:r w:rsidR="009B2F86" w:rsidRPr="00EC1ADE">
        <w:rPr>
          <w:rFonts w:cs="Arial"/>
          <w:color w:val="000000"/>
          <w:sz w:val="20"/>
          <w:szCs w:val="20"/>
        </w:rPr>
        <w:t xml:space="preserve">oraz </w:t>
      </w:r>
      <w:r w:rsidRPr="00EC1ADE">
        <w:rPr>
          <w:rFonts w:cs="Arial"/>
          <w:color w:val="000000"/>
          <w:sz w:val="20"/>
          <w:szCs w:val="20"/>
        </w:rPr>
        <w:t xml:space="preserve">Inspektora nadzoru </w:t>
      </w:r>
      <w:r w:rsidR="009B2F86" w:rsidRPr="00EC1ADE">
        <w:rPr>
          <w:rFonts w:cs="Arial"/>
          <w:color w:val="000000"/>
          <w:sz w:val="20"/>
          <w:szCs w:val="20"/>
        </w:rPr>
        <w:t>oraz</w:t>
      </w:r>
      <w:r w:rsidRPr="00EC1ADE">
        <w:rPr>
          <w:rFonts w:cs="Arial"/>
          <w:color w:val="000000"/>
          <w:sz w:val="20"/>
          <w:szCs w:val="20"/>
        </w:rPr>
        <w:t xml:space="preserve"> zatwierdzon</w:t>
      </w:r>
      <w:r w:rsidR="0073516A" w:rsidRPr="00EC1ADE">
        <w:rPr>
          <w:rFonts w:cs="Arial"/>
          <w:color w:val="000000"/>
          <w:sz w:val="20"/>
          <w:szCs w:val="20"/>
        </w:rPr>
        <w:t>y</w:t>
      </w:r>
      <w:r w:rsidRPr="00EC1ADE">
        <w:rPr>
          <w:rFonts w:cs="Arial"/>
          <w:color w:val="000000"/>
          <w:sz w:val="20"/>
          <w:szCs w:val="20"/>
        </w:rPr>
        <w:t xml:space="preserve"> przez Zamawiającego. </w:t>
      </w:r>
    </w:p>
    <w:p w14:paraId="78761F93" w14:textId="77777777" w:rsidR="000A3153" w:rsidRPr="00EC1ADE" w:rsidRDefault="000A3153" w:rsidP="007315D2">
      <w:pPr>
        <w:widowControl w:val="0"/>
        <w:numPr>
          <w:ilvl w:val="3"/>
          <w:numId w:val="8"/>
        </w:numPr>
        <w:shd w:val="clear" w:color="auto" w:fill="FFFFFF"/>
        <w:tabs>
          <w:tab w:val="clear" w:pos="2976"/>
        </w:tabs>
        <w:autoSpaceDE w:val="0"/>
        <w:autoSpaceDN w:val="0"/>
        <w:adjustRightInd w:val="0"/>
        <w:spacing w:before="120" w:after="0"/>
        <w:ind w:left="567" w:hanging="567"/>
        <w:jc w:val="both"/>
        <w:rPr>
          <w:rFonts w:cs="Verdana"/>
          <w:color w:val="000000"/>
          <w:sz w:val="20"/>
          <w:szCs w:val="20"/>
        </w:rPr>
      </w:pPr>
      <w:r w:rsidRPr="00EC1ADE">
        <w:rPr>
          <w:rFonts w:cs="Verdana"/>
          <w:sz w:val="20"/>
          <w:szCs w:val="20"/>
        </w:rPr>
        <w:t xml:space="preserve">Wykonawca stwierdza, że przed podpisaniem umowy zapoznał się z warunkami </w:t>
      </w:r>
      <w:proofErr w:type="spellStart"/>
      <w:r w:rsidRPr="00EC1ADE">
        <w:rPr>
          <w:rFonts w:cs="Verdana"/>
          <w:sz w:val="20"/>
          <w:szCs w:val="20"/>
        </w:rPr>
        <w:t>lokalizacyjno</w:t>
      </w:r>
      <w:proofErr w:type="spellEnd"/>
      <w:r w:rsidRPr="00EC1ADE">
        <w:rPr>
          <w:rFonts w:cs="Verdana"/>
          <w:sz w:val="20"/>
          <w:szCs w:val="20"/>
        </w:rPr>
        <w:t xml:space="preserve"> – terenowymi placu budowy i uwzględnił je w wynagrodzeniu.</w:t>
      </w:r>
    </w:p>
    <w:p w14:paraId="66A6426F" w14:textId="77777777" w:rsidR="000A3153" w:rsidRPr="00EC1ADE" w:rsidRDefault="000A3153" w:rsidP="00C148B8">
      <w:pPr>
        <w:shd w:val="clear" w:color="auto" w:fill="FFFFFF"/>
        <w:spacing w:before="120" w:after="0"/>
        <w:ind w:left="567" w:hanging="567"/>
        <w:jc w:val="center"/>
        <w:rPr>
          <w:rFonts w:cs="Verdana"/>
          <w:b/>
          <w:bCs/>
          <w:color w:val="000000"/>
          <w:sz w:val="20"/>
          <w:szCs w:val="20"/>
        </w:rPr>
      </w:pPr>
      <w:r w:rsidRPr="00EC1ADE">
        <w:rPr>
          <w:rFonts w:cs="Verdana"/>
          <w:b/>
          <w:bCs/>
          <w:color w:val="000000"/>
          <w:sz w:val="20"/>
          <w:szCs w:val="20"/>
        </w:rPr>
        <w:t>§ 14.</w:t>
      </w:r>
    </w:p>
    <w:p w14:paraId="134F9C3B" w14:textId="77777777" w:rsidR="000A3153" w:rsidRPr="00EC1ADE" w:rsidRDefault="000A3153" w:rsidP="007315D2">
      <w:pPr>
        <w:widowControl w:val="0"/>
        <w:numPr>
          <w:ilvl w:val="0"/>
          <w:numId w:val="9"/>
        </w:numPr>
        <w:shd w:val="clear" w:color="auto" w:fill="FFFFFF"/>
        <w:tabs>
          <w:tab w:val="clear" w:pos="360"/>
        </w:tabs>
        <w:autoSpaceDE w:val="0"/>
        <w:autoSpaceDN w:val="0"/>
        <w:adjustRightInd w:val="0"/>
        <w:spacing w:before="120" w:after="0"/>
        <w:ind w:left="567" w:hanging="567"/>
        <w:jc w:val="both"/>
        <w:rPr>
          <w:rFonts w:cs="Verdana"/>
          <w:color w:val="000000"/>
          <w:sz w:val="20"/>
          <w:szCs w:val="20"/>
        </w:rPr>
      </w:pPr>
      <w:r w:rsidRPr="00EC1ADE">
        <w:rPr>
          <w:sz w:val="20"/>
          <w:szCs w:val="20"/>
        </w:rPr>
        <w:t xml:space="preserve">Wynagrodzenie Wykonawcy będzie płatne na jego rachunek bankowy </w:t>
      </w:r>
      <w:r w:rsidR="009B2F86" w:rsidRPr="00EC1ADE">
        <w:rPr>
          <w:bCs/>
          <w:iCs/>
          <w:sz w:val="20"/>
          <w:szCs w:val="20"/>
        </w:rPr>
        <w:t>wskazany na fakturze.</w:t>
      </w:r>
    </w:p>
    <w:p w14:paraId="7029393B" w14:textId="77777777" w:rsidR="000A3153" w:rsidRPr="00EC1ADE" w:rsidRDefault="000A3153" w:rsidP="007315D2">
      <w:pPr>
        <w:widowControl w:val="0"/>
        <w:numPr>
          <w:ilvl w:val="0"/>
          <w:numId w:val="9"/>
        </w:numPr>
        <w:shd w:val="clear" w:color="auto" w:fill="FFFFFF"/>
        <w:tabs>
          <w:tab w:val="clear" w:pos="360"/>
        </w:tabs>
        <w:autoSpaceDE w:val="0"/>
        <w:autoSpaceDN w:val="0"/>
        <w:adjustRightInd w:val="0"/>
        <w:spacing w:before="120" w:after="0"/>
        <w:ind w:left="567" w:hanging="567"/>
        <w:jc w:val="both"/>
        <w:rPr>
          <w:rFonts w:cs="Verdana"/>
          <w:color w:val="000000"/>
          <w:sz w:val="20"/>
          <w:szCs w:val="20"/>
        </w:rPr>
      </w:pPr>
      <w:r w:rsidRPr="00EC1ADE">
        <w:rPr>
          <w:rFonts w:cs="Verdana"/>
          <w:color w:val="000000"/>
          <w:sz w:val="20"/>
          <w:szCs w:val="20"/>
        </w:rPr>
        <w:t xml:space="preserve">Strony ustalają, iż zapłata następuje z dniem obciążenia rachunku Zamawiającego. </w:t>
      </w:r>
    </w:p>
    <w:p w14:paraId="7885764E" w14:textId="77777777" w:rsidR="000A3153" w:rsidRPr="00EC1ADE" w:rsidRDefault="000A3153" w:rsidP="007315D2">
      <w:pPr>
        <w:widowControl w:val="0"/>
        <w:numPr>
          <w:ilvl w:val="0"/>
          <w:numId w:val="9"/>
        </w:numPr>
        <w:shd w:val="clear" w:color="auto" w:fill="FFFFFF"/>
        <w:tabs>
          <w:tab w:val="clear" w:pos="360"/>
        </w:tabs>
        <w:autoSpaceDE w:val="0"/>
        <w:autoSpaceDN w:val="0"/>
        <w:adjustRightInd w:val="0"/>
        <w:spacing w:before="120" w:after="0"/>
        <w:ind w:left="567" w:hanging="567"/>
        <w:jc w:val="both"/>
        <w:rPr>
          <w:rFonts w:cs="Verdana"/>
          <w:color w:val="000000"/>
          <w:sz w:val="20"/>
          <w:szCs w:val="20"/>
        </w:rPr>
      </w:pPr>
      <w:r w:rsidRPr="00EC1ADE">
        <w:rPr>
          <w:rFonts w:cs="Verdana"/>
          <w:color w:val="000000"/>
          <w:sz w:val="20"/>
          <w:szCs w:val="20"/>
        </w:rPr>
        <w:t>Wykonawca upoważnia Zamawiającego do potrącenia z należnego mu wynagrodzenia wszelkich należności przysługujących Zamawiającem</w:t>
      </w:r>
      <w:r w:rsidR="001D12CB" w:rsidRPr="00EC1ADE">
        <w:rPr>
          <w:rFonts w:cs="Verdana"/>
          <w:color w:val="000000"/>
          <w:sz w:val="20"/>
          <w:szCs w:val="20"/>
        </w:rPr>
        <w:t>u na podstawie niniejszej umowy w tym kar umownych.</w:t>
      </w:r>
    </w:p>
    <w:p w14:paraId="33188180" w14:textId="77777777" w:rsidR="000A3153" w:rsidRPr="00EC1ADE" w:rsidRDefault="000A3153" w:rsidP="007315D2">
      <w:pPr>
        <w:widowControl w:val="0"/>
        <w:numPr>
          <w:ilvl w:val="0"/>
          <w:numId w:val="9"/>
        </w:numPr>
        <w:shd w:val="clear" w:color="auto" w:fill="FFFFFF"/>
        <w:tabs>
          <w:tab w:val="clear" w:pos="360"/>
        </w:tabs>
        <w:autoSpaceDE w:val="0"/>
        <w:autoSpaceDN w:val="0"/>
        <w:adjustRightInd w:val="0"/>
        <w:spacing w:before="120" w:after="0"/>
        <w:ind w:left="567" w:hanging="567"/>
        <w:jc w:val="both"/>
        <w:rPr>
          <w:rFonts w:cs="Verdana"/>
          <w:color w:val="000000"/>
          <w:sz w:val="20"/>
          <w:szCs w:val="20"/>
        </w:rPr>
      </w:pPr>
      <w:r w:rsidRPr="00EC1ADE">
        <w:rPr>
          <w:rFonts w:cs="Verdana"/>
          <w:color w:val="000000"/>
          <w:sz w:val="20"/>
          <w:szCs w:val="20"/>
        </w:rPr>
        <w:t>W przypadku powierzenia wykonania jakiejkolwiek części przedmiotu umowy podwykonawcom zapłata wynagrodzenia Wykonawcy nastąpi po dokonaniu zapłaty przez Wykonawcę należności na</w:t>
      </w:r>
      <w:r w:rsidR="00F47D8D" w:rsidRPr="00EC1ADE">
        <w:rPr>
          <w:rFonts w:cs="Verdana"/>
          <w:color w:val="000000"/>
          <w:sz w:val="20"/>
          <w:szCs w:val="20"/>
        </w:rPr>
        <w:t xml:space="preserve">leżnych wszystkim podwykonawcom </w:t>
      </w:r>
      <w:r w:rsidRPr="00EC1ADE">
        <w:rPr>
          <w:rFonts w:cs="Verdana"/>
          <w:color w:val="000000"/>
          <w:sz w:val="20"/>
          <w:szCs w:val="20"/>
        </w:rPr>
        <w:t>i przedstawieniu dowodu dokonania tej zapłaty.</w:t>
      </w:r>
      <w:r w:rsidRPr="00EC1ADE">
        <w:rPr>
          <w:rFonts w:cs="Arial"/>
          <w:color w:val="000000"/>
          <w:sz w:val="20"/>
          <w:szCs w:val="20"/>
        </w:rPr>
        <w:t xml:space="preserve"> W przypadku odmowy przez Wykonawcę zapłaty wynagrodzenia podwykonawcy, przy jednoczesnym dopełnieniu obowiązków </w:t>
      </w:r>
      <w:r w:rsidRPr="00EC1ADE">
        <w:rPr>
          <w:rFonts w:cs="Arial"/>
          <w:sz w:val="20"/>
          <w:szCs w:val="20"/>
        </w:rPr>
        <w:t>określonych w §12</w:t>
      </w:r>
      <w:r w:rsidR="000D18F6">
        <w:rPr>
          <w:rFonts w:cs="Arial"/>
          <w:sz w:val="20"/>
          <w:szCs w:val="20"/>
        </w:rPr>
        <w:t xml:space="preserve"> </w:t>
      </w:r>
      <w:r w:rsidRPr="00EC1ADE">
        <w:rPr>
          <w:rFonts w:cs="Arial"/>
          <w:sz w:val="20"/>
          <w:szCs w:val="20"/>
        </w:rPr>
        <w:t>podwykonawca</w:t>
      </w:r>
      <w:r w:rsidRPr="00EC1ADE">
        <w:rPr>
          <w:rFonts w:cs="Arial"/>
          <w:color w:val="000000"/>
          <w:sz w:val="20"/>
          <w:szCs w:val="20"/>
        </w:rPr>
        <w:t xml:space="preserve"> może zwrócić się bezpośredn</w:t>
      </w:r>
      <w:r w:rsidR="00B63803" w:rsidRPr="00EC1ADE">
        <w:rPr>
          <w:rFonts w:cs="Arial"/>
          <w:color w:val="000000"/>
          <w:sz w:val="20"/>
          <w:szCs w:val="20"/>
        </w:rPr>
        <w:t>io do</w:t>
      </w:r>
      <w:r w:rsidR="00D61CA8">
        <w:rPr>
          <w:rFonts w:cs="Arial"/>
          <w:color w:val="000000"/>
          <w:sz w:val="20"/>
          <w:szCs w:val="20"/>
        </w:rPr>
        <w:t xml:space="preserve"> </w:t>
      </w:r>
      <w:r w:rsidR="00B63803" w:rsidRPr="00EC1ADE">
        <w:rPr>
          <w:rFonts w:cs="Arial"/>
          <w:color w:val="000000"/>
          <w:sz w:val="20"/>
          <w:szCs w:val="20"/>
        </w:rPr>
        <w:t>Zamawiającego o</w:t>
      </w:r>
      <w:r w:rsidR="00D61CA8">
        <w:rPr>
          <w:rFonts w:cs="Arial"/>
          <w:color w:val="000000"/>
          <w:sz w:val="20"/>
          <w:szCs w:val="20"/>
        </w:rPr>
        <w:t xml:space="preserve"> </w:t>
      </w:r>
      <w:r w:rsidRPr="00EC1ADE">
        <w:rPr>
          <w:rFonts w:cs="Arial"/>
          <w:color w:val="000000"/>
          <w:sz w:val="20"/>
          <w:szCs w:val="20"/>
        </w:rPr>
        <w:t>zapłatę należnego wynagrodzenia.</w:t>
      </w:r>
    </w:p>
    <w:p w14:paraId="4E2CEC62" w14:textId="77777777" w:rsidR="00B63803" w:rsidRDefault="000A3153" w:rsidP="007315D2">
      <w:pPr>
        <w:widowControl w:val="0"/>
        <w:numPr>
          <w:ilvl w:val="0"/>
          <w:numId w:val="9"/>
        </w:numPr>
        <w:shd w:val="clear" w:color="auto" w:fill="FFFFFF"/>
        <w:tabs>
          <w:tab w:val="clear" w:pos="360"/>
        </w:tabs>
        <w:autoSpaceDE w:val="0"/>
        <w:autoSpaceDN w:val="0"/>
        <w:adjustRightInd w:val="0"/>
        <w:spacing w:before="120" w:after="0"/>
        <w:ind w:left="567" w:hanging="567"/>
        <w:jc w:val="both"/>
        <w:rPr>
          <w:rFonts w:cs="Arial"/>
          <w:color w:val="000000"/>
          <w:sz w:val="20"/>
          <w:szCs w:val="20"/>
        </w:rPr>
      </w:pPr>
      <w:r w:rsidRPr="00EC1ADE">
        <w:rPr>
          <w:rFonts w:cs="Arial"/>
          <w:color w:val="000000"/>
          <w:sz w:val="20"/>
          <w:szCs w:val="20"/>
        </w:rPr>
        <w:t>Wynagrodzenie, o którym mowa w ust. 4 powyżej zostanie wypłacone w ciągu 14 dni od zgłoszenia informacji o uchyleniu się od zapłaty wynagrodzenia Wykonawcy, podwykonawcy lub dalszego podwykonawcy, jednak nie wcześniej niż po upływie terminu zapłaty przez podmiot, z którym podwykonawca lub dalszy podwykonawca ma zawartą umowę. Termin ten może ulec odpowiedniemu wydłużeniu w związku z</w:t>
      </w:r>
      <w:r w:rsidR="00D61CA8">
        <w:rPr>
          <w:rFonts w:cs="Arial"/>
          <w:color w:val="000000"/>
          <w:sz w:val="20"/>
          <w:szCs w:val="20"/>
        </w:rPr>
        <w:t xml:space="preserve"> </w:t>
      </w:r>
      <w:r w:rsidRPr="00EC1ADE">
        <w:rPr>
          <w:rFonts w:cs="Arial"/>
          <w:color w:val="000000"/>
          <w:sz w:val="20"/>
          <w:szCs w:val="20"/>
        </w:rPr>
        <w:t xml:space="preserve">procedurą określoną w art. 143c ust. 4 ustawy Pzp. </w:t>
      </w:r>
      <w:r w:rsidR="009B2F86" w:rsidRPr="00EC1ADE">
        <w:rPr>
          <w:rFonts w:cs="Arial"/>
          <w:color w:val="000000"/>
          <w:sz w:val="20"/>
          <w:szCs w:val="20"/>
        </w:rPr>
        <w:t>W</w:t>
      </w:r>
      <w:r w:rsidRPr="00EC1ADE">
        <w:rPr>
          <w:rFonts w:cs="Arial"/>
          <w:color w:val="000000"/>
          <w:sz w:val="20"/>
          <w:szCs w:val="20"/>
        </w:rPr>
        <w:t xml:space="preserve"> przypadku zgłoszenia uwag przez Wykonawcę lub podwykonawcę lub dalszego podwykonawcę. W tym przypadku zastosowanie będzie miał art. 143c ust. 5 ustawy Pzp. Wynagrodzenie, o</w:t>
      </w:r>
      <w:r w:rsidR="00D61CA8">
        <w:rPr>
          <w:rFonts w:cs="Arial"/>
          <w:color w:val="000000"/>
          <w:sz w:val="20"/>
          <w:szCs w:val="20"/>
        </w:rPr>
        <w:t xml:space="preserve"> </w:t>
      </w:r>
      <w:r w:rsidRPr="00EC1ADE">
        <w:rPr>
          <w:rFonts w:cs="Arial"/>
          <w:color w:val="000000"/>
          <w:sz w:val="20"/>
          <w:szCs w:val="20"/>
        </w:rPr>
        <w:t>którym mowa w niniejszym ustępie obejmuje tylko wynagrodzenie bez odsetek należnych podwykonawcy lub dalszemu podwykonawcy.</w:t>
      </w:r>
    </w:p>
    <w:p w14:paraId="2929BAE8" w14:textId="77777777" w:rsidR="000A3153" w:rsidRPr="00EC1ADE" w:rsidRDefault="000A3153" w:rsidP="00A85AB0">
      <w:pPr>
        <w:shd w:val="clear" w:color="auto" w:fill="FFFFFF"/>
        <w:tabs>
          <w:tab w:val="left" w:pos="9062"/>
        </w:tabs>
        <w:spacing w:before="120" w:after="0"/>
        <w:ind w:left="567" w:right="-11" w:hanging="567"/>
        <w:jc w:val="center"/>
        <w:rPr>
          <w:rFonts w:cs="Verdana"/>
          <w:b/>
          <w:bCs/>
          <w:color w:val="000000"/>
          <w:sz w:val="20"/>
          <w:szCs w:val="20"/>
        </w:rPr>
      </w:pPr>
      <w:r w:rsidRPr="00EC1ADE">
        <w:rPr>
          <w:rFonts w:cs="Verdana"/>
          <w:b/>
          <w:bCs/>
          <w:color w:val="000000"/>
          <w:sz w:val="20"/>
          <w:szCs w:val="20"/>
        </w:rPr>
        <w:t>UBEZPIECZENE</w:t>
      </w:r>
    </w:p>
    <w:p w14:paraId="40F4215C" w14:textId="77777777" w:rsidR="000A3153" w:rsidRPr="00EC1ADE" w:rsidRDefault="000A3153" w:rsidP="00C148B8">
      <w:pPr>
        <w:shd w:val="clear" w:color="auto" w:fill="FFFFFF"/>
        <w:tabs>
          <w:tab w:val="left" w:pos="9062"/>
        </w:tabs>
        <w:spacing w:before="120" w:after="0"/>
        <w:ind w:left="567" w:right="-11" w:hanging="567"/>
        <w:jc w:val="center"/>
        <w:rPr>
          <w:rFonts w:cs="Verdana"/>
          <w:b/>
          <w:bCs/>
          <w:color w:val="000000"/>
          <w:sz w:val="20"/>
          <w:szCs w:val="20"/>
        </w:rPr>
      </w:pPr>
      <w:r w:rsidRPr="00EC1ADE">
        <w:rPr>
          <w:rFonts w:cs="Verdana"/>
          <w:b/>
          <w:bCs/>
          <w:color w:val="000000"/>
          <w:sz w:val="20"/>
          <w:szCs w:val="20"/>
        </w:rPr>
        <w:t>§ 15.</w:t>
      </w:r>
    </w:p>
    <w:p w14:paraId="70B0A068" w14:textId="77777777" w:rsidR="00160748" w:rsidRDefault="000A3153" w:rsidP="00CF15AC">
      <w:pPr>
        <w:pStyle w:val="Akapitzlist"/>
        <w:widowControl w:val="0"/>
        <w:numPr>
          <w:ilvl w:val="0"/>
          <w:numId w:val="33"/>
        </w:numPr>
        <w:shd w:val="clear" w:color="auto" w:fill="FFFFFF"/>
        <w:autoSpaceDE w:val="0"/>
        <w:autoSpaceDN w:val="0"/>
        <w:adjustRightInd w:val="0"/>
        <w:spacing w:before="120" w:after="0"/>
        <w:ind w:left="426" w:hanging="284"/>
        <w:jc w:val="both"/>
        <w:rPr>
          <w:rFonts w:cs="Verdana"/>
          <w:color w:val="000000"/>
          <w:sz w:val="20"/>
          <w:szCs w:val="20"/>
        </w:rPr>
      </w:pPr>
      <w:r w:rsidRPr="00EC1ADE">
        <w:rPr>
          <w:rFonts w:cs="Verdana"/>
          <w:color w:val="000000"/>
          <w:sz w:val="20"/>
          <w:szCs w:val="20"/>
        </w:rPr>
        <w:t xml:space="preserve">Wykonawca zobowiązuje się utrzymywać </w:t>
      </w:r>
      <w:r w:rsidR="00C51005" w:rsidRPr="00EC1ADE">
        <w:rPr>
          <w:rFonts w:cs="Verdana"/>
          <w:color w:val="000000"/>
          <w:sz w:val="20"/>
          <w:szCs w:val="20"/>
        </w:rPr>
        <w:t xml:space="preserve">ubezpieczenie majątkowe od odpowiedzialności cywilnej za szkody osobowe, rzeczowe i majątkowe przez cały okres realizacji zamówienia na minimalną kwotę ubezpieczenia </w:t>
      </w:r>
      <w:r w:rsidR="00CF15AC">
        <w:rPr>
          <w:rFonts w:cs="Verdana"/>
          <w:color w:val="000000"/>
          <w:sz w:val="20"/>
          <w:szCs w:val="20"/>
        </w:rPr>
        <w:t>równą:</w:t>
      </w:r>
    </w:p>
    <w:p w14:paraId="745DAC42" w14:textId="0468FA80" w:rsidR="00CF15AC" w:rsidRPr="00F70A9D" w:rsidRDefault="00A34EF6" w:rsidP="0096644D">
      <w:pPr>
        <w:pStyle w:val="Akapitzlist"/>
        <w:shd w:val="clear" w:color="auto" w:fill="FFFFFF" w:themeFill="background1"/>
        <w:spacing w:before="120" w:after="0"/>
        <w:contextualSpacing w:val="0"/>
        <w:jc w:val="both"/>
        <w:rPr>
          <w:sz w:val="20"/>
          <w:szCs w:val="20"/>
        </w:rPr>
      </w:pPr>
      <w:r>
        <w:rPr>
          <w:rFonts w:asciiTheme="minorHAnsi" w:hAnsiTheme="minorHAnsi"/>
          <w:b/>
          <w:sz w:val="20"/>
          <w:szCs w:val="20"/>
        </w:rPr>
        <w:t xml:space="preserve">Część II </w:t>
      </w:r>
      <w:r w:rsidR="009D44E3" w:rsidRPr="006923ED">
        <w:rPr>
          <w:rFonts w:asciiTheme="minorHAnsi" w:hAnsiTheme="minorHAnsi"/>
          <w:b/>
          <w:sz w:val="20"/>
          <w:szCs w:val="20"/>
        </w:rPr>
        <w:t>Przebudowa ul. Sienkiewicza w m. Ujazd</w:t>
      </w:r>
      <w:r w:rsidR="00B8368C">
        <w:rPr>
          <w:b/>
          <w:sz w:val="20"/>
          <w:szCs w:val="20"/>
        </w:rPr>
        <w:t xml:space="preserve"> - </w:t>
      </w:r>
      <w:r w:rsidR="006F03DD">
        <w:rPr>
          <w:rFonts w:asciiTheme="minorHAnsi" w:hAnsiTheme="minorHAnsi"/>
          <w:b/>
          <w:color w:val="0070C0"/>
          <w:sz w:val="20"/>
          <w:szCs w:val="20"/>
        </w:rPr>
        <w:t>7</w:t>
      </w:r>
      <w:r>
        <w:rPr>
          <w:rFonts w:asciiTheme="minorHAnsi" w:hAnsiTheme="minorHAnsi"/>
          <w:b/>
          <w:color w:val="0070C0"/>
          <w:sz w:val="20"/>
          <w:szCs w:val="20"/>
        </w:rPr>
        <w:t>0</w:t>
      </w:r>
      <w:r w:rsidR="006F03DD">
        <w:rPr>
          <w:rFonts w:asciiTheme="minorHAnsi" w:hAnsiTheme="minorHAnsi"/>
          <w:b/>
          <w:color w:val="0070C0"/>
          <w:sz w:val="20"/>
          <w:szCs w:val="20"/>
        </w:rPr>
        <w:t>0 000</w:t>
      </w:r>
      <w:r w:rsidR="00650882">
        <w:rPr>
          <w:rFonts w:asciiTheme="minorHAnsi" w:hAnsiTheme="minorHAnsi" w:cs="Verdana"/>
          <w:b/>
          <w:color w:val="0070C0"/>
          <w:sz w:val="20"/>
          <w:szCs w:val="20"/>
        </w:rPr>
        <w:t xml:space="preserve"> </w:t>
      </w:r>
      <w:r w:rsidR="00CF15AC" w:rsidRPr="00F70A9D">
        <w:rPr>
          <w:rFonts w:asciiTheme="minorHAnsi" w:hAnsiTheme="minorHAnsi" w:cs="Verdana"/>
          <w:b/>
          <w:color w:val="0070C0"/>
          <w:sz w:val="20"/>
          <w:szCs w:val="20"/>
        </w:rPr>
        <w:t xml:space="preserve">zł </w:t>
      </w:r>
    </w:p>
    <w:p w14:paraId="48A65550" w14:textId="77777777" w:rsidR="004A708A" w:rsidRPr="00EC1ADE" w:rsidRDefault="004A708A" w:rsidP="008D02DE">
      <w:pPr>
        <w:pStyle w:val="Akapitzlist"/>
        <w:widowControl w:val="0"/>
        <w:numPr>
          <w:ilvl w:val="0"/>
          <w:numId w:val="33"/>
        </w:numPr>
        <w:shd w:val="clear" w:color="auto" w:fill="FFFFFF"/>
        <w:autoSpaceDE w:val="0"/>
        <w:autoSpaceDN w:val="0"/>
        <w:adjustRightInd w:val="0"/>
        <w:spacing w:before="120" w:after="0"/>
        <w:ind w:left="426" w:hanging="284"/>
        <w:contextualSpacing w:val="0"/>
        <w:jc w:val="both"/>
        <w:rPr>
          <w:rFonts w:cs="Verdana"/>
          <w:color w:val="000000"/>
          <w:sz w:val="20"/>
          <w:szCs w:val="20"/>
        </w:rPr>
      </w:pPr>
      <w:r w:rsidRPr="00EC1ADE">
        <w:rPr>
          <w:rFonts w:cs="Verdana"/>
          <w:color w:val="000000"/>
          <w:sz w:val="20"/>
          <w:szCs w:val="20"/>
        </w:rPr>
        <w:t>Wykonawca poinformuje Zamawiającego o każdym przypadku zawarcia aneksu zmieniającego dokument ubezpieczenia, o którym mowa w ust. 1 lub nowej umowy ubezpieczenia (polisę potwierdzającą zawarcie tej umowy)</w:t>
      </w:r>
      <w:r w:rsidR="00886ACB" w:rsidRPr="00EC1ADE">
        <w:rPr>
          <w:rFonts w:cs="Verdana"/>
          <w:color w:val="000000"/>
          <w:sz w:val="20"/>
          <w:szCs w:val="20"/>
        </w:rPr>
        <w:t>, przesyłając odpowiedni dokument ube</w:t>
      </w:r>
      <w:r w:rsidR="00803A14" w:rsidRPr="00EC1ADE">
        <w:rPr>
          <w:rFonts w:cs="Verdana"/>
          <w:color w:val="000000"/>
          <w:sz w:val="20"/>
          <w:szCs w:val="20"/>
        </w:rPr>
        <w:t>z</w:t>
      </w:r>
      <w:r w:rsidR="00886ACB" w:rsidRPr="00EC1ADE">
        <w:rPr>
          <w:rFonts w:cs="Verdana"/>
          <w:color w:val="000000"/>
          <w:sz w:val="20"/>
          <w:szCs w:val="20"/>
        </w:rPr>
        <w:t>pieczenia</w:t>
      </w:r>
      <w:r w:rsidRPr="00EC1ADE">
        <w:rPr>
          <w:rFonts w:cs="Verdana"/>
          <w:color w:val="000000"/>
          <w:sz w:val="20"/>
          <w:szCs w:val="20"/>
        </w:rPr>
        <w:t xml:space="preserve"> w terminie 7 dni od daty </w:t>
      </w:r>
      <w:r w:rsidR="00886ACB" w:rsidRPr="00EC1ADE">
        <w:rPr>
          <w:rFonts w:cs="Verdana"/>
          <w:color w:val="000000"/>
          <w:sz w:val="20"/>
          <w:szCs w:val="20"/>
        </w:rPr>
        <w:t>jego</w:t>
      </w:r>
      <w:r w:rsidRPr="00EC1ADE">
        <w:rPr>
          <w:rFonts w:cs="Verdana"/>
          <w:color w:val="000000"/>
          <w:sz w:val="20"/>
          <w:szCs w:val="20"/>
        </w:rPr>
        <w:t xml:space="preserve"> zawarcia.</w:t>
      </w:r>
    </w:p>
    <w:p w14:paraId="3023C949" w14:textId="77777777" w:rsidR="000A3153" w:rsidRPr="00EC1ADE" w:rsidRDefault="000A3153" w:rsidP="00A85AB0">
      <w:pPr>
        <w:shd w:val="clear" w:color="auto" w:fill="FFFFFF"/>
        <w:spacing w:before="120" w:after="0"/>
        <w:ind w:left="567" w:right="-11" w:hanging="567"/>
        <w:jc w:val="center"/>
        <w:rPr>
          <w:rFonts w:cs="Verdana"/>
          <w:b/>
          <w:bCs/>
          <w:color w:val="000000"/>
          <w:sz w:val="20"/>
          <w:szCs w:val="20"/>
        </w:rPr>
      </w:pPr>
      <w:r w:rsidRPr="00EC1ADE">
        <w:rPr>
          <w:rFonts w:cs="Verdana"/>
          <w:b/>
          <w:bCs/>
          <w:color w:val="000000"/>
          <w:sz w:val="20"/>
          <w:szCs w:val="20"/>
        </w:rPr>
        <w:t>KARY UMOWNE</w:t>
      </w:r>
    </w:p>
    <w:p w14:paraId="67EDCC96" w14:textId="77777777" w:rsidR="000A3153" w:rsidRPr="00EC1ADE" w:rsidRDefault="00A85AB0" w:rsidP="00C148B8">
      <w:pPr>
        <w:shd w:val="clear" w:color="auto" w:fill="FFFFFF"/>
        <w:spacing w:before="120" w:after="0"/>
        <w:ind w:left="567" w:right="-11" w:hanging="567"/>
        <w:jc w:val="center"/>
        <w:rPr>
          <w:rFonts w:cs="Verdana"/>
          <w:b/>
          <w:bCs/>
          <w:color w:val="000000"/>
          <w:sz w:val="20"/>
          <w:szCs w:val="20"/>
        </w:rPr>
      </w:pPr>
      <w:r w:rsidRPr="00EC1ADE">
        <w:rPr>
          <w:rFonts w:cs="Verdana"/>
          <w:b/>
          <w:bCs/>
          <w:color w:val="000000"/>
          <w:sz w:val="20"/>
          <w:szCs w:val="20"/>
        </w:rPr>
        <w:t xml:space="preserve">§ </w:t>
      </w:r>
      <w:r w:rsidR="000A3153" w:rsidRPr="00EC1ADE">
        <w:rPr>
          <w:rFonts w:cs="Verdana"/>
          <w:b/>
          <w:bCs/>
          <w:color w:val="000000"/>
          <w:sz w:val="20"/>
          <w:szCs w:val="20"/>
        </w:rPr>
        <w:t>16.</w:t>
      </w:r>
    </w:p>
    <w:p w14:paraId="28CE72E1" w14:textId="77777777" w:rsidR="000A3153" w:rsidRPr="00EC1ADE" w:rsidRDefault="000A3153" w:rsidP="00CF15AC">
      <w:pPr>
        <w:pStyle w:val="Akapitzlist"/>
        <w:numPr>
          <w:ilvl w:val="0"/>
          <w:numId w:val="23"/>
        </w:numPr>
        <w:shd w:val="clear" w:color="auto" w:fill="FFFFFF"/>
        <w:spacing w:before="120" w:after="0"/>
        <w:ind w:left="567" w:hanging="567"/>
        <w:jc w:val="both"/>
        <w:rPr>
          <w:rFonts w:cs="Arial"/>
          <w:sz w:val="20"/>
          <w:szCs w:val="20"/>
        </w:rPr>
      </w:pPr>
      <w:r w:rsidRPr="00EC1ADE">
        <w:rPr>
          <w:rFonts w:cs="Arial"/>
          <w:color w:val="000000"/>
          <w:sz w:val="20"/>
          <w:szCs w:val="20"/>
        </w:rPr>
        <w:t>Wykonawca zapłaci Zamawiającemu kary umowne:</w:t>
      </w:r>
    </w:p>
    <w:p w14:paraId="1319FA28" w14:textId="77777777" w:rsidR="000A3153" w:rsidRPr="00EC1ADE" w:rsidRDefault="000A3153" w:rsidP="00DC30C5">
      <w:pPr>
        <w:widowControl w:val="0"/>
        <w:numPr>
          <w:ilvl w:val="0"/>
          <w:numId w:val="4"/>
        </w:numPr>
        <w:shd w:val="clear" w:color="auto" w:fill="FFFFFF"/>
        <w:autoSpaceDE w:val="0"/>
        <w:autoSpaceDN w:val="0"/>
        <w:adjustRightInd w:val="0"/>
        <w:spacing w:before="120" w:after="0"/>
        <w:ind w:left="1134" w:hanging="567"/>
        <w:jc w:val="both"/>
        <w:rPr>
          <w:rFonts w:cs="Arial"/>
          <w:color w:val="FF0000"/>
          <w:sz w:val="20"/>
          <w:szCs w:val="20"/>
        </w:rPr>
      </w:pPr>
      <w:r w:rsidRPr="00EC1ADE">
        <w:rPr>
          <w:rFonts w:cs="Arial"/>
          <w:color w:val="000000"/>
          <w:sz w:val="20"/>
          <w:szCs w:val="20"/>
        </w:rPr>
        <w:t>za niedotrzymanie termin</w:t>
      </w:r>
      <w:r w:rsidR="003B698E" w:rsidRPr="00EC1ADE">
        <w:rPr>
          <w:rFonts w:cs="Arial"/>
          <w:color w:val="000000"/>
          <w:sz w:val="20"/>
          <w:szCs w:val="20"/>
        </w:rPr>
        <w:t>u</w:t>
      </w:r>
      <w:r w:rsidRPr="00EC1ADE">
        <w:rPr>
          <w:rFonts w:cs="Arial"/>
          <w:color w:val="000000"/>
          <w:sz w:val="20"/>
          <w:szCs w:val="20"/>
        </w:rPr>
        <w:t xml:space="preserve"> wykonania </w:t>
      </w:r>
      <w:r w:rsidR="003B698E" w:rsidRPr="00EC1ADE">
        <w:rPr>
          <w:rFonts w:cs="Arial"/>
          <w:color w:val="000000"/>
          <w:sz w:val="20"/>
          <w:szCs w:val="20"/>
        </w:rPr>
        <w:t>przedmiotu umowy określonego</w:t>
      </w:r>
      <w:r w:rsidRPr="00EC1ADE">
        <w:rPr>
          <w:rFonts w:cs="Arial"/>
          <w:color w:val="000000"/>
          <w:sz w:val="20"/>
          <w:szCs w:val="20"/>
        </w:rPr>
        <w:t xml:space="preserve"> w §2 </w:t>
      </w:r>
      <w:r w:rsidR="003B698E" w:rsidRPr="00EC1ADE">
        <w:rPr>
          <w:rFonts w:cs="Arial"/>
          <w:color w:val="000000"/>
          <w:sz w:val="20"/>
          <w:szCs w:val="20"/>
        </w:rPr>
        <w:t>ust. 1</w:t>
      </w:r>
      <w:r w:rsidR="00066245">
        <w:rPr>
          <w:rFonts w:cs="Arial"/>
          <w:color w:val="000000"/>
          <w:sz w:val="20"/>
          <w:szCs w:val="20"/>
        </w:rPr>
        <w:t xml:space="preserve">pkt 2) </w:t>
      </w:r>
      <w:r w:rsidRPr="00EC1ADE">
        <w:rPr>
          <w:rFonts w:cs="Arial"/>
          <w:color w:val="000000"/>
          <w:sz w:val="20"/>
          <w:szCs w:val="20"/>
        </w:rPr>
        <w:t xml:space="preserve">– </w:t>
      </w:r>
      <w:r w:rsidRPr="00EC1ADE">
        <w:rPr>
          <w:rFonts w:cs="Arial"/>
          <w:sz w:val="20"/>
          <w:szCs w:val="20"/>
        </w:rPr>
        <w:t>0,</w:t>
      </w:r>
      <w:r w:rsidR="00603750" w:rsidRPr="00EC1ADE">
        <w:rPr>
          <w:rFonts w:cs="Arial"/>
          <w:sz w:val="20"/>
          <w:szCs w:val="20"/>
        </w:rPr>
        <w:t>2</w:t>
      </w:r>
      <w:r w:rsidRPr="00EC1ADE">
        <w:rPr>
          <w:rFonts w:cs="Arial"/>
          <w:sz w:val="20"/>
          <w:szCs w:val="20"/>
        </w:rPr>
        <w:t>%</w:t>
      </w:r>
      <w:r w:rsidR="00F70A9D">
        <w:rPr>
          <w:rFonts w:cs="Arial"/>
          <w:sz w:val="20"/>
          <w:szCs w:val="20"/>
        </w:rPr>
        <w:t xml:space="preserve"> </w:t>
      </w:r>
      <w:r w:rsidR="00DE57BE" w:rsidRPr="00EC1ADE">
        <w:rPr>
          <w:rFonts w:cs="Arial"/>
          <w:color w:val="000000"/>
          <w:sz w:val="20"/>
          <w:szCs w:val="20"/>
        </w:rPr>
        <w:t>łącznego</w:t>
      </w:r>
      <w:r w:rsidR="00F70A9D">
        <w:rPr>
          <w:rFonts w:cs="Arial"/>
          <w:color w:val="000000"/>
          <w:sz w:val="20"/>
          <w:szCs w:val="20"/>
        </w:rPr>
        <w:t xml:space="preserve"> </w:t>
      </w:r>
      <w:r w:rsidRPr="00EC1ADE">
        <w:rPr>
          <w:rFonts w:cs="Arial"/>
          <w:color w:val="000000"/>
          <w:sz w:val="20"/>
          <w:szCs w:val="20"/>
        </w:rPr>
        <w:t>wynagrodzenia umownego wskazanego</w:t>
      </w:r>
      <w:r w:rsidR="00F70A9D">
        <w:rPr>
          <w:rFonts w:cs="Arial"/>
          <w:color w:val="000000"/>
          <w:sz w:val="20"/>
          <w:szCs w:val="20"/>
        </w:rPr>
        <w:t xml:space="preserve"> </w:t>
      </w:r>
      <w:r w:rsidRPr="00EC1ADE">
        <w:rPr>
          <w:rFonts w:cs="Arial"/>
          <w:color w:val="000000"/>
          <w:sz w:val="20"/>
          <w:szCs w:val="20"/>
        </w:rPr>
        <w:t>w §</w:t>
      </w:r>
      <w:r w:rsidRPr="00EC1ADE">
        <w:rPr>
          <w:rFonts w:cs="Arial"/>
          <w:sz w:val="20"/>
          <w:szCs w:val="20"/>
        </w:rPr>
        <w:t xml:space="preserve">13 </w:t>
      </w:r>
      <w:r w:rsidRPr="00EC1ADE">
        <w:rPr>
          <w:rFonts w:cs="Arial"/>
          <w:color w:val="000000"/>
          <w:sz w:val="20"/>
          <w:szCs w:val="20"/>
        </w:rPr>
        <w:t>ust 1 liczon</w:t>
      </w:r>
      <w:r w:rsidR="004027A0" w:rsidRPr="00EC1ADE">
        <w:rPr>
          <w:rFonts w:cs="Arial"/>
          <w:color w:val="000000"/>
          <w:sz w:val="20"/>
          <w:szCs w:val="20"/>
        </w:rPr>
        <w:t>ego</w:t>
      </w:r>
      <w:r w:rsidRPr="00EC1ADE">
        <w:rPr>
          <w:rFonts w:cs="Arial"/>
          <w:color w:val="000000"/>
          <w:sz w:val="20"/>
          <w:szCs w:val="20"/>
        </w:rPr>
        <w:t xml:space="preserve"> za każdy dzień </w:t>
      </w:r>
      <w:r w:rsidRPr="00EC1ADE">
        <w:rPr>
          <w:rFonts w:cs="Arial"/>
          <w:sz w:val="20"/>
          <w:szCs w:val="20"/>
        </w:rPr>
        <w:t>opóźnienia, przy czym w przypadku przekroczenia terminów o więcej niż 10 dni, kara będzi</w:t>
      </w:r>
      <w:r w:rsidR="00D158E3" w:rsidRPr="00EC1ADE">
        <w:rPr>
          <w:rFonts w:cs="Arial"/>
          <w:sz w:val="20"/>
          <w:szCs w:val="20"/>
        </w:rPr>
        <w:t xml:space="preserve">e liczona w podwójnej wysokości. </w:t>
      </w:r>
    </w:p>
    <w:p w14:paraId="669E90E5" w14:textId="77777777" w:rsidR="00EA6184" w:rsidRPr="00EC1ADE" w:rsidRDefault="00EA6184" w:rsidP="00DC30C5">
      <w:pPr>
        <w:widowControl w:val="0"/>
        <w:numPr>
          <w:ilvl w:val="0"/>
          <w:numId w:val="4"/>
        </w:numPr>
        <w:shd w:val="clear" w:color="auto" w:fill="FFFFFF"/>
        <w:autoSpaceDE w:val="0"/>
        <w:autoSpaceDN w:val="0"/>
        <w:adjustRightInd w:val="0"/>
        <w:spacing w:before="120" w:after="0"/>
        <w:ind w:left="1134" w:hanging="567"/>
        <w:jc w:val="both"/>
        <w:rPr>
          <w:rFonts w:cs="Arial"/>
          <w:color w:val="FF0000"/>
          <w:sz w:val="20"/>
          <w:szCs w:val="20"/>
        </w:rPr>
      </w:pPr>
      <w:r w:rsidRPr="00EC1ADE">
        <w:rPr>
          <w:rFonts w:cs="Arial"/>
          <w:sz w:val="20"/>
          <w:szCs w:val="20"/>
        </w:rPr>
        <w:t xml:space="preserve">za niedotrzymanie terminu rozpoczęcia robót </w:t>
      </w:r>
      <w:r w:rsidR="001020CF" w:rsidRPr="00EC1ADE">
        <w:rPr>
          <w:rFonts w:cs="Arial"/>
          <w:sz w:val="20"/>
          <w:szCs w:val="20"/>
        </w:rPr>
        <w:t xml:space="preserve">budowlanych określonych w </w:t>
      </w:r>
      <w:r w:rsidR="001020CF" w:rsidRPr="00EC1ADE">
        <w:rPr>
          <w:rFonts w:cs="Arial"/>
          <w:color w:val="000000"/>
          <w:sz w:val="20"/>
          <w:szCs w:val="20"/>
        </w:rPr>
        <w:t>§</w:t>
      </w:r>
      <w:r w:rsidR="001020CF" w:rsidRPr="00EC1ADE">
        <w:rPr>
          <w:rFonts w:cs="Arial"/>
          <w:sz w:val="20"/>
          <w:szCs w:val="20"/>
        </w:rPr>
        <w:t>2 ust 1</w:t>
      </w:r>
      <w:r w:rsidR="00066245">
        <w:rPr>
          <w:rFonts w:cs="Arial"/>
          <w:sz w:val="20"/>
          <w:szCs w:val="20"/>
        </w:rPr>
        <w:t xml:space="preserve"> pkt 1)</w:t>
      </w:r>
      <w:r w:rsidR="009B466F" w:rsidRPr="00EC1ADE">
        <w:rPr>
          <w:rFonts w:cs="Arial"/>
          <w:sz w:val="20"/>
          <w:szCs w:val="20"/>
        </w:rPr>
        <w:t xml:space="preserve">niniejszej </w:t>
      </w:r>
      <w:r w:rsidR="009B466F" w:rsidRPr="00EC1ADE">
        <w:rPr>
          <w:rFonts w:cs="Arial"/>
          <w:sz w:val="20"/>
          <w:szCs w:val="20"/>
        </w:rPr>
        <w:lastRenderedPageBreak/>
        <w:t>umowy- 0,</w:t>
      </w:r>
      <w:r w:rsidR="001838D3" w:rsidRPr="00EC1ADE">
        <w:rPr>
          <w:rFonts w:cs="Arial"/>
          <w:sz w:val="20"/>
          <w:szCs w:val="20"/>
        </w:rPr>
        <w:t>2</w:t>
      </w:r>
      <w:r w:rsidR="001020CF" w:rsidRPr="00EC1ADE">
        <w:rPr>
          <w:rFonts w:cs="Arial"/>
          <w:sz w:val="20"/>
          <w:szCs w:val="20"/>
        </w:rPr>
        <w:t>%</w:t>
      </w:r>
      <w:r w:rsidR="0025409A" w:rsidRPr="00EC1ADE">
        <w:rPr>
          <w:rFonts w:cs="Arial"/>
          <w:sz w:val="20"/>
          <w:szCs w:val="20"/>
        </w:rPr>
        <w:t xml:space="preserve"> łą</w:t>
      </w:r>
      <w:r w:rsidR="00DE57BE" w:rsidRPr="00EC1ADE">
        <w:rPr>
          <w:rFonts w:cs="Arial"/>
          <w:sz w:val="20"/>
          <w:szCs w:val="20"/>
        </w:rPr>
        <w:t>cznego</w:t>
      </w:r>
      <w:r w:rsidR="00D61CA8">
        <w:rPr>
          <w:rFonts w:cs="Arial"/>
          <w:sz w:val="20"/>
          <w:szCs w:val="20"/>
        </w:rPr>
        <w:t xml:space="preserve"> </w:t>
      </w:r>
      <w:r w:rsidR="001020CF" w:rsidRPr="00EC1ADE">
        <w:rPr>
          <w:rFonts w:cs="Arial"/>
          <w:sz w:val="20"/>
          <w:szCs w:val="20"/>
        </w:rPr>
        <w:t>wynagrodzenia umownego brutto,</w:t>
      </w:r>
      <w:r w:rsidR="00D61CA8">
        <w:rPr>
          <w:rFonts w:cs="Arial"/>
          <w:sz w:val="20"/>
          <w:szCs w:val="20"/>
        </w:rPr>
        <w:t xml:space="preserve"> </w:t>
      </w:r>
      <w:r w:rsidR="001020CF" w:rsidRPr="00EC1ADE">
        <w:rPr>
          <w:rFonts w:cs="Arial"/>
          <w:sz w:val="20"/>
          <w:szCs w:val="20"/>
        </w:rPr>
        <w:t>o którym mowa w § 1</w:t>
      </w:r>
      <w:r w:rsidR="003B698E" w:rsidRPr="00EC1ADE">
        <w:rPr>
          <w:rFonts w:cs="Arial"/>
          <w:sz w:val="20"/>
          <w:szCs w:val="20"/>
        </w:rPr>
        <w:t>3</w:t>
      </w:r>
      <w:r w:rsidR="001020CF" w:rsidRPr="00EC1ADE">
        <w:rPr>
          <w:rFonts w:cs="Arial"/>
          <w:sz w:val="20"/>
          <w:szCs w:val="20"/>
        </w:rPr>
        <w:t xml:space="preserve"> ust 1niniejszej umowy, za każdy dzień opóźnienia liczony od dnia ostatecznego terminu</w:t>
      </w:r>
      <w:r w:rsidR="000243CC">
        <w:rPr>
          <w:rFonts w:cs="Arial"/>
          <w:sz w:val="20"/>
          <w:szCs w:val="20"/>
        </w:rPr>
        <w:t xml:space="preserve"> rozpoczęcia robót budowlanych.</w:t>
      </w:r>
    </w:p>
    <w:p w14:paraId="6C297C27" w14:textId="77777777" w:rsidR="00603750" w:rsidRPr="00EC1ADE" w:rsidRDefault="00603750" w:rsidP="00603750">
      <w:pPr>
        <w:widowControl w:val="0"/>
        <w:numPr>
          <w:ilvl w:val="0"/>
          <w:numId w:val="4"/>
        </w:numPr>
        <w:shd w:val="clear" w:color="auto" w:fill="FFFFFF"/>
        <w:autoSpaceDE w:val="0"/>
        <w:autoSpaceDN w:val="0"/>
        <w:adjustRightInd w:val="0"/>
        <w:spacing w:before="120" w:after="0"/>
        <w:ind w:left="1134" w:hanging="567"/>
        <w:jc w:val="both"/>
        <w:rPr>
          <w:rFonts w:cs="Arial"/>
          <w:color w:val="FF0000"/>
          <w:sz w:val="20"/>
          <w:szCs w:val="20"/>
        </w:rPr>
      </w:pPr>
      <w:r w:rsidRPr="00EC1ADE">
        <w:rPr>
          <w:rFonts w:cs="Arial"/>
          <w:sz w:val="20"/>
          <w:szCs w:val="20"/>
        </w:rPr>
        <w:t xml:space="preserve">za niedotrzymanie terminu przedłożenia harmonogramu realizacji zamówienia </w:t>
      </w:r>
      <w:r w:rsidR="00222245" w:rsidRPr="00EC1ADE">
        <w:rPr>
          <w:rFonts w:cs="Arial"/>
          <w:sz w:val="20"/>
          <w:szCs w:val="20"/>
        </w:rPr>
        <w:t>lub kosztorysów</w:t>
      </w:r>
      <w:r w:rsidR="00CD72C0" w:rsidRPr="00EC1ADE">
        <w:rPr>
          <w:rFonts w:cs="Arial"/>
          <w:sz w:val="20"/>
          <w:szCs w:val="20"/>
        </w:rPr>
        <w:t xml:space="preserve"> i zestawienia kosztów projektu</w:t>
      </w:r>
      <w:r w:rsidR="00222245" w:rsidRPr="00EC1ADE">
        <w:rPr>
          <w:rFonts w:cs="Arial"/>
          <w:sz w:val="20"/>
          <w:szCs w:val="20"/>
        </w:rPr>
        <w:t xml:space="preserve">, </w:t>
      </w:r>
      <w:r w:rsidRPr="00EC1ADE">
        <w:rPr>
          <w:rFonts w:cs="Arial"/>
          <w:sz w:val="20"/>
          <w:szCs w:val="20"/>
        </w:rPr>
        <w:t>o</w:t>
      </w:r>
      <w:r w:rsidR="00D61CA8">
        <w:rPr>
          <w:rFonts w:cs="Arial"/>
          <w:sz w:val="20"/>
          <w:szCs w:val="20"/>
        </w:rPr>
        <w:t xml:space="preserve"> </w:t>
      </w:r>
      <w:r w:rsidRPr="00EC1ADE">
        <w:rPr>
          <w:rFonts w:cs="Arial"/>
          <w:sz w:val="20"/>
          <w:szCs w:val="20"/>
        </w:rPr>
        <w:t>k</w:t>
      </w:r>
      <w:r w:rsidR="00222245" w:rsidRPr="00EC1ADE">
        <w:rPr>
          <w:rFonts w:cs="Arial"/>
          <w:sz w:val="20"/>
          <w:szCs w:val="20"/>
        </w:rPr>
        <w:t>tórych mowa</w:t>
      </w:r>
      <w:r w:rsidRPr="00EC1ADE">
        <w:rPr>
          <w:rFonts w:cs="Arial"/>
          <w:sz w:val="20"/>
          <w:szCs w:val="20"/>
        </w:rPr>
        <w:t xml:space="preserve"> w </w:t>
      </w:r>
      <w:r w:rsidRPr="00EC1ADE">
        <w:rPr>
          <w:rFonts w:cs="Arial"/>
          <w:color w:val="000000"/>
          <w:sz w:val="20"/>
          <w:szCs w:val="20"/>
        </w:rPr>
        <w:t>§</w:t>
      </w:r>
      <w:r w:rsidRPr="00EC1ADE">
        <w:rPr>
          <w:rFonts w:cs="Arial"/>
          <w:sz w:val="20"/>
          <w:szCs w:val="20"/>
        </w:rPr>
        <w:t>5 ust 2niniejszej umowy - 0,2% łącznego wynagrodzenia umownego brutto, o którym mowa w § 13 ust 1niniejszej umowy, za każdy dzień opóźnienia liczony od dnia ostatecznego terminu</w:t>
      </w:r>
      <w:r w:rsidR="00E529F8" w:rsidRPr="00EC1ADE">
        <w:rPr>
          <w:rFonts w:cs="Arial"/>
          <w:sz w:val="20"/>
          <w:szCs w:val="20"/>
        </w:rPr>
        <w:t xml:space="preserve"> wyznaczonego na dostarczenie</w:t>
      </w:r>
      <w:r w:rsidRPr="00EC1ADE">
        <w:rPr>
          <w:rFonts w:cs="Arial"/>
          <w:sz w:val="20"/>
          <w:szCs w:val="20"/>
        </w:rPr>
        <w:t xml:space="preserve"> harmonogramu realizacji zamówienia</w:t>
      </w:r>
      <w:r w:rsidR="0033178E" w:rsidRPr="00EC1ADE">
        <w:rPr>
          <w:rFonts w:cs="Arial"/>
          <w:sz w:val="20"/>
          <w:szCs w:val="20"/>
        </w:rPr>
        <w:t xml:space="preserve"> lub kosztorysów</w:t>
      </w:r>
      <w:r w:rsidR="0077140D" w:rsidRPr="00EC1ADE">
        <w:rPr>
          <w:rFonts w:cs="Arial"/>
          <w:sz w:val="20"/>
          <w:szCs w:val="20"/>
        </w:rPr>
        <w:t xml:space="preserve"> i zestawienia kosztów projektu.</w:t>
      </w:r>
    </w:p>
    <w:p w14:paraId="0E8CD1A4" w14:textId="77777777" w:rsidR="00F434AD" w:rsidRPr="00EC1ADE" w:rsidRDefault="00F434AD" w:rsidP="00603750">
      <w:pPr>
        <w:widowControl w:val="0"/>
        <w:numPr>
          <w:ilvl w:val="0"/>
          <w:numId w:val="4"/>
        </w:numPr>
        <w:shd w:val="clear" w:color="auto" w:fill="FFFFFF"/>
        <w:autoSpaceDE w:val="0"/>
        <w:autoSpaceDN w:val="0"/>
        <w:adjustRightInd w:val="0"/>
        <w:spacing w:before="120" w:after="0"/>
        <w:ind w:left="1134" w:hanging="567"/>
        <w:jc w:val="both"/>
        <w:rPr>
          <w:rFonts w:cs="Arial"/>
          <w:color w:val="FF0000"/>
          <w:sz w:val="20"/>
          <w:szCs w:val="20"/>
        </w:rPr>
      </w:pPr>
      <w:r w:rsidRPr="00EC1ADE">
        <w:rPr>
          <w:rFonts w:cs="Arial"/>
          <w:sz w:val="20"/>
          <w:szCs w:val="20"/>
        </w:rPr>
        <w:t xml:space="preserve">za </w:t>
      </w:r>
      <w:r w:rsidR="00154A82" w:rsidRPr="00EC1ADE">
        <w:rPr>
          <w:rFonts w:cs="Arial"/>
          <w:sz w:val="20"/>
          <w:szCs w:val="20"/>
        </w:rPr>
        <w:t>niedotrzymanie terminów realizacji robót określonych w harmonogramie realizacji zamówienia</w:t>
      </w:r>
      <w:r w:rsidR="00154A82" w:rsidRPr="00EC1ADE">
        <w:rPr>
          <w:rFonts w:cs="Arial"/>
          <w:color w:val="000000"/>
          <w:sz w:val="20"/>
          <w:szCs w:val="20"/>
        </w:rPr>
        <w:t xml:space="preserve">– </w:t>
      </w:r>
      <w:r w:rsidR="00154A82" w:rsidRPr="00EC1ADE">
        <w:rPr>
          <w:rFonts w:cs="Arial"/>
          <w:sz w:val="20"/>
          <w:szCs w:val="20"/>
        </w:rPr>
        <w:t>0,2%</w:t>
      </w:r>
      <w:r w:rsidR="00154A82" w:rsidRPr="00EC1ADE">
        <w:rPr>
          <w:rFonts w:cs="Arial"/>
          <w:color w:val="000000"/>
          <w:sz w:val="20"/>
          <w:szCs w:val="20"/>
        </w:rPr>
        <w:t xml:space="preserve"> łącznego wynagrodzenia umownego wskazanego w §</w:t>
      </w:r>
      <w:r w:rsidR="00154A82" w:rsidRPr="00EC1ADE">
        <w:rPr>
          <w:rFonts w:cs="Arial"/>
          <w:sz w:val="20"/>
          <w:szCs w:val="20"/>
        </w:rPr>
        <w:t xml:space="preserve">13 </w:t>
      </w:r>
      <w:r w:rsidR="00154A82" w:rsidRPr="00EC1ADE">
        <w:rPr>
          <w:rFonts w:cs="Arial"/>
          <w:color w:val="000000"/>
          <w:sz w:val="20"/>
          <w:szCs w:val="20"/>
        </w:rPr>
        <w:t xml:space="preserve">ust 1 liczoną za każdy dzień </w:t>
      </w:r>
      <w:r w:rsidR="00154A82" w:rsidRPr="00EC1ADE">
        <w:rPr>
          <w:rFonts w:cs="Arial"/>
          <w:sz w:val="20"/>
          <w:szCs w:val="20"/>
        </w:rPr>
        <w:t>opóźnienia, przy czym w przypadku przekroczenia terminów o więcej niż 10 dni, kara będzie liczona w podwójnej wysokości</w:t>
      </w:r>
      <w:r w:rsidR="000243CC">
        <w:rPr>
          <w:rFonts w:cs="Arial"/>
          <w:sz w:val="20"/>
          <w:szCs w:val="20"/>
        </w:rPr>
        <w:t>.</w:t>
      </w:r>
    </w:p>
    <w:p w14:paraId="4B534297" w14:textId="77777777" w:rsidR="000A3153" w:rsidRPr="00EC1ADE" w:rsidRDefault="000A3153" w:rsidP="00DC30C5">
      <w:pPr>
        <w:widowControl w:val="0"/>
        <w:numPr>
          <w:ilvl w:val="0"/>
          <w:numId w:val="4"/>
        </w:numPr>
        <w:shd w:val="clear" w:color="auto" w:fill="FFFFFF"/>
        <w:autoSpaceDE w:val="0"/>
        <w:autoSpaceDN w:val="0"/>
        <w:adjustRightInd w:val="0"/>
        <w:spacing w:before="120" w:after="0"/>
        <w:ind w:left="1134" w:hanging="567"/>
        <w:jc w:val="both"/>
        <w:rPr>
          <w:rFonts w:cs="Arial"/>
          <w:color w:val="000000"/>
          <w:sz w:val="20"/>
          <w:szCs w:val="20"/>
        </w:rPr>
      </w:pPr>
      <w:r w:rsidRPr="00EC1ADE">
        <w:rPr>
          <w:rFonts w:cs="Arial"/>
          <w:color w:val="000000"/>
          <w:sz w:val="20"/>
          <w:szCs w:val="20"/>
        </w:rPr>
        <w:t>za opóźnienie w usunięciu wad stwierdzonych przy odbiorze lub w</w:t>
      </w:r>
      <w:r w:rsidR="00D61CA8">
        <w:rPr>
          <w:rFonts w:cs="Arial"/>
          <w:color w:val="000000"/>
          <w:sz w:val="20"/>
          <w:szCs w:val="20"/>
        </w:rPr>
        <w:t xml:space="preserve"> </w:t>
      </w:r>
      <w:r w:rsidRPr="00EC1ADE">
        <w:rPr>
          <w:rFonts w:cs="Arial"/>
          <w:color w:val="000000"/>
          <w:sz w:val="20"/>
          <w:szCs w:val="20"/>
        </w:rPr>
        <w:t xml:space="preserve">okresie gwarancji i rękojmi w wysokości </w:t>
      </w:r>
      <w:r w:rsidR="00C56C56" w:rsidRPr="00EC1ADE">
        <w:rPr>
          <w:rFonts w:cs="Arial"/>
          <w:sz w:val="20"/>
          <w:szCs w:val="20"/>
        </w:rPr>
        <w:t xml:space="preserve">- </w:t>
      </w:r>
      <w:r w:rsidR="001838D3" w:rsidRPr="00EC1ADE">
        <w:rPr>
          <w:rFonts w:cs="Arial"/>
          <w:sz w:val="20"/>
          <w:szCs w:val="20"/>
        </w:rPr>
        <w:t>0,2</w:t>
      </w:r>
      <w:r w:rsidRPr="00EC1ADE">
        <w:rPr>
          <w:rFonts w:cs="Arial"/>
          <w:sz w:val="20"/>
          <w:szCs w:val="20"/>
        </w:rPr>
        <w:t xml:space="preserve">% </w:t>
      </w:r>
      <w:r w:rsidR="009E2155" w:rsidRPr="00EC1ADE">
        <w:rPr>
          <w:rFonts w:cs="Arial"/>
          <w:sz w:val="20"/>
          <w:szCs w:val="20"/>
        </w:rPr>
        <w:t xml:space="preserve">całkowitego </w:t>
      </w:r>
      <w:r w:rsidRPr="00EC1ADE">
        <w:rPr>
          <w:rFonts w:cs="Arial"/>
          <w:sz w:val="20"/>
          <w:szCs w:val="20"/>
        </w:rPr>
        <w:t>wynagrodzenia</w:t>
      </w:r>
      <w:r w:rsidRPr="00EC1ADE">
        <w:rPr>
          <w:rFonts w:cs="Arial"/>
          <w:color w:val="000000"/>
          <w:sz w:val="20"/>
          <w:szCs w:val="20"/>
        </w:rPr>
        <w:t xml:space="preserve"> umownego, o którym mowa w </w:t>
      </w:r>
      <w:r w:rsidRPr="00EC1ADE">
        <w:rPr>
          <w:rFonts w:cs="Arial"/>
          <w:sz w:val="20"/>
          <w:szCs w:val="20"/>
        </w:rPr>
        <w:t>§ 13 ust 1, za</w:t>
      </w:r>
      <w:r w:rsidRPr="00EC1ADE">
        <w:rPr>
          <w:rFonts w:cs="Arial"/>
          <w:color w:val="000000"/>
          <w:sz w:val="20"/>
          <w:szCs w:val="20"/>
        </w:rPr>
        <w:t xml:space="preserve"> każdy dzień opóźnienia liczony od dnia wyznaczonego na usunięcie wad,</w:t>
      </w:r>
    </w:p>
    <w:p w14:paraId="542E75AB" w14:textId="77777777" w:rsidR="000A3153" w:rsidRPr="00EC1ADE" w:rsidRDefault="000A3153" w:rsidP="00DC30C5">
      <w:pPr>
        <w:widowControl w:val="0"/>
        <w:numPr>
          <w:ilvl w:val="0"/>
          <w:numId w:val="4"/>
        </w:numPr>
        <w:shd w:val="clear" w:color="auto" w:fill="FFFFFF"/>
        <w:autoSpaceDE w:val="0"/>
        <w:autoSpaceDN w:val="0"/>
        <w:adjustRightInd w:val="0"/>
        <w:spacing w:before="120" w:after="0"/>
        <w:ind w:left="1134" w:hanging="567"/>
        <w:jc w:val="both"/>
        <w:rPr>
          <w:rFonts w:cs="Arial"/>
          <w:color w:val="000000"/>
          <w:sz w:val="20"/>
          <w:szCs w:val="20"/>
        </w:rPr>
      </w:pPr>
      <w:r w:rsidRPr="00EC1ADE">
        <w:rPr>
          <w:rFonts w:cs="Arial"/>
          <w:color w:val="000000"/>
          <w:sz w:val="20"/>
          <w:szCs w:val="20"/>
        </w:rPr>
        <w:t xml:space="preserve">za odstąpienie od </w:t>
      </w:r>
      <w:r w:rsidR="00597304" w:rsidRPr="00EC1ADE">
        <w:rPr>
          <w:rFonts w:cs="Arial"/>
          <w:color w:val="000000"/>
          <w:sz w:val="20"/>
          <w:szCs w:val="20"/>
        </w:rPr>
        <w:t xml:space="preserve">umowy z przyczyn leżących </w:t>
      </w:r>
      <w:r w:rsidRPr="00EC1ADE">
        <w:rPr>
          <w:rFonts w:cs="Arial"/>
          <w:color w:val="000000"/>
          <w:sz w:val="20"/>
          <w:szCs w:val="20"/>
        </w:rPr>
        <w:t>po stronie Wykonawcy – w</w:t>
      </w:r>
      <w:r w:rsidR="00D61CA8">
        <w:rPr>
          <w:rFonts w:cs="Arial"/>
          <w:color w:val="000000"/>
          <w:sz w:val="20"/>
          <w:szCs w:val="20"/>
        </w:rPr>
        <w:t xml:space="preserve"> </w:t>
      </w:r>
      <w:r w:rsidRPr="00EC1ADE">
        <w:rPr>
          <w:rFonts w:cs="Arial"/>
          <w:color w:val="000000"/>
          <w:sz w:val="20"/>
          <w:szCs w:val="20"/>
        </w:rPr>
        <w:t xml:space="preserve">wysokości 10 % </w:t>
      </w:r>
      <w:r w:rsidR="0025409A" w:rsidRPr="00EC1ADE">
        <w:rPr>
          <w:rFonts w:cs="Arial"/>
          <w:color w:val="000000"/>
          <w:sz w:val="20"/>
          <w:szCs w:val="20"/>
        </w:rPr>
        <w:t>łącznego</w:t>
      </w:r>
      <w:r w:rsidR="00D61CA8">
        <w:rPr>
          <w:rFonts w:cs="Arial"/>
          <w:color w:val="000000"/>
          <w:sz w:val="20"/>
          <w:szCs w:val="20"/>
        </w:rPr>
        <w:t xml:space="preserve"> </w:t>
      </w:r>
      <w:r w:rsidRPr="00EC1ADE">
        <w:rPr>
          <w:rFonts w:cs="Arial"/>
          <w:color w:val="000000"/>
          <w:sz w:val="20"/>
          <w:szCs w:val="20"/>
        </w:rPr>
        <w:t>wynagrodzenia umownego</w:t>
      </w:r>
      <w:r w:rsidR="003B698E" w:rsidRPr="00EC1ADE">
        <w:rPr>
          <w:rFonts w:cs="Arial"/>
          <w:color w:val="000000"/>
          <w:sz w:val="20"/>
          <w:szCs w:val="20"/>
        </w:rPr>
        <w:t xml:space="preserve">, o którym mowa w </w:t>
      </w:r>
      <w:r w:rsidR="003B698E" w:rsidRPr="00EC1ADE">
        <w:rPr>
          <w:rFonts w:cs="Arial"/>
          <w:sz w:val="20"/>
          <w:szCs w:val="20"/>
        </w:rPr>
        <w:t>§ 13 ust 1.</w:t>
      </w:r>
    </w:p>
    <w:p w14:paraId="156500A8" w14:textId="77777777" w:rsidR="004D55CA" w:rsidRPr="00EC1ADE" w:rsidRDefault="000A3153" w:rsidP="00BE3EDB">
      <w:pPr>
        <w:widowControl w:val="0"/>
        <w:numPr>
          <w:ilvl w:val="0"/>
          <w:numId w:val="4"/>
        </w:numPr>
        <w:shd w:val="clear" w:color="auto" w:fill="FFFFFF"/>
        <w:autoSpaceDE w:val="0"/>
        <w:autoSpaceDN w:val="0"/>
        <w:adjustRightInd w:val="0"/>
        <w:spacing w:before="120" w:after="0"/>
        <w:ind w:left="1134" w:hanging="567"/>
        <w:jc w:val="both"/>
        <w:rPr>
          <w:rFonts w:cs="Arial"/>
          <w:sz w:val="20"/>
          <w:szCs w:val="20"/>
        </w:rPr>
      </w:pPr>
      <w:r w:rsidRPr="00EC1ADE">
        <w:rPr>
          <w:rFonts w:cs="Arial"/>
          <w:color w:val="000000"/>
          <w:sz w:val="20"/>
          <w:szCs w:val="20"/>
        </w:rPr>
        <w:t xml:space="preserve">w przypadku </w:t>
      </w:r>
      <w:r w:rsidRPr="00EC1ADE">
        <w:rPr>
          <w:rFonts w:cs="Arial"/>
          <w:sz w:val="20"/>
          <w:szCs w:val="20"/>
        </w:rPr>
        <w:t>określonym w § 10 ust 4</w:t>
      </w:r>
      <w:r w:rsidRPr="00EC1ADE">
        <w:rPr>
          <w:rFonts w:cs="Arial"/>
          <w:color w:val="000000"/>
          <w:sz w:val="20"/>
          <w:szCs w:val="20"/>
        </w:rPr>
        <w:t xml:space="preserve"> umowy tj. nie złożenia w wymaganym terminie zabezpieczenia należytego wykon</w:t>
      </w:r>
      <w:r w:rsidR="00597304" w:rsidRPr="00EC1ADE">
        <w:rPr>
          <w:rFonts w:cs="Arial"/>
          <w:color w:val="000000"/>
          <w:sz w:val="20"/>
          <w:szCs w:val="20"/>
        </w:rPr>
        <w:t xml:space="preserve">ania umowy na okres gwarancji i </w:t>
      </w:r>
      <w:r w:rsidRPr="00EC1ADE">
        <w:rPr>
          <w:rFonts w:cs="Arial"/>
          <w:color w:val="000000"/>
          <w:sz w:val="20"/>
          <w:szCs w:val="20"/>
        </w:rPr>
        <w:t>rękojmi w wysokości 10% wartości zabezpieczenia należytego wykonania umowy.</w:t>
      </w:r>
    </w:p>
    <w:p w14:paraId="5ED6F735" w14:textId="77777777" w:rsidR="004D55CA" w:rsidRPr="00EC1ADE" w:rsidRDefault="004D55CA" w:rsidP="004D55CA">
      <w:pPr>
        <w:widowControl w:val="0"/>
        <w:numPr>
          <w:ilvl w:val="0"/>
          <w:numId w:val="4"/>
        </w:numPr>
        <w:shd w:val="clear" w:color="auto" w:fill="FFFFFF"/>
        <w:autoSpaceDE w:val="0"/>
        <w:autoSpaceDN w:val="0"/>
        <w:adjustRightInd w:val="0"/>
        <w:spacing w:before="120" w:after="0"/>
        <w:ind w:left="1134" w:hanging="567"/>
        <w:jc w:val="both"/>
        <w:rPr>
          <w:rFonts w:cs="Arial"/>
          <w:sz w:val="20"/>
          <w:szCs w:val="20"/>
        </w:rPr>
      </w:pPr>
      <w:r w:rsidRPr="00EC1ADE">
        <w:rPr>
          <w:sz w:val="20"/>
          <w:szCs w:val="20"/>
        </w:rPr>
        <w:t xml:space="preserve">za każdy stwierdzony przypadek </w:t>
      </w:r>
      <w:r w:rsidR="0033178E" w:rsidRPr="00EC1ADE">
        <w:rPr>
          <w:sz w:val="20"/>
          <w:szCs w:val="20"/>
        </w:rPr>
        <w:t xml:space="preserve">braku przedstawienia na żądanie Zamawiającego dokumentów potwierdzających zatrudnienie osób wskazanych przez </w:t>
      </w:r>
      <w:r w:rsidR="00F32CB4" w:rsidRPr="00EC1ADE">
        <w:rPr>
          <w:sz w:val="20"/>
          <w:szCs w:val="20"/>
        </w:rPr>
        <w:t xml:space="preserve">Zamawiającego lub </w:t>
      </w:r>
      <w:r w:rsidRPr="00EC1ADE">
        <w:rPr>
          <w:sz w:val="20"/>
          <w:szCs w:val="20"/>
        </w:rPr>
        <w:t>naruszenia obowiązku zatrudniania przez wykonawcę lub dowolnego podwykonawcę osób w oparciu o przepisy prawa pracy - w wysokości 2000 zł.</w:t>
      </w:r>
    </w:p>
    <w:p w14:paraId="77D6A5B6" w14:textId="77777777" w:rsidR="000A3153" w:rsidRPr="00EC1ADE" w:rsidRDefault="000A3153" w:rsidP="00CF15AC">
      <w:pPr>
        <w:pStyle w:val="Akapitzlist"/>
        <w:widowControl w:val="0"/>
        <w:numPr>
          <w:ilvl w:val="0"/>
          <w:numId w:val="20"/>
        </w:numPr>
        <w:shd w:val="clear" w:color="auto" w:fill="FFFFFF"/>
        <w:autoSpaceDE w:val="0"/>
        <w:autoSpaceDN w:val="0"/>
        <w:adjustRightInd w:val="0"/>
        <w:spacing w:before="120" w:after="0"/>
        <w:ind w:left="567" w:hanging="567"/>
        <w:jc w:val="both"/>
        <w:rPr>
          <w:rFonts w:cs="Arial"/>
          <w:color w:val="000000"/>
          <w:sz w:val="20"/>
          <w:szCs w:val="20"/>
        </w:rPr>
      </w:pPr>
      <w:r w:rsidRPr="00EC1ADE">
        <w:rPr>
          <w:rFonts w:cs="Arial"/>
          <w:color w:val="000000"/>
          <w:sz w:val="20"/>
          <w:szCs w:val="20"/>
        </w:rPr>
        <w:t>Wykonawca lub podwykonawca lub dalszy podwykonawca zapłacą Zamawiającemu kary umowne:</w:t>
      </w:r>
    </w:p>
    <w:p w14:paraId="00A021D2" w14:textId="77777777" w:rsidR="00F70A9D" w:rsidRDefault="00F70A9D" w:rsidP="00F70A9D">
      <w:pPr>
        <w:widowControl w:val="0"/>
        <w:numPr>
          <w:ilvl w:val="0"/>
          <w:numId w:val="13"/>
        </w:numPr>
        <w:shd w:val="clear" w:color="auto" w:fill="FFFFFF"/>
        <w:tabs>
          <w:tab w:val="clear" w:pos="1044"/>
        </w:tabs>
        <w:autoSpaceDE w:val="0"/>
        <w:autoSpaceDN w:val="0"/>
        <w:adjustRightInd w:val="0"/>
        <w:spacing w:before="120" w:after="0"/>
        <w:ind w:left="1134" w:hanging="567"/>
        <w:jc w:val="both"/>
      </w:pPr>
      <w:r w:rsidRPr="007B6388">
        <w:rPr>
          <w:rFonts w:cs="Arial"/>
          <w:color w:val="000000"/>
          <w:sz w:val="20"/>
          <w:szCs w:val="20"/>
        </w:rPr>
        <w:t>Za każdy dzień przekroczenia terminu zapłaty w wysokości 0,05% wynagrodzenia brutto należnego podwykonawcy lub dalszemu podwykonawcy, jednakże nie więcej niż 30% tego wynagrodzenia</w:t>
      </w:r>
    </w:p>
    <w:p w14:paraId="1A3E1B94" w14:textId="77777777" w:rsidR="000A3153" w:rsidRPr="00EC1ADE" w:rsidRDefault="000A3153" w:rsidP="00CF15AC">
      <w:pPr>
        <w:widowControl w:val="0"/>
        <w:numPr>
          <w:ilvl w:val="0"/>
          <w:numId w:val="13"/>
        </w:numPr>
        <w:shd w:val="clear" w:color="auto" w:fill="FFFFFF"/>
        <w:tabs>
          <w:tab w:val="clear" w:pos="1044"/>
        </w:tabs>
        <w:autoSpaceDE w:val="0"/>
        <w:autoSpaceDN w:val="0"/>
        <w:adjustRightInd w:val="0"/>
        <w:spacing w:before="120" w:after="0"/>
        <w:ind w:left="1134" w:hanging="567"/>
        <w:jc w:val="both"/>
        <w:rPr>
          <w:rFonts w:cs="Arial"/>
          <w:color w:val="000000"/>
          <w:sz w:val="20"/>
          <w:szCs w:val="20"/>
        </w:rPr>
      </w:pPr>
      <w:r w:rsidRPr="00EC1ADE">
        <w:rPr>
          <w:rFonts w:cs="Arial"/>
          <w:color w:val="000000"/>
          <w:sz w:val="20"/>
          <w:szCs w:val="20"/>
        </w:rPr>
        <w:t>za nieprzedłożenie do zaakceptowania projektu umowy o podwykonawstwo, której przedmiotem są roboty budowlane lub projektu zmiany tej umowy oraz za nieprzedłożenie poświadczonej za zgodność z oryginałem kopii umowy o</w:t>
      </w:r>
      <w:r w:rsidR="00D61CA8">
        <w:rPr>
          <w:rFonts w:cs="Arial"/>
          <w:color w:val="000000"/>
          <w:sz w:val="20"/>
          <w:szCs w:val="20"/>
        </w:rPr>
        <w:t xml:space="preserve"> </w:t>
      </w:r>
      <w:r w:rsidRPr="00EC1ADE">
        <w:rPr>
          <w:rFonts w:cs="Arial"/>
          <w:color w:val="000000"/>
          <w:sz w:val="20"/>
          <w:szCs w:val="20"/>
        </w:rPr>
        <w:t xml:space="preserve">podwykonawstwo lub </w:t>
      </w:r>
      <w:r w:rsidR="004038F2" w:rsidRPr="00EC1ADE">
        <w:rPr>
          <w:rFonts w:cs="Arial"/>
          <w:color w:val="000000"/>
          <w:sz w:val="20"/>
          <w:szCs w:val="20"/>
        </w:rPr>
        <w:t>jej zmiany, w wysokości 3</w:t>
      </w:r>
      <w:r w:rsidRPr="00EC1ADE">
        <w:rPr>
          <w:rFonts w:cs="Arial"/>
          <w:color w:val="000000"/>
          <w:sz w:val="20"/>
          <w:szCs w:val="20"/>
        </w:rPr>
        <w:t xml:space="preserve">00 zł. za każdy dzień zwłoki przekraczający termin określony </w:t>
      </w:r>
      <w:r w:rsidRPr="00EC1ADE">
        <w:rPr>
          <w:rFonts w:cs="Arial"/>
          <w:sz w:val="20"/>
          <w:szCs w:val="20"/>
        </w:rPr>
        <w:t xml:space="preserve">w §12 ust. </w:t>
      </w:r>
      <w:r w:rsidR="004027A0" w:rsidRPr="00EC1ADE">
        <w:rPr>
          <w:rFonts w:cs="Arial"/>
          <w:sz w:val="20"/>
          <w:szCs w:val="20"/>
        </w:rPr>
        <w:t>13, 17 i 21</w:t>
      </w:r>
      <w:r w:rsidRPr="00EC1ADE">
        <w:rPr>
          <w:rFonts w:cs="Arial"/>
          <w:sz w:val="20"/>
          <w:szCs w:val="20"/>
        </w:rPr>
        <w:t xml:space="preserve"> niniejszej</w:t>
      </w:r>
      <w:r w:rsidRPr="00EC1ADE">
        <w:rPr>
          <w:rFonts w:cs="Arial"/>
          <w:color w:val="000000"/>
          <w:sz w:val="20"/>
          <w:szCs w:val="20"/>
        </w:rPr>
        <w:t xml:space="preserve"> umowy.</w:t>
      </w:r>
    </w:p>
    <w:p w14:paraId="5BB4CFA3" w14:textId="77777777" w:rsidR="000A3153" w:rsidRPr="00EC1ADE" w:rsidRDefault="000A3153" w:rsidP="00CF15AC">
      <w:pPr>
        <w:widowControl w:val="0"/>
        <w:numPr>
          <w:ilvl w:val="0"/>
          <w:numId w:val="13"/>
        </w:numPr>
        <w:shd w:val="clear" w:color="auto" w:fill="FFFFFF"/>
        <w:tabs>
          <w:tab w:val="clear" w:pos="1044"/>
        </w:tabs>
        <w:autoSpaceDE w:val="0"/>
        <w:autoSpaceDN w:val="0"/>
        <w:adjustRightInd w:val="0"/>
        <w:spacing w:before="120" w:after="0"/>
        <w:ind w:left="1134" w:hanging="567"/>
        <w:jc w:val="both"/>
        <w:rPr>
          <w:rFonts w:cs="Arial"/>
          <w:color w:val="000000"/>
          <w:sz w:val="20"/>
          <w:szCs w:val="20"/>
        </w:rPr>
      </w:pPr>
      <w:r w:rsidRPr="00EC1ADE">
        <w:rPr>
          <w:rFonts w:cs="Arial"/>
          <w:color w:val="000000"/>
          <w:sz w:val="20"/>
          <w:szCs w:val="20"/>
        </w:rPr>
        <w:t xml:space="preserve">w przypadku braku zmiany umowy o podwykonawstwo w zakresie terminu zapłaty poprzez wprowadzenie terminu zapłaty zgodnego z SIWZ i ustawą Pzp. – 300 zł. za każdy dzień przekraczający termin wskazany </w:t>
      </w:r>
      <w:r w:rsidRPr="00EC1ADE">
        <w:rPr>
          <w:rFonts w:cs="Arial"/>
          <w:sz w:val="20"/>
          <w:szCs w:val="20"/>
        </w:rPr>
        <w:t xml:space="preserve">w </w:t>
      </w:r>
      <w:r w:rsidR="004027A0" w:rsidRPr="00EC1ADE">
        <w:rPr>
          <w:rFonts w:cs="Arial"/>
          <w:sz w:val="20"/>
          <w:szCs w:val="20"/>
        </w:rPr>
        <w:t xml:space="preserve">wezwaniu, o którym mowa w </w:t>
      </w:r>
      <w:r w:rsidR="004027A0">
        <w:rPr>
          <w:rFonts w:ascii="Arial" w:hAnsi="Arial" w:cs="Arial"/>
          <w:sz w:val="20"/>
          <w:szCs w:val="20"/>
        </w:rPr>
        <w:t>§</w:t>
      </w:r>
      <w:r w:rsidR="004027A0" w:rsidRPr="00EC1ADE">
        <w:rPr>
          <w:rFonts w:cs="Arial"/>
          <w:sz w:val="20"/>
          <w:szCs w:val="20"/>
        </w:rPr>
        <w:t xml:space="preserve"> 12 ust. 22</w:t>
      </w:r>
      <w:r w:rsidRPr="00EC1ADE">
        <w:rPr>
          <w:rFonts w:cs="Arial"/>
          <w:sz w:val="20"/>
          <w:szCs w:val="20"/>
        </w:rPr>
        <w:t xml:space="preserve"> niniejszej</w:t>
      </w:r>
      <w:r w:rsidRPr="00EC1ADE">
        <w:rPr>
          <w:rFonts w:cs="Arial"/>
          <w:color w:val="000000"/>
          <w:sz w:val="20"/>
          <w:szCs w:val="20"/>
        </w:rPr>
        <w:t xml:space="preserve"> umowy.</w:t>
      </w:r>
    </w:p>
    <w:p w14:paraId="428E8182" w14:textId="77777777" w:rsidR="000A3153" w:rsidRPr="00EC1ADE" w:rsidRDefault="000A3153" w:rsidP="00CF15AC">
      <w:pPr>
        <w:pStyle w:val="Akapitzlist"/>
        <w:widowControl w:val="0"/>
        <w:numPr>
          <w:ilvl w:val="0"/>
          <w:numId w:val="20"/>
        </w:numPr>
        <w:shd w:val="clear" w:color="auto" w:fill="FFFFFF"/>
        <w:autoSpaceDE w:val="0"/>
        <w:autoSpaceDN w:val="0"/>
        <w:adjustRightInd w:val="0"/>
        <w:spacing w:before="120" w:after="0"/>
        <w:ind w:left="567" w:hanging="567"/>
        <w:jc w:val="both"/>
        <w:rPr>
          <w:rFonts w:cs="Arial"/>
          <w:color w:val="000000"/>
          <w:sz w:val="20"/>
          <w:szCs w:val="20"/>
        </w:rPr>
      </w:pPr>
      <w:r w:rsidRPr="00EC1ADE">
        <w:rPr>
          <w:rFonts w:cs="Arial"/>
          <w:color w:val="000000"/>
          <w:sz w:val="20"/>
          <w:szCs w:val="20"/>
        </w:rPr>
        <w:t>Wykonawca</w:t>
      </w:r>
      <w:r w:rsidR="007F1A94" w:rsidRPr="00EC1ADE">
        <w:rPr>
          <w:rFonts w:cs="Arial"/>
          <w:color w:val="000000"/>
          <w:sz w:val="20"/>
          <w:szCs w:val="20"/>
        </w:rPr>
        <w:t xml:space="preserve"> może </w:t>
      </w:r>
      <w:r w:rsidRPr="00EC1ADE">
        <w:rPr>
          <w:rFonts w:cs="Arial"/>
          <w:color w:val="000000"/>
          <w:sz w:val="20"/>
          <w:szCs w:val="20"/>
        </w:rPr>
        <w:t>dochodzić od Zamawiającego k</w:t>
      </w:r>
      <w:r w:rsidR="00B63803" w:rsidRPr="00EC1ADE">
        <w:rPr>
          <w:rFonts w:cs="Arial"/>
          <w:color w:val="000000"/>
          <w:sz w:val="20"/>
          <w:szCs w:val="20"/>
        </w:rPr>
        <w:t xml:space="preserve">ar umownych </w:t>
      </w:r>
      <w:r w:rsidR="007F1A94" w:rsidRPr="00EC1ADE">
        <w:rPr>
          <w:rFonts w:cs="Arial"/>
          <w:color w:val="000000"/>
          <w:sz w:val="20"/>
          <w:szCs w:val="20"/>
        </w:rPr>
        <w:t xml:space="preserve">za </w:t>
      </w:r>
      <w:r w:rsidR="00B63803" w:rsidRPr="00EC1ADE">
        <w:rPr>
          <w:rFonts w:cs="Arial"/>
          <w:color w:val="000000"/>
          <w:sz w:val="20"/>
          <w:szCs w:val="20"/>
        </w:rPr>
        <w:t>zwłokę</w:t>
      </w:r>
      <w:r w:rsidR="007F1A94" w:rsidRPr="00EC1ADE">
        <w:rPr>
          <w:rFonts w:cs="Arial"/>
          <w:color w:val="000000"/>
          <w:sz w:val="20"/>
          <w:szCs w:val="20"/>
        </w:rPr>
        <w:t xml:space="preserve"> w </w:t>
      </w:r>
      <w:r w:rsidRPr="00EC1ADE">
        <w:rPr>
          <w:rFonts w:cs="Arial"/>
          <w:color w:val="000000"/>
          <w:sz w:val="20"/>
          <w:szCs w:val="20"/>
        </w:rPr>
        <w:t>przekazaniu placu budowy lub umówion</w:t>
      </w:r>
      <w:r w:rsidR="002935B2" w:rsidRPr="00EC1ADE">
        <w:rPr>
          <w:rFonts w:cs="Arial"/>
          <w:color w:val="000000"/>
          <w:sz w:val="20"/>
          <w:szCs w:val="20"/>
        </w:rPr>
        <w:t>ej jego części - w wysokości 0,1</w:t>
      </w:r>
      <w:r w:rsidRPr="00EC1ADE">
        <w:rPr>
          <w:rFonts w:cs="Arial"/>
          <w:color w:val="000000"/>
          <w:sz w:val="20"/>
          <w:szCs w:val="20"/>
        </w:rPr>
        <w:t>% za każdy dzień zwłoki od umówionego terminu jego przekazania.</w:t>
      </w:r>
    </w:p>
    <w:p w14:paraId="700B3FED" w14:textId="77777777" w:rsidR="000A3153" w:rsidRPr="00EC1ADE" w:rsidRDefault="000A3153" w:rsidP="00CF15AC">
      <w:pPr>
        <w:widowControl w:val="0"/>
        <w:numPr>
          <w:ilvl w:val="0"/>
          <w:numId w:val="20"/>
        </w:numPr>
        <w:shd w:val="clear" w:color="auto" w:fill="FFFFFF"/>
        <w:autoSpaceDE w:val="0"/>
        <w:autoSpaceDN w:val="0"/>
        <w:adjustRightInd w:val="0"/>
        <w:spacing w:before="120" w:after="0"/>
        <w:ind w:left="567" w:hanging="567"/>
        <w:jc w:val="both"/>
        <w:rPr>
          <w:rFonts w:cs="Verdana"/>
          <w:color w:val="000000"/>
          <w:sz w:val="20"/>
          <w:szCs w:val="20"/>
        </w:rPr>
      </w:pPr>
      <w:r w:rsidRPr="00EC1ADE">
        <w:rPr>
          <w:rFonts w:cs="Arial"/>
          <w:sz w:val="20"/>
          <w:szCs w:val="20"/>
        </w:rPr>
        <w:t>Jeżeli wysokość zastrzeżonych kar umownych nie pokrywa poniesionej szkod</w:t>
      </w:r>
      <w:r w:rsidRPr="00EC1ADE">
        <w:rPr>
          <w:rFonts w:cs="Verdana"/>
          <w:sz w:val="20"/>
          <w:szCs w:val="20"/>
        </w:rPr>
        <w:t>y</w:t>
      </w:r>
      <w:r w:rsidRPr="00EC1ADE">
        <w:rPr>
          <w:rFonts w:cs="Verdana"/>
          <w:color w:val="0000FF"/>
          <w:sz w:val="20"/>
          <w:szCs w:val="20"/>
        </w:rPr>
        <w:t xml:space="preserve">, </w:t>
      </w:r>
      <w:r w:rsidRPr="00EC1ADE">
        <w:rPr>
          <w:rFonts w:cs="Verdana"/>
          <w:color w:val="000000"/>
          <w:sz w:val="20"/>
          <w:szCs w:val="20"/>
        </w:rPr>
        <w:t>Zamawiający może żądać odszkodowania uzupełniającego.</w:t>
      </w:r>
    </w:p>
    <w:p w14:paraId="7AA04FEB" w14:textId="77777777" w:rsidR="000A3153" w:rsidRPr="00EC1ADE" w:rsidRDefault="000A3153" w:rsidP="00A85AB0">
      <w:pPr>
        <w:spacing w:before="120" w:after="0"/>
        <w:ind w:left="567" w:hanging="567"/>
        <w:jc w:val="center"/>
        <w:rPr>
          <w:rFonts w:cs="Verdana"/>
          <w:b/>
          <w:bCs/>
          <w:sz w:val="20"/>
          <w:szCs w:val="20"/>
        </w:rPr>
      </w:pPr>
      <w:r w:rsidRPr="00EC1ADE">
        <w:rPr>
          <w:rFonts w:cs="Verdana"/>
          <w:b/>
          <w:bCs/>
          <w:sz w:val="20"/>
          <w:szCs w:val="20"/>
        </w:rPr>
        <w:t>ZMIANA UMOWY</w:t>
      </w:r>
    </w:p>
    <w:p w14:paraId="7326EF11" w14:textId="77777777" w:rsidR="000A3153" w:rsidRPr="00EC1ADE" w:rsidRDefault="000A3153" w:rsidP="00C148B8">
      <w:pPr>
        <w:shd w:val="clear" w:color="auto" w:fill="FFFFFF"/>
        <w:spacing w:before="120" w:after="0"/>
        <w:ind w:left="567" w:hanging="567"/>
        <w:jc w:val="center"/>
        <w:rPr>
          <w:rFonts w:cs="Verdana"/>
          <w:b/>
          <w:bCs/>
          <w:sz w:val="20"/>
          <w:szCs w:val="20"/>
        </w:rPr>
      </w:pPr>
      <w:r w:rsidRPr="00EC1ADE">
        <w:rPr>
          <w:rFonts w:cs="Verdana"/>
          <w:b/>
          <w:bCs/>
          <w:sz w:val="20"/>
          <w:szCs w:val="20"/>
        </w:rPr>
        <w:t>§ 17.</w:t>
      </w:r>
    </w:p>
    <w:p w14:paraId="37AE5364" w14:textId="77777777" w:rsidR="000A3153" w:rsidRPr="00EC1ADE" w:rsidRDefault="009D7F5D" w:rsidP="007B6388">
      <w:pPr>
        <w:spacing w:before="120" w:after="0"/>
        <w:ind w:left="567" w:hanging="567"/>
        <w:jc w:val="both"/>
        <w:rPr>
          <w:rFonts w:cs="Arial"/>
          <w:sz w:val="20"/>
          <w:szCs w:val="20"/>
        </w:rPr>
      </w:pPr>
      <w:r w:rsidRPr="00EC1ADE">
        <w:rPr>
          <w:rFonts w:cs="Arial"/>
          <w:sz w:val="20"/>
          <w:szCs w:val="20"/>
        </w:rPr>
        <w:t>1.</w:t>
      </w:r>
      <w:r w:rsidRPr="00EC1ADE">
        <w:rPr>
          <w:rFonts w:cs="Arial"/>
          <w:sz w:val="20"/>
          <w:szCs w:val="20"/>
        </w:rPr>
        <w:tab/>
      </w:r>
      <w:r w:rsidR="000A3153" w:rsidRPr="00EC1ADE">
        <w:rPr>
          <w:rFonts w:cs="Arial"/>
          <w:sz w:val="20"/>
          <w:szCs w:val="20"/>
        </w:rPr>
        <w:t>Zmiana postanowień zawartej umowy może nastąpić za zgodą obu stron, na piśmie pod rygorem nieważności.</w:t>
      </w:r>
    </w:p>
    <w:p w14:paraId="35C1F2AE" w14:textId="77777777" w:rsidR="000A3153" w:rsidRPr="00EC1ADE" w:rsidRDefault="000A3153" w:rsidP="007B6388">
      <w:pPr>
        <w:pStyle w:val="Tekstpodstawowy"/>
        <w:spacing w:before="120" w:line="276" w:lineRule="auto"/>
        <w:ind w:left="567" w:hanging="567"/>
        <w:jc w:val="both"/>
        <w:rPr>
          <w:rFonts w:cs="Arial"/>
          <w:color w:val="auto"/>
          <w:sz w:val="20"/>
          <w:szCs w:val="20"/>
        </w:rPr>
      </w:pPr>
      <w:r w:rsidRPr="00EC1ADE">
        <w:rPr>
          <w:rFonts w:cs="Arial"/>
          <w:color w:val="auto"/>
          <w:sz w:val="20"/>
          <w:szCs w:val="20"/>
        </w:rPr>
        <w:t>2.</w:t>
      </w:r>
      <w:r w:rsidRPr="00EC1ADE">
        <w:rPr>
          <w:rFonts w:cs="Arial"/>
          <w:color w:val="auto"/>
          <w:sz w:val="20"/>
          <w:szCs w:val="20"/>
        </w:rPr>
        <w:tab/>
        <w:t xml:space="preserve">Przewiduje się możliwość dokonania zmian w umowie </w:t>
      </w:r>
      <w:r w:rsidR="008243ED" w:rsidRPr="00EC1ADE">
        <w:rPr>
          <w:rFonts w:cs="Arial"/>
          <w:color w:val="auto"/>
          <w:sz w:val="20"/>
          <w:szCs w:val="20"/>
        </w:rPr>
        <w:t>w przypadkach wynikających wprost z przepisów o zamówieniach publicznych oraz w przypad</w:t>
      </w:r>
      <w:r w:rsidRPr="00EC1ADE">
        <w:rPr>
          <w:rFonts w:cs="Arial"/>
          <w:color w:val="auto"/>
          <w:sz w:val="20"/>
          <w:szCs w:val="20"/>
        </w:rPr>
        <w:t xml:space="preserve">kach określonych poniżej. Wystąpienie którejkolwiek z poniższych okoliczności nie </w:t>
      </w:r>
      <w:r w:rsidR="00B63803" w:rsidRPr="00EC1ADE">
        <w:rPr>
          <w:rFonts w:cs="Arial"/>
          <w:color w:val="auto"/>
          <w:sz w:val="20"/>
          <w:szCs w:val="20"/>
        </w:rPr>
        <w:t>stanowi zobowiązania Stron do</w:t>
      </w:r>
      <w:r w:rsidR="00A42345">
        <w:rPr>
          <w:rFonts w:cs="Arial"/>
          <w:color w:val="auto"/>
          <w:sz w:val="20"/>
          <w:szCs w:val="20"/>
        </w:rPr>
        <w:t xml:space="preserve"> </w:t>
      </w:r>
      <w:r w:rsidRPr="00EC1ADE">
        <w:rPr>
          <w:rFonts w:cs="Arial"/>
          <w:color w:val="auto"/>
          <w:sz w:val="20"/>
          <w:szCs w:val="20"/>
        </w:rPr>
        <w:t>wprowadzenia zmiany.</w:t>
      </w:r>
    </w:p>
    <w:p w14:paraId="6C87BE65" w14:textId="77777777" w:rsidR="000A3153" w:rsidRPr="00EC1ADE" w:rsidRDefault="000A3153" w:rsidP="007B6388">
      <w:pPr>
        <w:spacing w:before="120" w:after="0"/>
        <w:ind w:left="567" w:hanging="567"/>
        <w:jc w:val="both"/>
        <w:rPr>
          <w:rFonts w:cs="Arial"/>
          <w:sz w:val="20"/>
          <w:szCs w:val="20"/>
        </w:rPr>
      </w:pPr>
      <w:r w:rsidRPr="00EC1ADE">
        <w:rPr>
          <w:rFonts w:cs="Arial"/>
          <w:sz w:val="20"/>
          <w:szCs w:val="20"/>
        </w:rPr>
        <w:lastRenderedPageBreak/>
        <w:t>3.</w:t>
      </w:r>
      <w:r w:rsidRPr="00EC1ADE">
        <w:rPr>
          <w:rFonts w:cs="Arial"/>
          <w:sz w:val="20"/>
          <w:szCs w:val="20"/>
        </w:rPr>
        <w:tab/>
        <w:t>Zamawiający dopuszcza wprowadzenie zmian technicznych i technologicznych (zmiany sposobu spełnienia świadczenia), w przypadku gdy wystąpi:</w:t>
      </w:r>
    </w:p>
    <w:p w14:paraId="2EA029F2" w14:textId="77777777" w:rsidR="000A3153" w:rsidRPr="00EC1ADE" w:rsidRDefault="000A3153" w:rsidP="00DB471D">
      <w:pPr>
        <w:numPr>
          <w:ilvl w:val="0"/>
          <w:numId w:val="5"/>
        </w:numPr>
        <w:tabs>
          <w:tab w:val="clear" w:pos="1440"/>
        </w:tabs>
        <w:spacing w:before="120" w:after="0"/>
        <w:ind w:left="1134" w:hanging="425"/>
        <w:jc w:val="both"/>
        <w:rPr>
          <w:rFonts w:cs="Arial"/>
          <w:sz w:val="20"/>
          <w:szCs w:val="20"/>
        </w:rPr>
      </w:pPr>
      <w:r w:rsidRPr="00EC1ADE">
        <w:rPr>
          <w:rFonts w:cs="Arial"/>
          <w:sz w:val="20"/>
          <w:szCs w:val="20"/>
        </w:rPr>
        <w:t>niedostępność na rynku materiałów lub urządzeń o parametrach wskazanych w ofercie, spowodowana zaprzestaniem produkcji lub</w:t>
      </w:r>
      <w:r w:rsidR="00D61CA8">
        <w:rPr>
          <w:rFonts w:cs="Arial"/>
          <w:sz w:val="20"/>
          <w:szCs w:val="20"/>
        </w:rPr>
        <w:t xml:space="preserve"> </w:t>
      </w:r>
      <w:r w:rsidRPr="00EC1ADE">
        <w:rPr>
          <w:rFonts w:cs="Arial"/>
          <w:sz w:val="20"/>
          <w:szCs w:val="20"/>
        </w:rPr>
        <w:t xml:space="preserve">wycofaniem z rynku tych materiałów lub urządzeń; </w:t>
      </w:r>
    </w:p>
    <w:p w14:paraId="5175E920" w14:textId="77777777" w:rsidR="000A3153" w:rsidRPr="00EC1ADE" w:rsidRDefault="000A3153" w:rsidP="00DB471D">
      <w:pPr>
        <w:numPr>
          <w:ilvl w:val="0"/>
          <w:numId w:val="5"/>
        </w:numPr>
        <w:tabs>
          <w:tab w:val="clear" w:pos="1440"/>
        </w:tabs>
        <w:spacing w:before="120" w:after="0"/>
        <w:ind w:left="1134" w:hanging="425"/>
        <w:jc w:val="both"/>
        <w:rPr>
          <w:rFonts w:cs="Arial"/>
          <w:sz w:val="20"/>
          <w:szCs w:val="20"/>
        </w:rPr>
      </w:pPr>
      <w:r w:rsidRPr="00EC1ADE">
        <w:rPr>
          <w:rFonts w:cs="Arial"/>
          <w:sz w:val="20"/>
          <w:szCs w:val="20"/>
        </w:rPr>
        <w:t>konieczność zrealizowania Umowy przy zastosowaniu innych rozwiązań technicznych lub materiałowych ze względu na zmiany obowiązującego prawa,</w:t>
      </w:r>
    </w:p>
    <w:p w14:paraId="337D6404" w14:textId="77777777" w:rsidR="000A3153" w:rsidRPr="00EC1ADE" w:rsidRDefault="000A3153" w:rsidP="00DB471D">
      <w:pPr>
        <w:numPr>
          <w:ilvl w:val="0"/>
          <w:numId w:val="5"/>
        </w:numPr>
        <w:tabs>
          <w:tab w:val="clear" w:pos="1440"/>
        </w:tabs>
        <w:spacing w:before="120" w:after="0"/>
        <w:ind w:left="1134" w:hanging="425"/>
        <w:jc w:val="both"/>
        <w:rPr>
          <w:rFonts w:cs="Verdana"/>
          <w:sz w:val="20"/>
          <w:szCs w:val="20"/>
        </w:rPr>
      </w:pPr>
      <w:r w:rsidRPr="00EC1ADE">
        <w:rPr>
          <w:rFonts w:cs="Verdana"/>
          <w:sz w:val="20"/>
          <w:szCs w:val="20"/>
        </w:rPr>
        <w:t>pojawienie się nowszej technologii wykonania przedmiotu zamówienia pozwalającej na zaoszczędzenie czasu realizacji zamówienia lub jego kosztów, jak również kosztów eksploatacji wykonanego przedmiotu zamówienia,</w:t>
      </w:r>
    </w:p>
    <w:p w14:paraId="6C72BCCD" w14:textId="77777777" w:rsidR="000A3153" w:rsidRPr="00EC1ADE" w:rsidRDefault="000A3153" w:rsidP="007B6388">
      <w:pPr>
        <w:spacing w:before="120" w:after="0"/>
        <w:ind w:left="567" w:hanging="567"/>
        <w:jc w:val="both"/>
        <w:rPr>
          <w:rFonts w:cs="Arial"/>
          <w:sz w:val="20"/>
          <w:szCs w:val="20"/>
        </w:rPr>
      </w:pPr>
      <w:r w:rsidRPr="00EC1ADE">
        <w:rPr>
          <w:rFonts w:cs="Arial"/>
          <w:sz w:val="20"/>
          <w:szCs w:val="20"/>
        </w:rPr>
        <w:t>Zmiany, o których mowa:</w:t>
      </w:r>
    </w:p>
    <w:p w14:paraId="08C1EC07" w14:textId="77777777" w:rsidR="000A3153" w:rsidRPr="00EC1ADE" w:rsidRDefault="000A3153" w:rsidP="00DB471D">
      <w:pPr>
        <w:numPr>
          <w:ilvl w:val="0"/>
          <w:numId w:val="5"/>
        </w:numPr>
        <w:tabs>
          <w:tab w:val="clear" w:pos="1440"/>
        </w:tabs>
        <w:spacing w:before="120" w:after="0"/>
        <w:ind w:left="1134" w:hanging="425"/>
        <w:jc w:val="both"/>
        <w:rPr>
          <w:rFonts w:cs="Arial"/>
          <w:sz w:val="20"/>
          <w:szCs w:val="20"/>
        </w:rPr>
      </w:pPr>
      <w:r w:rsidRPr="00EC1ADE">
        <w:rPr>
          <w:rFonts w:cs="Arial"/>
          <w:sz w:val="20"/>
          <w:szCs w:val="20"/>
        </w:rPr>
        <w:t xml:space="preserve">w </w:t>
      </w:r>
      <w:proofErr w:type="spellStart"/>
      <w:r w:rsidRPr="00EC1ADE">
        <w:rPr>
          <w:rFonts w:cs="Arial"/>
          <w:sz w:val="20"/>
          <w:szCs w:val="20"/>
        </w:rPr>
        <w:t>lit.a</w:t>
      </w:r>
      <w:proofErr w:type="spellEnd"/>
      <w:r w:rsidRPr="00EC1ADE">
        <w:rPr>
          <w:rFonts w:cs="Arial"/>
          <w:sz w:val="20"/>
          <w:szCs w:val="20"/>
        </w:rPr>
        <w:t>. mogą być podstawą zwiększenia wynagro</w:t>
      </w:r>
      <w:r w:rsidR="00B63803" w:rsidRPr="00EC1ADE">
        <w:rPr>
          <w:rFonts w:cs="Arial"/>
          <w:sz w:val="20"/>
          <w:szCs w:val="20"/>
        </w:rPr>
        <w:t>dzenia wyłącznie w</w:t>
      </w:r>
      <w:r w:rsidR="00D61CA8">
        <w:rPr>
          <w:rFonts w:cs="Arial"/>
          <w:sz w:val="20"/>
          <w:szCs w:val="20"/>
        </w:rPr>
        <w:t xml:space="preserve"> </w:t>
      </w:r>
      <w:r w:rsidR="00B63803" w:rsidRPr="00EC1ADE">
        <w:rPr>
          <w:rFonts w:cs="Arial"/>
          <w:sz w:val="20"/>
          <w:szCs w:val="20"/>
        </w:rPr>
        <w:t>przypadku, w</w:t>
      </w:r>
      <w:r w:rsidR="00D61CA8">
        <w:rPr>
          <w:rFonts w:cs="Arial"/>
          <w:sz w:val="20"/>
          <w:szCs w:val="20"/>
        </w:rPr>
        <w:t xml:space="preserve"> </w:t>
      </w:r>
      <w:r w:rsidRPr="00EC1ADE">
        <w:rPr>
          <w:rFonts w:cs="Arial"/>
          <w:sz w:val="20"/>
          <w:szCs w:val="20"/>
        </w:rPr>
        <w:t xml:space="preserve">którym wykonawca udowodni, iż ceny materiałów lub urządzeń o wymaganych parametrach zastępujących wycofane z produkcji lub rynku są wyższe od proponowanych w </w:t>
      </w:r>
      <w:r w:rsidR="004027A0" w:rsidRPr="00EC1ADE">
        <w:rPr>
          <w:rFonts w:cs="Arial"/>
          <w:sz w:val="20"/>
          <w:szCs w:val="20"/>
        </w:rPr>
        <w:t>kosztorysie ofertowym</w:t>
      </w:r>
      <w:r w:rsidRPr="00EC1ADE">
        <w:rPr>
          <w:rFonts w:cs="Arial"/>
          <w:sz w:val="20"/>
          <w:szCs w:val="20"/>
        </w:rPr>
        <w:t>, o co najmniej 20 %. Wzrost wynagrodzenia</w:t>
      </w:r>
      <w:r w:rsidR="00B63803" w:rsidRPr="00EC1ADE">
        <w:rPr>
          <w:rFonts w:cs="Arial"/>
          <w:sz w:val="20"/>
          <w:szCs w:val="20"/>
        </w:rPr>
        <w:t xml:space="preserve"> może zostać wówczas ustalony o</w:t>
      </w:r>
      <w:r w:rsidR="00D61CA8">
        <w:rPr>
          <w:rFonts w:cs="Arial"/>
          <w:sz w:val="20"/>
          <w:szCs w:val="20"/>
        </w:rPr>
        <w:t xml:space="preserve"> </w:t>
      </w:r>
      <w:r w:rsidRPr="00EC1ADE">
        <w:rPr>
          <w:rFonts w:cs="Arial"/>
          <w:sz w:val="20"/>
          <w:szCs w:val="20"/>
        </w:rPr>
        <w:t>nie więcej niż 10 % różnicy w cenie.</w:t>
      </w:r>
    </w:p>
    <w:p w14:paraId="12887D38" w14:textId="77777777" w:rsidR="000A3153" w:rsidRPr="00EC1ADE" w:rsidRDefault="000A3153" w:rsidP="00DB471D">
      <w:pPr>
        <w:numPr>
          <w:ilvl w:val="0"/>
          <w:numId w:val="5"/>
        </w:numPr>
        <w:tabs>
          <w:tab w:val="clear" w:pos="1440"/>
        </w:tabs>
        <w:spacing w:before="120" w:after="0"/>
        <w:ind w:left="1134" w:hanging="425"/>
        <w:jc w:val="both"/>
        <w:rPr>
          <w:rFonts w:cs="Arial"/>
          <w:sz w:val="20"/>
          <w:szCs w:val="20"/>
        </w:rPr>
      </w:pPr>
      <w:r w:rsidRPr="00EC1ADE">
        <w:rPr>
          <w:rFonts w:cs="Arial"/>
          <w:sz w:val="20"/>
          <w:szCs w:val="20"/>
        </w:rPr>
        <w:t>w lit. b i c mogą być wprowadzane, jednakże w tym przypadku Zamawiający nie zgodzi się na zwiększenie wynagrodzenia.</w:t>
      </w:r>
    </w:p>
    <w:p w14:paraId="19389B6C" w14:textId="77777777" w:rsidR="000A3153" w:rsidRPr="00EC1ADE" w:rsidRDefault="000A3153" w:rsidP="007B6388">
      <w:pPr>
        <w:spacing w:before="120" w:after="0"/>
        <w:ind w:left="567" w:hanging="567"/>
        <w:jc w:val="both"/>
        <w:rPr>
          <w:rFonts w:cs="Arial"/>
          <w:sz w:val="20"/>
          <w:szCs w:val="20"/>
        </w:rPr>
      </w:pPr>
      <w:r w:rsidRPr="00EC1ADE">
        <w:rPr>
          <w:rFonts w:cs="Arial"/>
          <w:sz w:val="20"/>
          <w:szCs w:val="20"/>
        </w:rPr>
        <w:t>Każda ze wskazywanych w lit. a-c) zmian może być powiązana z obniżeniem wynagrodzenia.</w:t>
      </w:r>
    </w:p>
    <w:p w14:paraId="2BAF3C0D" w14:textId="77777777" w:rsidR="000A3153" w:rsidRPr="00EC1ADE" w:rsidRDefault="000A3153" w:rsidP="00CF15AC">
      <w:pPr>
        <w:pStyle w:val="Akapitzlist"/>
        <w:numPr>
          <w:ilvl w:val="0"/>
          <w:numId w:val="21"/>
        </w:numPr>
        <w:spacing w:before="120" w:after="0"/>
        <w:ind w:left="567" w:hanging="567"/>
        <w:jc w:val="both"/>
        <w:rPr>
          <w:rFonts w:cs="Arial"/>
          <w:sz w:val="20"/>
          <w:szCs w:val="20"/>
        </w:rPr>
      </w:pPr>
      <w:r w:rsidRPr="00EC1ADE">
        <w:rPr>
          <w:rFonts w:cs="Arial"/>
          <w:sz w:val="20"/>
          <w:szCs w:val="20"/>
        </w:rPr>
        <w:t>Zamawiający dopuszcza wprowadzenie zmian w zakresie zmiany terminów płatności, terminów i sposobów rozliczeń wynikające z wszelkich zmian wprowadzanych do umowy, a także zmiany samoistne, o ile nie spowodują konieczności zapłaty odsetek lub wynagrodzenia w większej kwocie wykonawcy.</w:t>
      </w:r>
    </w:p>
    <w:p w14:paraId="7C9F92F0" w14:textId="77777777" w:rsidR="000A3153" w:rsidRPr="00EC1ADE" w:rsidRDefault="000A3153" w:rsidP="007B6388">
      <w:pPr>
        <w:spacing w:before="120" w:after="0"/>
        <w:ind w:left="567" w:hanging="567"/>
        <w:jc w:val="both"/>
        <w:rPr>
          <w:rFonts w:cs="Arial"/>
          <w:sz w:val="20"/>
          <w:szCs w:val="20"/>
        </w:rPr>
      </w:pPr>
      <w:r w:rsidRPr="00EC1ADE">
        <w:rPr>
          <w:rFonts w:cs="Arial"/>
          <w:sz w:val="20"/>
          <w:szCs w:val="20"/>
        </w:rPr>
        <w:t>4a.</w:t>
      </w:r>
      <w:r w:rsidRPr="00EC1ADE">
        <w:rPr>
          <w:rFonts w:cs="Arial"/>
          <w:sz w:val="20"/>
          <w:szCs w:val="20"/>
        </w:rPr>
        <w:tab/>
        <w:t xml:space="preserve">Zamawiający przewiduje możliwość wprowadzenia </w:t>
      </w:r>
      <w:r w:rsidR="00B63803" w:rsidRPr="00EC1ADE">
        <w:rPr>
          <w:rFonts w:cs="Arial"/>
          <w:sz w:val="20"/>
          <w:szCs w:val="20"/>
        </w:rPr>
        <w:t xml:space="preserve">dowolnych </w:t>
      </w:r>
      <w:r w:rsidR="00B10D16" w:rsidRPr="00EC1ADE">
        <w:rPr>
          <w:rFonts w:cs="Arial"/>
          <w:sz w:val="20"/>
          <w:szCs w:val="20"/>
        </w:rPr>
        <w:t xml:space="preserve">zmian </w:t>
      </w:r>
      <w:r w:rsidR="004027A0" w:rsidRPr="00EC1ADE">
        <w:rPr>
          <w:rFonts w:cs="Arial"/>
          <w:sz w:val="20"/>
          <w:szCs w:val="20"/>
        </w:rPr>
        <w:t>H</w:t>
      </w:r>
      <w:r w:rsidR="00B10D16" w:rsidRPr="00EC1ADE">
        <w:rPr>
          <w:rFonts w:cs="Arial"/>
          <w:sz w:val="20"/>
          <w:szCs w:val="20"/>
        </w:rPr>
        <w:t xml:space="preserve">armonogramu, o </w:t>
      </w:r>
      <w:r w:rsidRPr="00EC1ADE">
        <w:rPr>
          <w:rFonts w:cs="Arial"/>
          <w:sz w:val="20"/>
          <w:szCs w:val="20"/>
        </w:rPr>
        <w:t xml:space="preserve">którym mowa w §5 ust. 2 </w:t>
      </w:r>
      <w:r w:rsidR="00066245">
        <w:rPr>
          <w:rFonts w:cs="Arial"/>
          <w:sz w:val="20"/>
          <w:szCs w:val="20"/>
        </w:rPr>
        <w:t xml:space="preserve">lit. a) </w:t>
      </w:r>
      <w:r w:rsidRPr="00EC1ADE">
        <w:rPr>
          <w:rFonts w:cs="Arial"/>
          <w:sz w:val="20"/>
          <w:szCs w:val="20"/>
        </w:rPr>
        <w:t xml:space="preserve">niniejszej umowy, </w:t>
      </w:r>
      <w:r w:rsidR="003A1BB4" w:rsidRPr="00EC1ADE">
        <w:rPr>
          <w:rFonts w:cs="Arial"/>
          <w:sz w:val="20"/>
          <w:szCs w:val="20"/>
        </w:rPr>
        <w:t xml:space="preserve">w szczególności w zakresie rzeczowym </w:t>
      </w:r>
      <w:r w:rsidRPr="00EC1ADE">
        <w:rPr>
          <w:rFonts w:cs="Arial"/>
          <w:sz w:val="20"/>
          <w:szCs w:val="20"/>
        </w:rPr>
        <w:t>z zastrzeżeniem</w:t>
      </w:r>
      <w:r w:rsidR="00DE4B18" w:rsidRPr="00EC1ADE">
        <w:rPr>
          <w:rFonts w:cs="Arial"/>
          <w:sz w:val="20"/>
          <w:szCs w:val="20"/>
        </w:rPr>
        <w:t>,</w:t>
      </w:r>
      <w:r w:rsidRPr="00EC1ADE">
        <w:rPr>
          <w:rFonts w:cs="Arial"/>
          <w:sz w:val="20"/>
          <w:szCs w:val="20"/>
        </w:rPr>
        <w:t xml:space="preserve"> że zmiany te nie mogą powodować przesunięcia termin</w:t>
      </w:r>
      <w:r w:rsidR="0025409A" w:rsidRPr="00EC1ADE">
        <w:rPr>
          <w:rFonts w:cs="Arial"/>
          <w:sz w:val="20"/>
          <w:szCs w:val="20"/>
        </w:rPr>
        <w:t>u</w:t>
      </w:r>
      <w:r w:rsidRPr="00EC1ADE">
        <w:rPr>
          <w:rFonts w:cs="Arial"/>
          <w:sz w:val="20"/>
          <w:szCs w:val="20"/>
        </w:rPr>
        <w:t xml:space="preserve"> wykonania całości przedmiotu zamówienia.</w:t>
      </w:r>
    </w:p>
    <w:p w14:paraId="10D507B0" w14:textId="77777777" w:rsidR="000A3153" w:rsidRPr="00EC1ADE" w:rsidRDefault="000A3153" w:rsidP="007B6388">
      <w:pPr>
        <w:spacing w:before="120" w:after="0"/>
        <w:ind w:left="567" w:hanging="567"/>
        <w:jc w:val="both"/>
        <w:rPr>
          <w:rFonts w:cs="Arial"/>
          <w:sz w:val="20"/>
          <w:szCs w:val="20"/>
        </w:rPr>
      </w:pPr>
      <w:r w:rsidRPr="00EC1ADE">
        <w:rPr>
          <w:rFonts w:cs="Arial"/>
          <w:sz w:val="20"/>
          <w:szCs w:val="20"/>
        </w:rPr>
        <w:t>4b.</w:t>
      </w:r>
      <w:r w:rsidRPr="00EC1ADE">
        <w:rPr>
          <w:rFonts w:cs="Arial"/>
          <w:sz w:val="20"/>
          <w:szCs w:val="20"/>
        </w:rPr>
        <w:tab/>
        <w:t xml:space="preserve">Zamawiający przewiduje możliwość wprowadzenia zmiany umowy polegającej na ograniczeniu przedmiotu zamówienia wraz z proporcjonalnym obniżeniem wynagrodzenia wykonawcy. </w:t>
      </w:r>
    </w:p>
    <w:p w14:paraId="5794A036" w14:textId="77777777" w:rsidR="000A3153" w:rsidRPr="00EC1ADE" w:rsidRDefault="000A3153" w:rsidP="00CF15AC">
      <w:pPr>
        <w:pStyle w:val="Akapitzlist"/>
        <w:numPr>
          <w:ilvl w:val="0"/>
          <w:numId w:val="21"/>
        </w:numPr>
        <w:spacing w:before="120" w:after="0"/>
        <w:ind w:left="567" w:hanging="567"/>
        <w:jc w:val="both"/>
        <w:rPr>
          <w:rFonts w:cs="Arial"/>
          <w:sz w:val="20"/>
          <w:szCs w:val="20"/>
        </w:rPr>
      </w:pPr>
      <w:r w:rsidRPr="00EC1ADE">
        <w:rPr>
          <w:rFonts w:cs="Arial"/>
          <w:sz w:val="20"/>
          <w:szCs w:val="20"/>
        </w:rPr>
        <w:t>Ponadto zamawiający dopuszcza wprowadzenie zmian w przypadku:</w:t>
      </w:r>
    </w:p>
    <w:p w14:paraId="7BD31713" w14:textId="77777777" w:rsidR="000A3153" w:rsidRPr="00EC1ADE" w:rsidRDefault="000A3153" w:rsidP="00DB471D">
      <w:pPr>
        <w:numPr>
          <w:ilvl w:val="0"/>
          <w:numId w:val="6"/>
        </w:numPr>
        <w:tabs>
          <w:tab w:val="clear" w:pos="1440"/>
        </w:tabs>
        <w:spacing w:before="120" w:after="0"/>
        <w:ind w:left="1134" w:hanging="425"/>
        <w:jc w:val="both"/>
        <w:rPr>
          <w:rFonts w:cs="Arial"/>
          <w:sz w:val="20"/>
          <w:szCs w:val="20"/>
        </w:rPr>
      </w:pPr>
      <w:r w:rsidRPr="00EC1ADE">
        <w:rPr>
          <w:rFonts w:cs="Arial"/>
          <w:sz w:val="20"/>
          <w:szCs w:val="20"/>
        </w:rPr>
        <w:t xml:space="preserve">wystąpienia siły wyższej, co uniemożliwia wykonanie przedmiotu umowy zgodnie z SIWZ, </w:t>
      </w:r>
    </w:p>
    <w:p w14:paraId="6C291D79" w14:textId="77777777" w:rsidR="000A3153" w:rsidRPr="00EC1ADE" w:rsidRDefault="000A3153" w:rsidP="00DB471D">
      <w:pPr>
        <w:numPr>
          <w:ilvl w:val="0"/>
          <w:numId w:val="6"/>
        </w:numPr>
        <w:tabs>
          <w:tab w:val="clear" w:pos="1440"/>
        </w:tabs>
        <w:spacing w:before="120" w:after="0"/>
        <w:ind w:left="1134" w:hanging="425"/>
        <w:jc w:val="both"/>
        <w:rPr>
          <w:rFonts w:cs="Arial"/>
          <w:sz w:val="20"/>
          <w:szCs w:val="20"/>
        </w:rPr>
      </w:pPr>
      <w:r w:rsidRPr="00EC1ADE">
        <w:rPr>
          <w:rFonts w:cs="Arial"/>
          <w:sz w:val="20"/>
          <w:szCs w:val="20"/>
        </w:rPr>
        <w:t xml:space="preserve">zmiany obowiązującej stawki VAT; Jeśli zmiana stawki VAT będzie powodować zwiększenie kosztów wykonania umowy po stronie Wykonawcy, Zamawiający dopuszcza możliwość zwiększenia wynagrodzenia do kwoty równej 80% różnicy w kwocie podatku zapłaconego przez wykonawcę. </w:t>
      </w:r>
    </w:p>
    <w:p w14:paraId="005CA89E" w14:textId="77777777" w:rsidR="000A3153" w:rsidRPr="00EC1ADE" w:rsidRDefault="000A3153" w:rsidP="00DB471D">
      <w:pPr>
        <w:numPr>
          <w:ilvl w:val="0"/>
          <w:numId w:val="6"/>
        </w:numPr>
        <w:tabs>
          <w:tab w:val="clear" w:pos="1440"/>
        </w:tabs>
        <w:spacing w:before="120" w:after="0"/>
        <w:ind w:left="1134" w:hanging="425"/>
        <w:jc w:val="both"/>
        <w:rPr>
          <w:rFonts w:cs="Arial"/>
          <w:sz w:val="20"/>
          <w:szCs w:val="20"/>
        </w:rPr>
      </w:pPr>
      <w:r w:rsidRPr="00EC1ADE">
        <w:rPr>
          <w:rFonts w:cs="Arial"/>
          <w:sz w:val="20"/>
          <w:szCs w:val="20"/>
        </w:rPr>
        <w:t>wydłużenie okresu gwarancji lub rękojmi o dowolny okres.</w:t>
      </w:r>
    </w:p>
    <w:p w14:paraId="7DBD5A09" w14:textId="77777777" w:rsidR="00223D6D" w:rsidRPr="00EC1ADE" w:rsidRDefault="00223D6D" w:rsidP="00DB471D">
      <w:pPr>
        <w:numPr>
          <w:ilvl w:val="0"/>
          <w:numId w:val="6"/>
        </w:numPr>
        <w:tabs>
          <w:tab w:val="clear" w:pos="1440"/>
        </w:tabs>
        <w:spacing w:before="120" w:after="0"/>
        <w:ind w:left="1134" w:hanging="425"/>
        <w:jc w:val="both"/>
        <w:rPr>
          <w:rFonts w:cs="Arial"/>
          <w:sz w:val="20"/>
          <w:szCs w:val="20"/>
        </w:rPr>
      </w:pPr>
      <w:r w:rsidRPr="00EC1ADE">
        <w:rPr>
          <w:rFonts w:cs="Arial"/>
          <w:sz w:val="20"/>
          <w:szCs w:val="20"/>
        </w:rPr>
        <w:t>zmiana wynagrodzenia Wykonawcy w przypadku:</w:t>
      </w:r>
    </w:p>
    <w:p w14:paraId="643404A7" w14:textId="77777777" w:rsidR="00223D6D" w:rsidRPr="00EC1ADE" w:rsidRDefault="00223D6D" w:rsidP="00DB471D">
      <w:pPr>
        <w:numPr>
          <w:ilvl w:val="1"/>
          <w:numId w:val="6"/>
        </w:numPr>
        <w:tabs>
          <w:tab w:val="clear" w:pos="1440"/>
          <w:tab w:val="num" w:pos="1560"/>
        </w:tabs>
        <w:spacing w:before="120" w:after="0"/>
        <w:ind w:left="1560" w:hanging="426"/>
        <w:jc w:val="both"/>
        <w:rPr>
          <w:rFonts w:cs="Arial"/>
          <w:sz w:val="20"/>
          <w:szCs w:val="20"/>
        </w:rPr>
      </w:pPr>
      <w:r w:rsidRPr="00EC1ADE">
        <w:rPr>
          <w:rFonts w:cs="Arial"/>
          <w:sz w:val="20"/>
          <w:szCs w:val="20"/>
        </w:rPr>
        <w:t>zmiany wysokości minimalnego wynagrodzenia za pracę ustalonego na podstawie art. 2 ust. 3-5 ustawy z dnia 10 października 2002 r. o minimalnym wynagrodzeniu za pracę,</w:t>
      </w:r>
    </w:p>
    <w:p w14:paraId="3AA36CC9" w14:textId="77777777" w:rsidR="00223D6D" w:rsidRPr="00EC1ADE" w:rsidRDefault="00223D6D" w:rsidP="00DB471D">
      <w:pPr>
        <w:numPr>
          <w:ilvl w:val="1"/>
          <w:numId w:val="6"/>
        </w:numPr>
        <w:tabs>
          <w:tab w:val="clear" w:pos="1440"/>
          <w:tab w:val="num" w:pos="1560"/>
        </w:tabs>
        <w:spacing w:before="120" w:after="0"/>
        <w:ind w:left="1560" w:hanging="426"/>
        <w:jc w:val="both"/>
        <w:rPr>
          <w:rFonts w:cs="Arial"/>
          <w:sz w:val="20"/>
          <w:szCs w:val="20"/>
        </w:rPr>
      </w:pPr>
      <w:r w:rsidRPr="00EC1ADE">
        <w:rPr>
          <w:rFonts w:cs="Arial"/>
          <w:sz w:val="20"/>
          <w:szCs w:val="20"/>
        </w:rPr>
        <w:t xml:space="preserve">zasad podlegania ubezpieczeniom społecznym lub ubezpieczeniu zdrowotnemu lub wysokości stawki składki na ubezpieczenia społeczne lub zdrowotne </w:t>
      </w:r>
    </w:p>
    <w:p w14:paraId="2A912700" w14:textId="77777777" w:rsidR="00223D6D" w:rsidRPr="00EC1ADE" w:rsidRDefault="00223D6D" w:rsidP="00BE3EDB">
      <w:pPr>
        <w:spacing w:before="120" w:after="0"/>
        <w:ind w:left="1134"/>
        <w:jc w:val="both"/>
        <w:rPr>
          <w:rFonts w:cs="Arial"/>
          <w:sz w:val="20"/>
          <w:szCs w:val="20"/>
        </w:rPr>
      </w:pPr>
      <w:r w:rsidRPr="00EC1ADE">
        <w:rPr>
          <w:rFonts w:cs="Arial"/>
          <w:sz w:val="20"/>
          <w:szCs w:val="20"/>
        </w:rPr>
        <w:t>- jeżeli zmiany te będą miał</w:t>
      </w:r>
      <w:r w:rsidR="000243CC">
        <w:rPr>
          <w:rFonts w:cs="Arial"/>
          <w:sz w:val="20"/>
          <w:szCs w:val="20"/>
        </w:rPr>
        <w:t xml:space="preserve">y wpływ na koszty wykonania </w:t>
      </w:r>
      <w:r w:rsidRPr="00EC1ADE">
        <w:rPr>
          <w:rFonts w:cs="Arial"/>
          <w:sz w:val="20"/>
          <w:szCs w:val="20"/>
        </w:rPr>
        <w:t>zamówienia przez Wykonawcę, a Wykonawca ten fakt wykaże.</w:t>
      </w:r>
    </w:p>
    <w:p w14:paraId="1D91E585" w14:textId="77777777" w:rsidR="000A3153" w:rsidRPr="00EC1ADE" w:rsidRDefault="000A3153" w:rsidP="00CF15AC">
      <w:pPr>
        <w:numPr>
          <w:ilvl w:val="0"/>
          <w:numId w:val="14"/>
        </w:numPr>
        <w:tabs>
          <w:tab w:val="clear" w:pos="357"/>
        </w:tabs>
        <w:spacing w:before="120" w:after="0"/>
        <w:ind w:left="567" w:hanging="567"/>
        <w:jc w:val="both"/>
        <w:rPr>
          <w:rFonts w:cs="Arial"/>
          <w:sz w:val="20"/>
          <w:szCs w:val="20"/>
        </w:rPr>
      </w:pPr>
      <w:r w:rsidRPr="00EC1ADE">
        <w:rPr>
          <w:rFonts w:cs="Arial"/>
          <w:sz w:val="20"/>
          <w:szCs w:val="20"/>
        </w:rPr>
        <w:t>Zmiana terminu realizacji przedmiotu umowy</w:t>
      </w:r>
      <w:r w:rsidR="00066245">
        <w:rPr>
          <w:rFonts w:cs="Arial"/>
          <w:sz w:val="20"/>
          <w:szCs w:val="20"/>
        </w:rPr>
        <w:t xml:space="preserve"> może mieć miejsce, gdy</w:t>
      </w:r>
      <w:r w:rsidRPr="00EC1ADE">
        <w:rPr>
          <w:rFonts w:cs="Arial"/>
          <w:sz w:val="20"/>
          <w:szCs w:val="20"/>
        </w:rPr>
        <w:t>:</w:t>
      </w:r>
    </w:p>
    <w:p w14:paraId="011EF3D7" w14:textId="77777777" w:rsidR="000A3153" w:rsidRPr="00EC1ADE" w:rsidRDefault="000A3153" w:rsidP="00CF15AC">
      <w:pPr>
        <w:numPr>
          <w:ilvl w:val="1"/>
          <w:numId w:val="14"/>
        </w:numPr>
        <w:tabs>
          <w:tab w:val="clear" w:pos="1080"/>
        </w:tabs>
        <w:spacing w:before="120" w:after="0"/>
        <w:ind w:left="1134" w:hanging="425"/>
        <w:jc w:val="both"/>
        <w:rPr>
          <w:rFonts w:cs="Arial"/>
          <w:sz w:val="20"/>
          <w:szCs w:val="20"/>
        </w:rPr>
      </w:pPr>
      <w:r w:rsidRPr="00EC1ADE">
        <w:rPr>
          <w:rFonts w:cs="Arial"/>
          <w:sz w:val="20"/>
          <w:szCs w:val="20"/>
        </w:rPr>
        <w:t xml:space="preserve">zmiany spowodowane </w:t>
      </w:r>
      <w:r w:rsidR="00066245">
        <w:rPr>
          <w:rFonts w:cs="Arial"/>
          <w:sz w:val="20"/>
          <w:szCs w:val="20"/>
        </w:rPr>
        <w:t xml:space="preserve">są </w:t>
      </w:r>
      <w:r w:rsidRPr="00EC1ADE">
        <w:rPr>
          <w:rFonts w:cs="Arial"/>
          <w:sz w:val="20"/>
          <w:szCs w:val="20"/>
        </w:rPr>
        <w:t>warunkami atmosferycznymi, w szczególności:</w:t>
      </w:r>
    </w:p>
    <w:p w14:paraId="1B7D2E63" w14:textId="77777777" w:rsidR="000A3153" w:rsidRPr="00EC1ADE" w:rsidRDefault="000A3153" w:rsidP="00CF15AC">
      <w:pPr>
        <w:numPr>
          <w:ilvl w:val="2"/>
          <w:numId w:val="14"/>
        </w:numPr>
        <w:tabs>
          <w:tab w:val="clear" w:pos="1800"/>
        </w:tabs>
        <w:spacing w:before="120" w:after="0"/>
        <w:ind w:left="1418" w:hanging="142"/>
        <w:jc w:val="both"/>
        <w:rPr>
          <w:rFonts w:cs="Arial"/>
          <w:sz w:val="20"/>
          <w:szCs w:val="20"/>
        </w:rPr>
      </w:pPr>
      <w:r w:rsidRPr="00EC1ADE">
        <w:rPr>
          <w:rFonts w:cs="Arial"/>
          <w:sz w:val="20"/>
          <w:szCs w:val="20"/>
        </w:rPr>
        <w:t>warunki atmosferyczne uniemożliwiają prowadz</w:t>
      </w:r>
      <w:r w:rsidR="00FE4815" w:rsidRPr="00EC1ADE">
        <w:rPr>
          <w:rFonts w:cs="Arial"/>
          <w:sz w:val="20"/>
          <w:szCs w:val="20"/>
        </w:rPr>
        <w:t xml:space="preserve">enie robót budowanych zgodnie z </w:t>
      </w:r>
      <w:r w:rsidRPr="00EC1ADE">
        <w:rPr>
          <w:rFonts w:cs="Arial"/>
          <w:sz w:val="20"/>
          <w:szCs w:val="20"/>
        </w:rPr>
        <w:t>wymaganiami STWIOR, w tym usług, przeprowadzanie prób i sprawdzeń, dokonywanie odbiorów;</w:t>
      </w:r>
    </w:p>
    <w:p w14:paraId="2C69570C" w14:textId="77777777" w:rsidR="000A3153" w:rsidRPr="00EC1ADE" w:rsidRDefault="000A3153" w:rsidP="00CF15AC">
      <w:pPr>
        <w:numPr>
          <w:ilvl w:val="2"/>
          <w:numId w:val="14"/>
        </w:numPr>
        <w:tabs>
          <w:tab w:val="clear" w:pos="1800"/>
        </w:tabs>
        <w:spacing w:before="120" w:after="0"/>
        <w:ind w:left="1418" w:hanging="142"/>
        <w:jc w:val="both"/>
        <w:rPr>
          <w:rFonts w:cs="Arial"/>
          <w:sz w:val="20"/>
          <w:szCs w:val="20"/>
        </w:rPr>
      </w:pPr>
      <w:r w:rsidRPr="00EC1ADE">
        <w:rPr>
          <w:rFonts w:cs="Arial"/>
          <w:sz w:val="20"/>
          <w:szCs w:val="20"/>
        </w:rPr>
        <w:lastRenderedPageBreak/>
        <w:t>klęsk</w:t>
      </w:r>
      <w:r w:rsidR="00066245">
        <w:rPr>
          <w:rFonts w:cs="Arial"/>
          <w:sz w:val="20"/>
          <w:szCs w:val="20"/>
        </w:rPr>
        <w:t>ami</w:t>
      </w:r>
      <w:r w:rsidRPr="00EC1ADE">
        <w:rPr>
          <w:rFonts w:cs="Arial"/>
          <w:sz w:val="20"/>
          <w:szCs w:val="20"/>
        </w:rPr>
        <w:t xml:space="preserve"> żywiołow</w:t>
      </w:r>
      <w:r w:rsidR="00066245">
        <w:rPr>
          <w:rFonts w:cs="Arial"/>
          <w:sz w:val="20"/>
          <w:szCs w:val="20"/>
        </w:rPr>
        <w:t>ymi;</w:t>
      </w:r>
    </w:p>
    <w:p w14:paraId="603D267C" w14:textId="77777777" w:rsidR="000A3153" w:rsidRPr="00EC1ADE" w:rsidRDefault="000A3153" w:rsidP="00CF15AC">
      <w:pPr>
        <w:numPr>
          <w:ilvl w:val="1"/>
          <w:numId w:val="14"/>
        </w:numPr>
        <w:tabs>
          <w:tab w:val="clear" w:pos="1080"/>
        </w:tabs>
        <w:spacing w:before="120" w:after="0"/>
        <w:ind w:left="1134" w:hanging="425"/>
        <w:jc w:val="both"/>
        <w:rPr>
          <w:rFonts w:cs="Arial"/>
          <w:sz w:val="20"/>
          <w:szCs w:val="20"/>
        </w:rPr>
      </w:pPr>
      <w:r w:rsidRPr="00EC1ADE">
        <w:rPr>
          <w:rFonts w:cs="Arial"/>
          <w:sz w:val="20"/>
          <w:szCs w:val="20"/>
        </w:rPr>
        <w:t xml:space="preserve">zmiany spowodowane </w:t>
      </w:r>
      <w:r w:rsidR="00066245">
        <w:rPr>
          <w:rFonts w:cs="Arial"/>
          <w:sz w:val="20"/>
          <w:szCs w:val="20"/>
        </w:rPr>
        <w:t xml:space="preserve">są </w:t>
      </w:r>
      <w:r w:rsidRPr="00EC1ADE">
        <w:rPr>
          <w:rFonts w:cs="Arial"/>
          <w:sz w:val="20"/>
          <w:szCs w:val="20"/>
        </w:rPr>
        <w:t xml:space="preserve">warunkami geologicznymi, terenowymi, archeologicznymi, wodnymi itp., </w:t>
      </w:r>
      <w:r w:rsidR="000F7FA6">
        <w:rPr>
          <w:rFonts w:cs="Arial"/>
          <w:sz w:val="20"/>
          <w:szCs w:val="20"/>
        </w:rPr>
        <w:br/>
      </w:r>
      <w:r w:rsidRPr="00EC1ADE">
        <w:rPr>
          <w:rFonts w:cs="Arial"/>
          <w:sz w:val="20"/>
          <w:szCs w:val="20"/>
        </w:rPr>
        <w:t>w szczególności</w:t>
      </w:r>
      <w:r w:rsidR="00066245">
        <w:rPr>
          <w:rFonts w:cs="Arial"/>
          <w:sz w:val="20"/>
          <w:szCs w:val="20"/>
        </w:rPr>
        <w:t>, gdy wystąpią</w:t>
      </w:r>
      <w:r w:rsidRPr="00EC1ADE">
        <w:rPr>
          <w:rFonts w:cs="Arial"/>
          <w:sz w:val="20"/>
          <w:szCs w:val="20"/>
        </w:rPr>
        <w:t>:</w:t>
      </w:r>
    </w:p>
    <w:p w14:paraId="24FA514E" w14:textId="77777777" w:rsidR="000A3153" w:rsidRPr="00EC1ADE" w:rsidRDefault="000A3153" w:rsidP="00CF15AC">
      <w:pPr>
        <w:numPr>
          <w:ilvl w:val="2"/>
          <w:numId w:val="14"/>
        </w:numPr>
        <w:tabs>
          <w:tab w:val="clear" w:pos="1800"/>
        </w:tabs>
        <w:spacing w:before="120" w:after="0"/>
        <w:ind w:left="1418" w:hanging="142"/>
        <w:jc w:val="both"/>
        <w:rPr>
          <w:rFonts w:cs="Arial"/>
          <w:sz w:val="20"/>
          <w:szCs w:val="20"/>
        </w:rPr>
      </w:pPr>
      <w:r w:rsidRPr="00EC1ADE">
        <w:rPr>
          <w:rFonts w:cs="Arial"/>
          <w:sz w:val="20"/>
          <w:szCs w:val="20"/>
        </w:rPr>
        <w:t>odmienne od przyjętych w dokumentacji projektowej warunki geologiczne (kategorie gruntu, skał itp.);</w:t>
      </w:r>
    </w:p>
    <w:p w14:paraId="320DEEDC" w14:textId="77777777" w:rsidR="000A3153" w:rsidRPr="00EC1ADE" w:rsidRDefault="000A3153" w:rsidP="00CF15AC">
      <w:pPr>
        <w:numPr>
          <w:ilvl w:val="2"/>
          <w:numId w:val="14"/>
        </w:numPr>
        <w:tabs>
          <w:tab w:val="clear" w:pos="1800"/>
        </w:tabs>
        <w:spacing w:before="120" w:after="0"/>
        <w:ind w:left="1418" w:hanging="142"/>
        <w:jc w:val="both"/>
        <w:rPr>
          <w:rFonts w:cs="Arial"/>
          <w:sz w:val="20"/>
          <w:szCs w:val="20"/>
        </w:rPr>
      </w:pPr>
      <w:r w:rsidRPr="00EC1ADE">
        <w:rPr>
          <w:rFonts w:cs="Arial"/>
          <w:sz w:val="20"/>
          <w:szCs w:val="20"/>
        </w:rPr>
        <w:t xml:space="preserve">odmienne od przyjętych w dokumentacji </w:t>
      </w:r>
      <w:r w:rsidR="00FE4815" w:rsidRPr="00EC1ADE">
        <w:rPr>
          <w:rFonts w:cs="Arial"/>
          <w:sz w:val="20"/>
          <w:szCs w:val="20"/>
        </w:rPr>
        <w:t xml:space="preserve">projektowej warunki terenowe, w </w:t>
      </w:r>
      <w:r w:rsidRPr="00EC1ADE">
        <w:rPr>
          <w:rFonts w:cs="Arial"/>
          <w:sz w:val="20"/>
          <w:szCs w:val="20"/>
        </w:rPr>
        <w:t>szczególności  istnienie podziemnych urządzeń, instalacji lub obiektów infrastrukturalnych;</w:t>
      </w:r>
    </w:p>
    <w:p w14:paraId="5B913960" w14:textId="77777777" w:rsidR="000A3153" w:rsidRPr="00EC1ADE" w:rsidRDefault="000A3153" w:rsidP="00CF15AC">
      <w:pPr>
        <w:numPr>
          <w:ilvl w:val="2"/>
          <w:numId w:val="14"/>
        </w:numPr>
        <w:tabs>
          <w:tab w:val="clear" w:pos="1800"/>
        </w:tabs>
        <w:spacing w:before="120" w:after="0"/>
        <w:ind w:left="1418" w:hanging="142"/>
        <w:jc w:val="both"/>
        <w:rPr>
          <w:rFonts w:cs="Arial"/>
          <w:sz w:val="20"/>
          <w:szCs w:val="20"/>
        </w:rPr>
      </w:pPr>
      <w:r w:rsidRPr="00EC1ADE">
        <w:rPr>
          <w:rFonts w:cs="Arial"/>
          <w:sz w:val="20"/>
          <w:szCs w:val="20"/>
        </w:rPr>
        <w:t>niewypały, niewybuchy, zagrożenia tąpnięciami, wybuchem;</w:t>
      </w:r>
    </w:p>
    <w:p w14:paraId="6D52EE57" w14:textId="77777777" w:rsidR="000A3153" w:rsidRPr="00EC1ADE" w:rsidRDefault="000A3153" w:rsidP="00CF15AC">
      <w:pPr>
        <w:numPr>
          <w:ilvl w:val="2"/>
          <w:numId w:val="14"/>
        </w:numPr>
        <w:tabs>
          <w:tab w:val="clear" w:pos="1800"/>
        </w:tabs>
        <w:spacing w:before="120" w:after="0"/>
        <w:ind w:left="1418" w:hanging="142"/>
        <w:jc w:val="both"/>
        <w:rPr>
          <w:rFonts w:cs="Arial"/>
          <w:sz w:val="20"/>
          <w:szCs w:val="20"/>
        </w:rPr>
      </w:pPr>
      <w:r w:rsidRPr="00EC1ADE">
        <w:rPr>
          <w:rFonts w:cs="Arial"/>
          <w:sz w:val="20"/>
          <w:szCs w:val="20"/>
        </w:rPr>
        <w:t>wykopaliska archeologiczne, szko</w:t>
      </w:r>
      <w:r w:rsidR="00FE4815" w:rsidRPr="00EC1ADE">
        <w:rPr>
          <w:rFonts w:cs="Arial"/>
          <w:sz w:val="20"/>
          <w:szCs w:val="20"/>
        </w:rPr>
        <w:t xml:space="preserve">dy górnicze, nieprzewidywalne w </w:t>
      </w:r>
      <w:r w:rsidRPr="00EC1ADE">
        <w:rPr>
          <w:rFonts w:cs="Arial"/>
          <w:sz w:val="20"/>
          <w:szCs w:val="20"/>
        </w:rPr>
        <w:t>SIWZ;</w:t>
      </w:r>
    </w:p>
    <w:p w14:paraId="218E70F9" w14:textId="77777777" w:rsidR="000A3153" w:rsidRPr="00EC1ADE" w:rsidRDefault="000A3153" w:rsidP="00CF15AC">
      <w:pPr>
        <w:numPr>
          <w:ilvl w:val="1"/>
          <w:numId w:val="14"/>
        </w:numPr>
        <w:tabs>
          <w:tab w:val="clear" w:pos="1080"/>
        </w:tabs>
        <w:spacing w:before="120" w:after="0"/>
        <w:ind w:left="1134" w:hanging="425"/>
        <w:jc w:val="both"/>
        <w:rPr>
          <w:rFonts w:cs="Arial"/>
          <w:sz w:val="20"/>
          <w:szCs w:val="20"/>
        </w:rPr>
      </w:pPr>
      <w:r w:rsidRPr="00EC1ADE">
        <w:rPr>
          <w:rFonts w:cs="Arial"/>
          <w:sz w:val="20"/>
          <w:szCs w:val="20"/>
        </w:rPr>
        <w:t xml:space="preserve">zmiany </w:t>
      </w:r>
      <w:r w:rsidR="00066245">
        <w:rPr>
          <w:rFonts w:cs="Arial"/>
          <w:sz w:val="20"/>
          <w:szCs w:val="20"/>
        </w:rPr>
        <w:t>są</w:t>
      </w:r>
      <w:r w:rsidR="00D61CA8">
        <w:rPr>
          <w:rFonts w:cs="Arial"/>
          <w:sz w:val="20"/>
          <w:szCs w:val="20"/>
        </w:rPr>
        <w:t xml:space="preserve"> </w:t>
      </w:r>
      <w:r w:rsidRPr="00EC1ADE">
        <w:rPr>
          <w:rFonts w:cs="Arial"/>
          <w:sz w:val="20"/>
          <w:szCs w:val="20"/>
        </w:rPr>
        <w:t>następstwem okoliczności leżąc</w:t>
      </w:r>
      <w:r w:rsidR="00FE4815" w:rsidRPr="00EC1ADE">
        <w:rPr>
          <w:rFonts w:cs="Arial"/>
          <w:sz w:val="20"/>
          <w:szCs w:val="20"/>
        </w:rPr>
        <w:t xml:space="preserve">ych po stronie Zamawiającego, w </w:t>
      </w:r>
      <w:r w:rsidRPr="00EC1ADE">
        <w:rPr>
          <w:rFonts w:cs="Arial"/>
          <w:sz w:val="20"/>
          <w:szCs w:val="20"/>
        </w:rPr>
        <w:t>szczególności</w:t>
      </w:r>
      <w:r w:rsidR="00066245">
        <w:rPr>
          <w:rFonts w:cs="Arial"/>
          <w:sz w:val="20"/>
          <w:szCs w:val="20"/>
        </w:rPr>
        <w:t xml:space="preserve"> w sytuacji</w:t>
      </w:r>
      <w:r w:rsidRPr="00EC1ADE">
        <w:rPr>
          <w:rFonts w:cs="Arial"/>
          <w:sz w:val="20"/>
          <w:szCs w:val="20"/>
        </w:rPr>
        <w:t>:</w:t>
      </w:r>
    </w:p>
    <w:p w14:paraId="7090D38D" w14:textId="77777777" w:rsidR="000A3153" w:rsidRPr="00EC1ADE" w:rsidRDefault="000A3153" w:rsidP="00CF15AC">
      <w:pPr>
        <w:numPr>
          <w:ilvl w:val="2"/>
          <w:numId w:val="14"/>
        </w:numPr>
        <w:tabs>
          <w:tab w:val="clear" w:pos="1800"/>
        </w:tabs>
        <w:spacing w:before="120" w:after="0"/>
        <w:ind w:left="1418" w:hanging="142"/>
        <w:jc w:val="both"/>
        <w:rPr>
          <w:rFonts w:cs="Arial"/>
          <w:sz w:val="20"/>
          <w:szCs w:val="20"/>
        </w:rPr>
      </w:pPr>
      <w:r w:rsidRPr="00EC1ADE">
        <w:rPr>
          <w:rFonts w:cs="Arial"/>
          <w:sz w:val="20"/>
          <w:szCs w:val="20"/>
        </w:rPr>
        <w:t>wstrzymani</w:t>
      </w:r>
      <w:r w:rsidR="00066245">
        <w:rPr>
          <w:rFonts w:cs="Arial"/>
          <w:sz w:val="20"/>
          <w:szCs w:val="20"/>
        </w:rPr>
        <w:t>a</w:t>
      </w:r>
      <w:r w:rsidRPr="00EC1ADE">
        <w:rPr>
          <w:rFonts w:cs="Arial"/>
          <w:sz w:val="20"/>
          <w:szCs w:val="20"/>
        </w:rPr>
        <w:t xml:space="preserve"> realizacji umowy przez Zamawiającego;</w:t>
      </w:r>
    </w:p>
    <w:p w14:paraId="7F10B2EB" w14:textId="77777777" w:rsidR="000A3153" w:rsidRPr="00EC1ADE" w:rsidRDefault="000A3153" w:rsidP="00CF15AC">
      <w:pPr>
        <w:numPr>
          <w:ilvl w:val="2"/>
          <w:numId w:val="14"/>
        </w:numPr>
        <w:tabs>
          <w:tab w:val="clear" w:pos="1800"/>
        </w:tabs>
        <w:spacing w:before="120" w:after="0"/>
        <w:ind w:left="1418" w:hanging="142"/>
        <w:jc w:val="both"/>
        <w:rPr>
          <w:rFonts w:cs="Arial"/>
          <w:sz w:val="20"/>
          <w:szCs w:val="20"/>
        </w:rPr>
      </w:pPr>
      <w:r w:rsidRPr="00EC1ADE">
        <w:rPr>
          <w:rFonts w:cs="Arial"/>
          <w:sz w:val="20"/>
          <w:szCs w:val="20"/>
        </w:rPr>
        <w:t>koniecznoś</w:t>
      </w:r>
      <w:r w:rsidR="00066245">
        <w:rPr>
          <w:rFonts w:cs="Arial"/>
          <w:sz w:val="20"/>
          <w:szCs w:val="20"/>
        </w:rPr>
        <w:t>ci</w:t>
      </w:r>
      <w:r w:rsidRPr="00EC1ADE">
        <w:rPr>
          <w:rFonts w:cs="Arial"/>
          <w:sz w:val="20"/>
          <w:szCs w:val="20"/>
        </w:rPr>
        <w:t xml:space="preserve"> usunięcia błędów lub wprowadzenia zmian w dokumentacji projektowej lub dokumentacji technicznej urządzeń;</w:t>
      </w:r>
    </w:p>
    <w:p w14:paraId="3EACD463" w14:textId="77777777" w:rsidR="000A3153" w:rsidRPr="00EC1ADE" w:rsidRDefault="000A3153" w:rsidP="00CF15AC">
      <w:pPr>
        <w:numPr>
          <w:ilvl w:val="1"/>
          <w:numId w:val="14"/>
        </w:numPr>
        <w:tabs>
          <w:tab w:val="clear" w:pos="1080"/>
        </w:tabs>
        <w:spacing w:before="120" w:after="0"/>
        <w:ind w:left="1134" w:hanging="425"/>
        <w:jc w:val="both"/>
        <w:rPr>
          <w:rFonts w:cs="Arial"/>
          <w:sz w:val="20"/>
          <w:szCs w:val="20"/>
        </w:rPr>
      </w:pPr>
      <w:r w:rsidRPr="00EC1ADE">
        <w:rPr>
          <w:rFonts w:cs="Arial"/>
          <w:sz w:val="20"/>
          <w:szCs w:val="20"/>
        </w:rPr>
        <w:t xml:space="preserve">zmiany </w:t>
      </w:r>
      <w:r w:rsidR="00066245">
        <w:rPr>
          <w:rFonts w:cs="Arial"/>
          <w:sz w:val="20"/>
          <w:szCs w:val="20"/>
        </w:rPr>
        <w:t>są</w:t>
      </w:r>
      <w:r w:rsidR="00D61CA8">
        <w:rPr>
          <w:rFonts w:cs="Arial"/>
          <w:sz w:val="20"/>
          <w:szCs w:val="20"/>
        </w:rPr>
        <w:t xml:space="preserve"> </w:t>
      </w:r>
      <w:r w:rsidRPr="00EC1ADE">
        <w:rPr>
          <w:rFonts w:cs="Arial"/>
          <w:sz w:val="20"/>
          <w:szCs w:val="20"/>
        </w:rPr>
        <w:t>następstwem działania organów administracji, w</w:t>
      </w:r>
      <w:r w:rsidR="00D61CA8">
        <w:rPr>
          <w:rFonts w:cs="Arial"/>
          <w:sz w:val="20"/>
          <w:szCs w:val="20"/>
        </w:rPr>
        <w:t xml:space="preserve"> </w:t>
      </w:r>
      <w:r w:rsidRPr="00EC1ADE">
        <w:rPr>
          <w:rFonts w:cs="Arial"/>
          <w:sz w:val="20"/>
          <w:szCs w:val="20"/>
        </w:rPr>
        <w:t>szczególności</w:t>
      </w:r>
      <w:r w:rsidR="00125CE7">
        <w:rPr>
          <w:rFonts w:cs="Arial"/>
          <w:sz w:val="20"/>
          <w:szCs w:val="20"/>
        </w:rPr>
        <w:t xml:space="preserve"> w sytuacji</w:t>
      </w:r>
      <w:r w:rsidRPr="00EC1ADE">
        <w:rPr>
          <w:rFonts w:cs="Arial"/>
          <w:sz w:val="20"/>
          <w:szCs w:val="20"/>
        </w:rPr>
        <w:t>:</w:t>
      </w:r>
    </w:p>
    <w:p w14:paraId="075CACEA" w14:textId="77777777" w:rsidR="000A3153" w:rsidRPr="00EC1ADE" w:rsidRDefault="000A3153" w:rsidP="00CF15AC">
      <w:pPr>
        <w:numPr>
          <w:ilvl w:val="2"/>
          <w:numId w:val="14"/>
        </w:numPr>
        <w:tabs>
          <w:tab w:val="clear" w:pos="1800"/>
        </w:tabs>
        <w:spacing w:before="120" w:after="0"/>
        <w:ind w:left="1418" w:hanging="142"/>
        <w:jc w:val="both"/>
        <w:rPr>
          <w:rFonts w:cs="Arial"/>
          <w:sz w:val="20"/>
          <w:szCs w:val="20"/>
        </w:rPr>
      </w:pPr>
      <w:r w:rsidRPr="00EC1ADE">
        <w:rPr>
          <w:rFonts w:cs="Arial"/>
          <w:sz w:val="20"/>
          <w:szCs w:val="20"/>
        </w:rPr>
        <w:t>przekroczeni</w:t>
      </w:r>
      <w:r w:rsidR="00125CE7">
        <w:rPr>
          <w:rFonts w:cs="Arial"/>
          <w:sz w:val="20"/>
          <w:szCs w:val="20"/>
        </w:rPr>
        <w:t>a</w:t>
      </w:r>
      <w:r w:rsidRPr="00EC1ADE">
        <w:rPr>
          <w:rFonts w:cs="Arial"/>
          <w:sz w:val="20"/>
          <w:szCs w:val="20"/>
        </w:rPr>
        <w:t xml:space="preserve"> określonych przez prawo terminów wydawania przez organy administracji decyzji, zezwoleń, uzgodnień z właści</w:t>
      </w:r>
      <w:r w:rsidR="00B63803" w:rsidRPr="00EC1ADE">
        <w:rPr>
          <w:rFonts w:cs="Arial"/>
          <w:sz w:val="20"/>
          <w:szCs w:val="20"/>
        </w:rPr>
        <w:t>cielami urządzeń kolidujących z</w:t>
      </w:r>
      <w:r w:rsidR="00D61CA8">
        <w:rPr>
          <w:rFonts w:cs="Arial"/>
          <w:sz w:val="20"/>
          <w:szCs w:val="20"/>
        </w:rPr>
        <w:t xml:space="preserve"> </w:t>
      </w:r>
      <w:r w:rsidRPr="00EC1ADE">
        <w:rPr>
          <w:rFonts w:cs="Arial"/>
          <w:sz w:val="20"/>
          <w:szCs w:val="20"/>
        </w:rPr>
        <w:t>budową, itp.</w:t>
      </w:r>
    </w:p>
    <w:p w14:paraId="09624369" w14:textId="77777777" w:rsidR="000A3153" w:rsidRPr="00EC1ADE" w:rsidRDefault="000A3153" w:rsidP="00CF15AC">
      <w:pPr>
        <w:numPr>
          <w:ilvl w:val="2"/>
          <w:numId w:val="14"/>
        </w:numPr>
        <w:tabs>
          <w:tab w:val="clear" w:pos="1800"/>
        </w:tabs>
        <w:spacing w:before="120" w:after="0"/>
        <w:ind w:left="1418" w:hanging="142"/>
        <w:jc w:val="both"/>
        <w:rPr>
          <w:rFonts w:cs="Arial"/>
          <w:sz w:val="20"/>
          <w:szCs w:val="20"/>
        </w:rPr>
      </w:pPr>
      <w:r w:rsidRPr="00EC1ADE">
        <w:rPr>
          <w:rFonts w:cs="Arial"/>
          <w:sz w:val="20"/>
          <w:szCs w:val="20"/>
        </w:rPr>
        <w:t>odmow</w:t>
      </w:r>
      <w:r w:rsidR="00125CE7">
        <w:rPr>
          <w:rFonts w:cs="Arial"/>
          <w:sz w:val="20"/>
          <w:szCs w:val="20"/>
        </w:rPr>
        <w:t>y</w:t>
      </w:r>
      <w:r w:rsidRPr="00EC1ADE">
        <w:rPr>
          <w:rFonts w:cs="Arial"/>
          <w:sz w:val="20"/>
          <w:szCs w:val="20"/>
        </w:rPr>
        <w:t xml:space="preserve"> wydania przez organy administracji wymaganych decyzji, zezwoleń, uzgodnień na skutek błędów w dokumentacji projektowej</w:t>
      </w:r>
      <w:r w:rsidR="002076C6" w:rsidRPr="00EC1ADE">
        <w:rPr>
          <w:rFonts w:cs="Arial"/>
          <w:sz w:val="20"/>
          <w:szCs w:val="20"/>
        </w:rPr>
        <w:t>;</w:t>
      </w:r>
    </w:p>
    <w:p w14:paraId="19C0C1AD" w14:textId="77777777" w:rsidR="000A3153" w:rsidRPr="00EC1ADE" w:rsidRDefault="000A3153" w:rsidP="00CF15AC">
      <w:pPr>
        <w:numPr>
          <w:ilvl w:val="2"/>
          <w:numId w:val="14"/>
        </w:numPr>
        <w:tabs>
          <w:tab w:val="clear" w:pos="1800"/>
        </w:tabs>
        <w:spacing w:before="120" w:after="0"/>
        <w:ind w:left="1418" w:hanging="142"/>
        <w:jc w:val="both"/>
        <w:rPr>
          <w:rFonts w:cs="Arial"/>
          <w:sz w:val="20"/>
          <w:szCs w:val="20"/>
        </w:rPr>
      </w:pPr>
      <w:r w:rsidRPr="00EC1ADE">
        <w:rPr>
          <w:rFonts w:cs="Arial"/>
          <w:sz w:val="20"/>
          <w:szCs w:val="20"/>
        </w:rPr>
        <w:t>wydani</w:t>
      </w:r>
      <w:r w:rsidR="00125CE7">
        <w:rPr>
          <w:rFonts w:cs="Arial"/>
          <w:sz w:val="20"/>
          <w:szCs w:val="20"/>
        </w:rPr>
        <w:t>a</w:t>
      </w:r>
      <w:r w:rsidRPr="00EC1ADE">
        <w:rPr>
          <w:rFonts w:cs="Arial"/>
          <w:sz w:val="20"/>
          <w:szCs w:val="20"/>
        </w:rPr>
        <w:t xml:space="preserve"> postanowienia o wstrzymaniu robót budowlanych, w</w:t>
      </w:r>
      <w:r w:rsidR="00D61CA8">
        <w:rPr>
          <w:rFonts w:cs="Arial"/>
          <w:sz w:val="20"/>
          <w:szCs w:val="20"/>
        </w:rPr>
        <w:t xml:space="preserve"> </w:t>
      </w:r>
      <w:r w:rsidRPr="00EC1ADE">
        <w:rPr>
          <w:rFonts w:cs="Arial"/>
          <w:sz w:val="20"/>
          <w:szCs w:val="20"/>
        </w:rPr>
        <w:t xml:space="preserve">przypadku o którym mowa w art. </w:t>
      </w:r>
      <w:r w:rsidR="002076C6" w:rsidRPr="00EC1ADE">
        <w:rPr>
          <w:rFonts w:cs="Arial"/>
          <w:sz w:val="20"/>
          <w:szCs w:val="20"/>
        </w:rPr>
        <w:t>50 ust. 1 ustawy Prawo budowane;</w:t>
      </w:r>
    </w:p>
    <w:p w14:paraId="12D2DBF9" w14:textId="77777777" w:rsidR="000A3153" w:rsidRPr="00EC1ADE" w:rsidRDefault="000A3153" w:rsidP="00CF15AC">
      <w:pPr>
        <w:numPr>
          <w:ilvl w:val="2"/>
          <w:numId w:val="14"/>
        </w:numPr>
        <w:tabs>
          <w:tab w:val="clear" w:pos="1800"/>
        </w:tabs>
        <w:spacing w:before="120" w:after="0"/>
        <w:ind w:left="1418" w:hanging="142"/>
        <w:jc w:val="both"/>
        <w:rPr>
          <w:rFonts w:cs="Arial"/>
          <w:sz w:val="20"/>
          <w:szCs w:val="20"/>
        </w:rPr>
      </w:pPr>
      <w:r w:rsidRPr="00EC1ADE">
        <w:rPr>
          <w:rFonts w:cs="Arial"/>
          <w:sz w:val="20"/>
          <w:szCs w:val="20"/>
        </w:rPr>
        <w:t>koniecznoś</w:t>
      </w:r>
      <w:r w:rsidR="00125CE7">
        <w:rPr>
          <w:rFonts w:cs="Arial"/>
          <w:sz w:val="20"/>
          <w:szCs w:val="20"/>
        </w:rPr>
        <w:t>ci</w:t>
      </w:r>
      <w:r w:rsidRPr="00EC1ADE">
        <w:rPr>
          <w:rFonts w:cs="Arial"/>
          <w:sz w:val="20"/>
          <w:szCs w:val="20"/>
        </w:rPr>
        <w:t xml:space="preserve"> uzyskania wyroku sądowego lub innego orzeczenia sądu lub organu, którego konieczności nie przewidywano przy zawieraniu umowy;</w:t>
      </w:r>
    </w:p>
    <w:p w14:paraId="3E4D95EE" w14:textId="77777777" w:rsidR="000A3153" w:rsidRPr="00EC1ADE" w:rsidRDefault="000A3153" w:rsidP="00CF15AC">
      <w:pPr>
        <w:numPr>
          <w:ilvl w:val="2"/>
          <w:numId w:val="14"/>
        </w:numPr>
        <w:tabs>
          <w:tab w:val="clear" w:pos="1800"/>
        </w:tabs>
        <w:spacing w:before="120" w:after="0"/>
        <w:ind w:left="1418" w:hanging="142"/>
        <w:jc w:val="both"/>
        <w:rPr>
          <w:rFonts w:cs="Arial"/>
          <w:sz w:val="20"/>
          <w:szCs w:val="20"/>
        </w:rPr>
      </w:pPr>
      <w:r w:rsidRPr="00EC1ADE">
        <w:rPr>
          <w:rFonts w:cs="Arial"/>
          <w:sz w:val="20"/>
          <w:szCs w:val="20"/>
        </w:rPr>
        <w:t>koniecznoś</w:t>
      </w:r>
      <w:r w:rsidR="00125CE7">
        <w:rPr>
          <w:rFonts w:cs="Arial"/>
          <w:sz w:val="20"/>
          <w:szCs w:val="20"/>
        </w:rPr>
        <w:t>ci</w:t>
      </w:r>
      <w:r w:rsidRPr="00EC1ADE">
        <w:rPr>
          <w:rFonts w:cs="Arial"/>
          <w:sz w:val="20"/>
          <w:szCs w:val="20"/>
        </w:rPr>
        <w:t xml:space="preserve"> zaspokojenia roszczeń lub oczekiwań osób trzecich – w</w:t>
      </w:r>
      <w:r w:rsidR="00D61CA8">
        <w:rPr>
          <w:rFonts w:cs="Arial"/>
          <w:sz w:val="20"/>
          <w:szCs w:val="20"/>
        </w:rPr>
        <w:t xml:space="preserve"> </w:t>
      </w:r>
      <w:r w:rsidRPr="00EC1ADE">
        <w:rPr>
          <w:rFonts w:cs="Arial"/>
          <w:sz w:val="20"/>
          <w:szCs w:val="20"/>
        </w:rPr>
        <w:t>tym grup społecznych lub zawodowych nie artykułowanych lub niemożliwych do jednoznacznego określenia w chwili zawierania umowy.</w:t>
      </w:r>
    </w:p>
    <w:p w14:paraId="417DA753" w14:textId="77777777" w:rsidR="008243ED" w:rsidRPr="00EC1ADE" w:rsidRDefault="00125CE7" w:rsidP="00CF15AC">
      <w:pPr>
        <w:numPr>
          <w:ilvl w:val="1"/>
          <w:numId w:val="14"/>
        </w:numPr>
        <w:tabs>
          <w:tab w:val="clear" w:pos="1080"/>
          <w:tab w:val="left" w:pos="1134"/>
        </w:tabs>
        <w:spacing w:before="120" w:after="0"/>
        <w:ind w:left="1134" w:hanging="425"/>
        <w:jc w:val="both"/>
        <w:rPr>
          <w:rFonts w:cs="Arial"/>
          <w:sz w:val="20"/>
          <w:szCs w:val="20"/>
        </w:rPr>
      </w:pPr>
      <w:r>
        <w:rPr>
          <w:rFonts w:cs="Arial"/>
          <w:sz w:val="20"/>
          <w:szCs w:val="20"/>
        </w:rPr>
        <w:t xml:space="preserve">wystąpią </w:t>
      </w:r>
      <w:r w:rsidR="000A3153" w:rsidRPr="00EC1ADE">
        <w:rPr>
          <w:rFonts w:cs="Arial"/>
          <w:sz w:val="20"/>
          <w:szCs w:val="20"/>
        </w:rPr>
        <w:t>inne przyczyny niezależne od Zamawiającego oraz wykonawcy skutkujące niemożliwością prowadzenia działań w celu wykonywania umowy.</w:t>
      </w:r>
    </w:p>
    <w:p w14:paraId="0C88E928" w14:textId="77777777" w:rsidR="008243ED" w:rsidRPr="00EC1ADE" w:rsidRDefault="008243ED" w:rsidP="00DB471D">
      <w:pPr>
        <w:spacing w:before="120" w:after="0"/>
        <w:ind w:left="567" w:hanging="567"/>
        <w:jc w:val="both"/>
        <w:rPr>
          <w:rFonts w:cs="Arial"/>
          <w:sz w:val="20"/>
          <w:szCs w:val="20"/>
        </w:rPr>
      </w:pPr>
      <w:r w:rsidRPr="00EC1ADE">
        <w:rPr>
          <w:rFonts w:cs="Arial"/>
          <w:sz w:val="20"/>
          <w:szCs w:val="20"/>
        </w:rPr>
        <w:t>7.</w:t>
      </w:r>
      <w:r w:rsidRPr="00EC1ADE">
        <w:rPr>
          <w:rFonts w:cs="Arial"/>
          <w:sz w:val="20"/>
          <w:szCs w:val="20"/>
        </w:rPr>
        <w:tab/>
      </w:r>
      <w:r w:rsidRPr="00EC1ADE">
        <w:rPr>
          <w:sz w:val="20"/>
          <w:szCs w:val="20"/>
        </w:rPr>
        <w:t>Zmiany podmiotowe</w:t>
      </w:r>
      <w:r w:rsidR="00125CE7">
        <w:rPr>
          <w:sz w:val="20"/>
          <w:szCs w:val="20"/>
        </w:rPr>
        <w:t xml:space="preserve"> w umowie mogą nastąpić w przypadku:</w:t>
      </w:r>
    </w:p>
    <w:p w14:paraId="7B655A60" w14:textId="77777777" w:rsidR="008243ED" w:rsidRPr="00EC1ADE" w:rsidRDefault="008243ED" w:rsidP="00CF15AC">
      <w:pPr>
        <w:pStyle w:val="Tekstpodstawowywcity3"/>
        <w:numPr>
          <w:ilvl w:val="0"/>
          <w:numId w:val="25"/>
        </w:numPr>
        <w:spacing w:before="120" w:after="0"/>
        <w:ind w:left="1134" w:hanging="425"/>
        <w:jc w:val="both"/>
        <w:rPr>
          <w:sz w:val="20"/>
          <w:szCs w:val="20"/>
        </w:rPr>
      </w:pPr>
      <w:r w:rsidRPr="00EC1ADE">
        <w:rPr>
          <w:sz w:val="20"/>
          <w:szCs w:val="20"/>
        </w:rPr>
        <w:t>kumulatywne</w:t>
      </w:r>
      <w:r w:rsidR="00125CE7">
        <w:rPr>
          <w:sz w:val="20"/>
          <w:szCs w:val="20"/>
        </w:rPr>
        <w:t>go</w:t>
      </w:r>
      <w:r w:rsidRPr="00EC1ADE">
        <w:rPr>
          <w:sz w:val="20"/>
          <w:szCs w:val="20"/>
        </w:rPr>
        <w:t xml:space="preserve"> przystąpienie do długu przez podmiot, który wykaże że nie zachodzą wobec niego przesłanki wykluczenia, które zamawiający wskazał wobec Wykonawcy</w:t>
      </w:r>
      <w:r w:rsidR="002D1721" w:rsidRPr="00EC1ADE">
        <w:rPr>
          <w:sz w:val="20"/>
          <w:szCs w:val="20"/>
        </w:rPr>
        <w:t>.</w:t>
      </w:r>
    </w:p>
    <w:p w14:paraId="7A491393" w14:textId="77777777" w:rsidR="008243ED" w:rsidRPr="00EC1ADE" w:rsidRDefault="008243ED" w:rsidP="00CF15AC">
      <w:pPr>
        <w:pStyle w:val="Tekstpodstawowywcity3"/>
        <w:numPr>
          <w:ilvl w:val="0"/>
          <w:numId w:val="25"/>
        </w:numPr>
        <w:spacing w:before="120" w:after="0"/>
        <w:ind w:left="1134" w:hanging="425"/>
        <w:jc w:val="both"/>
        <w:rPr>
          <w:sz w:val="20"/>
          <w:szCs w:val="20"/>
        </w:rPr>
      </w:pPr>
      <w:r w:rsidRPr="00EC1ADE">
        <w:rPr>
          <w:sz w:val="20"/>
          <w:szCs w:val="20"/>
        </w:rPr>
        <w:t>zastąpieni</w:t>
      </w:r>
      <w:r w:rsidR="00125CE7">
        <w:rPr>
          <w:sz w:val="20"/>
          <w:szCs w:val="20"/>
        </w:rPr>
        <w:t>a</w:t>
      </w:r>
      <w:r w:rsidRPr="00EC1ADE">
        <w:rPr>
          <w:sz w:val="20"/>
          <w:szCs w:val="20"/>
        </w:rPr>
        <w:t xml:space="preserve"> dotychczasowego wykonawcy innym podmiotem, który przejmując wszelkie obowiązki dotychczasowego wykonawcy</w:t>
      </w:r>
      <w:r w:rsidR="00FF638A" w:rsidRPr="00EC1ADE">
        <w:rPr>
          <w:sz w:val="20"/>
          <w:szCs w:val="20"/>
        </w:rPr>
        <w:t xml:space="preserve"> (w tym zobowiązania wobec podwykonawców)</w:t>
      </w:r>
      <w:r w:rsidRPr="00EC1ADE">
        <w:rPr>
          <w:sz w:val="20"/>
          <w:szCs w:val="20"/>
        </w:rPr>
        <w:t xml:space="preserve"> wykona Umowę na warunkach nie gorszych oraz wykaże że nie zachodzą wobec niego przesłanki wykluczenia z postępowania i spełnia tak jak dotychczasowy wykonawca warunki udziału w postępowaniu</w:t>
      </w:r>
      <w:r w:rsidR="002D1721" w:rsidRPr="00EC1ADE">
        <w:rPr>
          <w:sz w:val="20"/>
          <w:szCs w:val="20"/>
        </w:rPr>
        <w:t>.</w:t>
      </w:r>
    </w:p>
    <w:p w14:paraId="6080F499" w14:textId="77777777" w:rsidR="008243ED" w:rsidRPr="00EC1ADE" w:rsidRDefault="008243ED" w:rsidP="00CF15AC">
      <w:pPr>
        <w:pStyle w:val="Tekstpodstawowywcity3"/>
        <w:numPr>
          <w:ilvl w:val="0"/>
          <w:numId w:val="25"/>
        </w:numPr>
        <w:spacing w:before="120" w:after="0"/>
        <w:ind w:left="1134" w:hanging="425"/>
        <w:jc w:val="both"/>
        <w:rPr>
          <w:sz w:val="20"/>
          <w:szCs w:val="20"/>
        </w:rPr>
      </w:pPr>
      <w:r w:rsidRPr="00EC1ADE">
        <w:rPr>
          <w:sz w:val="20"/>
          <w:szCs w:val="20"/>
        </w:rPr>
        <w:t>zastąpieni</w:t>
      </w:r>
      <w:r w:rsidR="00125CE7">
        <w:rPr>
          <w:sz w:val="20"/>
          <w:szCs w:val="20"/>
        </w:rPr>
        <w:t>a</w:t>
      </w:r>
      <w:r w:rsidRPr="00EC1ADE">
        <w:rPr>
          <w:sz w:val="20"/>
          <w:szCs w:val="20"/>
        </w:rPr>
        <w:t xml:space="preserve"> dotychczasowego wykonawcy innym podmiotem, który przejmie szczegółowo wskazane obowiązki dotychczasowego wykonawcy wykona Umowę na warunkach nie gorszych oraz wykaże że nie zachodzą wobec niego przesłanki wykluczenia z postępowania, jeśli dotychczasowy wykonawca zgodzi się na potrącenie ze swojego wynagrodzenia kar umownych, a także na ponoszenie odpowiedzialności odszkodowawczej wobec zamawiającego i innych podmiotów, które poniosły szkodę wskutek nie wykonania lub nieprawidłowego wykonania obowiązków przez podmiot, który przejął obowiązki wykonawcy</w:t>
      </w:r>
      <w:r w:rsidR="002D1721" w:rsidRPr="00EC1ADE">
        <w:rPr>
          <w:sz w:val="20"/>
          <w:szCs w:val="20"/>
        </w:rPr>
        <w:t>.</w:t>
      </w:r>
    </w:p>
    <w:p w14:paraId="4E3477B5" w14:textId="77777777" w:rsidR="000A3153" w:rsidRPr="00EC1ADE" w:rsidRDefault="000A3153" w:rsidP="00CF15AC">
      <w:pPr>
        <w:pStyle w:val="Akapitzlist"/>
        <w:numPr>
          <w:ilvl w:val="0"/>
          <w:numId w:val="26"/>
        </w:numPr>
        <w:tabs>
          <w:tab w:val="clear" w:pos="357"/>
        </w:tabs>
        <w:spacing w:before="120" w:after="0"/>
        <w:ind w:left="567" w:hanging="567"/>
        <w:jc w:val="both"/>
        <w:rPr>
          <w:rFonts w:cs="Arial"/>
          <w:sz w:val="20"/>
          <w:szCs w:val="20"/>
        </w:rPr>
      </w:pPr>
      <w:r w:rsidRPr="00EC1ADE">
        <w:rPr>
          <w:rFonts w:cs="Arial"/>
          <w:sz w:val="20"/>
          <w:szCs w:val="20"/>
        </w:rPr>
        <w:lastRenderedPageBreak/>
        <w:t xml:space="preserve">W przypadku wystąpienia którejkolwiek z okoliczności wymienionych w </w:t>
      </w:r>
      <w:r w:rsidR="004027A0" w:rsidRPr="00EC1ADE">
        <w:rPr>
          <w:rFonts w:cs="Arial"/>
          <w:sz w:val="20"/>
          <w:szCs w:val="20"/>
        </w:rPr>
        <w:t xml:space="preserve">ust.  </w:t>
      </w:r>
      <w:r w:rsidRPr="00EC1ADE">
        <w:rPr>
          <w:rFonts w:cs="Arial"/>
          <w:sz w:val="20"/>
          <w:szCs w:val="20"/>
        </w:rPr>
        <w:t>6 termin wykonania umowy może ulec odpowiedniemu p</w:t>
      </w:r>
      <w:r w:rsidR="007A6745" w:rsidRPr="00EC1ADE">
        <w:rPr>
          <w:rFonts w:cs="Arial"/>
          <w:sz w:val="20"/>
          <w:szCs w:val="20"/>
        </w:rPr>
        <w:t xml:space="preserve">rzedłużeniu o czas niezbędny do </w:t>
      </w:r>
      <w:r w:rsidRPr="00EC1ADE">
        <w:rPr>
          <w:rFonts w:cs="Arial"/>
          <w:sz w:val="20"/>
          <w:szCs w:val="20"/>
        </w:rPr>
        <w:t>zakończenia wykonywania jej przedmiotu w sposób należyty.</w:t>
      </w:r>
    </w:p>
    <w:p w14:paraId="4DE14AB2" w14:textId="77777777" w:rsidR="000A3153" w:rsidRPr="00EC1ADE" w:rsidRDefault="000A3153" w:rsidP="00CF15AC">
      <w:pPr>
        <w:numPr>
          <w:ilvl w:val="0"/>
          <w:numId w:val="26"/>
        </w:numPr>
        <w:tabs>
          <w:tab w:val="clear" w:pos="357"/>
        </w:tabs>
        <w:spacing w:before="120" w:after="0"/>
        <w:ind w:left="567" w:right="-108" w:hanging="567"/>
        <w:jc w:val="both"/>
        <w:rPr>
          <w:rFonts w:cs="Arial"/>
          <w:sz w:val="20"/>
          <w:szCs w:val="20"/>
        </w:rPr>
      </w:pPr>
      <w:r w:rsidRPr="00EC1ADE">
        <w:rPr>
          <w:rFonts w:cs="Arial"/>
          <w:sz w:val="20"/>
          <w:szCs w:val="20"/>
        </w:rPr>
        <w:t>Wszystkie wymienione powyżej okoliczności stanowią katalog zmian, które mogą zostać wprowadzone do umowy, nie stanowią jednocześnie zobowiązania do ich wprowadzenia.</w:t>
      </w:r>
    </w:p>
    <w:p w14:paraId="56FB76BD" w14:textId="77777777" w:rsidR="000A3153" w:rsidRPr="00EC1ADE" w:rsidRDefault="000A3153" w:rsidP="00CF15AC">
      <w:pPr>
        <w:numPr>
          <w:ilvl w:val="0"/>
          <w:numId w:val="26"/>
        </w:numPr>
        <w:tabs>
          <w:tab w:val="clear" w:pos="357"/>
        </w:tabs>
        <w:spacing w:before="120" w:after="0"/>
        <w:ind w:left="567" w:right="-108" w:hanging="567"/>
        <w:jc w:val="both"/>
        <w:rPr>
          <w:rFonts w:cs="Arial"/>
          <w:sz w:val="20"/>
          <w:szCs w:val="20"/>
        </w:rPr>
      </w:pPr>
      <w:r w:rsidRPr="00EC1ADE">
        <w:rPr>
          <w:rFonts w:cs="Arial"/>
          <w:sz w:val="20"/>
          <w:szCs w:val="20"/>
        </w:rPr>
        <w:t>Nie stanowi zmiany umowy w rozumieniu art. 144</w:t>
      </w:r>
      <w:r w:rsidR="009D7F5D" w:rsidRPr="00EC1ADE">
        <w:rPr>
          <w:rFonts w:cs="Arial"/>
          <w:sz w:val="20"/>
          <w:szCs w:val="20"/>
        </w:rPr>
        <w:t xml:space="preserve"> ustawy Prawo zamówień </w:t>
      </w:r>
      <w:r w:rsidR="00B63803" w:rsidRPr="00EC1ADE">
        <w:rPr>
          <w:rFonts w:cs="Arial"/>
          <w:sz w:val="20"/>
          <w:szCs w:val="20"/>
        </w:rPr>
        <w:t>publicznych w</w:t>
      </w:r>
      <w:r w:rsidR="00D61CA8">
        <w:rPr>
          <w:rFonts w:cs="Arial"/>
          <w:sz w:val="20"/>
          <w:szCs w:val="20"/>
        </w:rPr>
        <w:t xml:space="preserve"> </w:t>
      </w:r>
      <w:r w:rsidRPr="00EC1ADE">
        <w:rPr>
          <w:rFonts w:cs="Arial"/>
          <w:sz w:val="20"/>
          <w:szCs w:val="20"/>
        </w:rPr>
        <w:t>szczególności:</w:t>
      </w:r>
    </w:p>
    <w:p w14:paraId="080715F8" w14:textId="77777777" w:rsidR="000A3153" w:rsidRPr="00EC1ADE" w:rsidRDefault="000A3153" w:rsidP="00DB471D">
      <w:pPr>
        <w:numPr>
          <w:ilvl w:val="0"/>
          <w:numId w:val="7"/>
        </w:numPr>
        <w:tabs>
          <w:tab w:val="clear" w:pos="1440"/>
        </w:tabs>
        <w:spacing w:before="120" w:after="0"/>
        <w:ind w:left="1134" w:right="-108" w:hanging="425"/>
        <w:jc w:val="both"/>
        <w:rPr>
          <w:rFonts w:cs="Arial"/>
          <w:sz w:val="20"/>
          <w:szCs w:val="20"/>
        </w:rPr>
      </w:pPr>
      <w:r w:rsidRPr="00EC1ADE">
        <w:rPr>
          <w:rFonts w:cs="Arial"/>
          <w:sz w:val="20"/>
          <w:szCs w:val="20"/>
        </w:rPr>
        <w:t xml:space="preserve">zmiana danych związanych z obsługą administracyjno-organizacyjną Umowy, </w:t>
      </w:r>
    </w:p>
    <w:p w14:paraId="12E26E63" w14:textId="77777777" w:rsidR="000A3153" w:rsidRPr="00EC1ADE" w:rsidRDefault="000A3153" w:rsidP="007909D7">
      <w:pPr>
        <w:numPr>
          <w:ilvl w:val="0"/>
          <w:numId w:val="7"/>
        </w:numPr>
        <w:tabs>
          <w:tab w:val="clear" w:pos="1440"/>
        </w:tabs>
        <w:spacing w:before="120" w:after="0"/>
        <w:ind w:left="1134" w:right="-108" w:hanging="425"/>
        <w:jc w:val="both"/>
        <w:rPr>
          <w:rFonts w:cs="Arial"/>
          <w:sz w:val="20"/>
          <w:szCs w:val="20"/>
        </w:rPr>
      </w:pPr>
      <w:r w:rsidRPr="00EC1ADE">
        <w:rPr>
          <w:rFonts w:cs="Arial"/>
          <w:sz w:val="20"/>
          <w:szCs w:val="20"/>
        </w:rPr>
        <w:t>zmiany danych teleadresowych, zmiany osób wskazanych do kontaktów miedzy Stronami;</w:t>
      </w:r>
    </w:p>
    <w:p w14:paraId="13B194A6" w14:textId="77777777" w:rsidR="00B243E1" w:rsidRPr="00EC1ADE" w:rsidRDefault="000A3153" w:rsidP="007909D7">
      <w:pPr>
        <w:numPr>
          <w:ilvl w:val="0"/>
          <w:numId w:val="7"/>
        </w:numPr>
        <w:tabs>
          <w:tab w:val="clear" w:pos="1440"/>
        </w:tabs>
        <w:spacing w:before="120" w:after="0"/>
        <w:ind w:left="1134" w:right="-108" w:hanging="425"/>
        <w:jc w:val="both"/>
        <w:rPr>
          <w:rFonts w:cs="Arial"/>
          <w:sz w:val="20"/>
          <w:szCs w:val="20"/>
        </w:rPr>
      </w:pPr>
      <w:r w:rsidRPr="00EC1ADE">
        <w:rPr>
          <w:rFonts w:cs="Arial"/>
          <w:sz w:val="20"/>
          <w:szCs w:val="20"/>
        </w:rPr>
        <w:t>zmiany pozostałych postanowień Umowy nie stanowiące treści oferty Wykonawcy.</w:t>
      </w:r>
    </w:p>
    <w:p w14:paraId="1EA05F20" w14:textId="77777777" w:rsidR="00B243E1" w:rsidRPr="00EC1ADE" w:rsidRDefault="00B243E1" w:rsidP="00CF15AC">
      <w:pPr>
        <w:pStyle w:val="Akapitzlist"/>
        <w:numPr>
          <w:ilvl w:val="0"/>
          <w:numId w:val="26"/>
        </w:numPr>
        <w:tabs>
          <w:tab w:val="clear" w:pos="357"/>
          <w:tab w:val="num" w:pos="567"/>
        </w:tabs>
        <w:spacing w:before="120" w:after="0"/>
        <w:ind w:left="567" w:hanging="567"/>
        <w:jc w:val="both"/>
        <w:rPr>
          <w:sz w:val="20"/>
          <w:szCs w:val="20"/>
        </w:rPr>
      </w:pPr>
      <w:r w:rsidRPr="00EC1ADE">
        <w:rPr>
          <w:sz w:val="20"/>
          <w:szCs w:val="20"/>
        </w:rPr>
        <w:t>Wykonawcy w żadnym innym wypadku niż wskazane w Umowie nie przysługuje roszczenie o zmianę Umowy w zakresie wynagrodzenia z tytułu zwiększonych lub dodatkowych kosztów wynikających z przedłużonego czasu wykonywania robót (w tym za tzw. przestój, utrzymanie zaplecza, pracowników, podwykonawców itp.). W żadnym wypadku nie przysługuje odszkodowanie za tego rodzaju koszty.</w:t>
      </w:r>
    </w:p>
    <w:p w14:paraId="096E18A8" w14:textId="77777777" w:rsidR="004027A0" w:rsidRPr="00EC1ADE" w:rsidRDefault="004027A0" w:rsidP="00C148B8">
      <w:pPr>
        <w:spacing w:before="120" w:after="0"/>
        <w:ind w:left="567" w:hanging="567"/>
        <w:jc w:val="center"/>
        <w:rPr>
          <w:rFonts w:cs="Verdana"/>
          <w:b/>
          <w:bCs/>
          <w:sz w:val="20"/>
          <w:szCs w:val="20"/>
        </w:rPr>
      </w:pPr>
      <w:r w:rsidRPr="00EC1ADE">
        <w:rPr>
          <w:rFonts w:cs="Verdana"/>
          <w:b/>
          <w:bCs/>
          <w:sz w:val="20"/>
          <w:szCs w:val="20"/>
        </w:rPr>
        <w:t>ODSTĄPIENIE OD UMOWY</w:t>
      </w:r>
    </w:p>
    <w:p w14:paraId="5FB4AA30" w14:textId="77777777" w:rsidR="000A3153" w:rsidRPr="00EC1ADE" w:rsidRDefault="000A3153" w:rsidP="00C148B8">
      <w:pPr>
        <w:spacing w:before="120" w:after="0"/>
        <w:ind w:left="567" w:hanging="567"/>
        <w:jc w:val="center"/>
        <w:rPr>
          <w:rFonts w:cs="Verdana"/>
          <w:b/>
          <w:bCs/>
          <w:sz w:val="20"/>
          <w:szCs w:val="20"/>
        </w:rPr>
      </w:pPr>
      <w:r w:rsidRPr="00EC1ADE">
        <w:rPr>
          <w:rFonts w:cs="Verdana"/>
          <w:b/>
          <w:bCs/>
          <w:sz w:val="20"/>
          <w:szCs w:val="20"/>
        </w:rPr>
        <w:t>§ 18.</w:t>
      </w:r>
    </w:p>
    <w:p w14:paraId="30F1E661" w14:textId="77777777" w:rsidR="004027A0" w:rsidRPr="00EC1ADE" w:rsidRDefault="004027A0" w:rsidP="00CF15AC">
      <w:pPr>
        <w:pStyle w:val="Akapitzlist"/>
        <w:numPr>
          <w:ilvl w:val="0"/>
          <w:numId w:val="34"/>
        </w:numPr>
        <w:spacing w:before="120" w:after="0"/>
        <w:jc w:val="both"/>
        <w:rPr>
          <w:rFonts w:cs="Arial"/>
          <w:sz w:val="20"/>
          <w:szCs w:val="20"/>
        </w:rPr>
      </w:pPr>
      <w:r w:rsidRPr="00EC1ADE">
        <w:rPr>
          <w:rFonts w:cs="Arial"/>
          <w:sz w:val="20"/>
          <w:szCs w:val="20"/>
        </w:rPr>
        <w:t>Zamawiającemu przysługuje prawo odstąpienia od Umowy w całości lub w części realizacji Przedmiotu Umowy, w razie wystąpienia jednego z poniższych zdarzeń, w terminie 30 dni od daty powzięcia wiadomości:</w:t>
      </w:r>
    </w:p>
    <w:p w14:paraId="4B1FE324" w14:textId="77777777" w:rsidR="004027A0" w:rsidRPr="00EC1ADE" w:rsidRDefault="004027A0" w:rsidP="00CF15AC">
      <w:pPr>
        <w:numPr>
          <w:ilvl w:val="0"/>
          <w:numId w:val="35"/>
        </w:numPr>
        <w:tabs>
          <w:tab w:val="clear" w:pos="1440"/>
          <w:tab w:val="num" w:pos="1134"/>
        </w:tabs>
        <w:spacing w:before="120" w:after="0"/>
        <w:ind w:left="1134" w:right="-108" w:hanging="425"/>
        <w:jc w:val="both"/>
        <w:rPr>
          <w:rFonts w:cs="Arial"/>
          <w:sz w:val="20"/>
          <w:szCs w:val="20"/>
        </w:rPr>
      </w:pPr>
      <w:r w:rsidRPr="00EC1ADE">
        <w:rPr>
          <w:rFonts w:cs="Arial"/>
          <w:sz w:val="20"/>
          <w:szCs w:val="20"/>
        </w:rPr>
        <w:t>o wystąpieniu istotnej zmiany okoliczności powodujące</w:t>
      </w:r>
      <w:r w:rsidR="00F765D0" w:rsidRPr="00EC1ADE">
        <w:rPr>
          <w:rFonts w:cs="Arial"/>
          <w:sz w:val="20"/>
          <w:szCs w:val="20"/>
        </w:rPr>
        <w:t xml:space="preserve">j, że wykonanie Umowy nie leży </w:t>
      </w:r>
      <w:r w:rsidRPr="00EC1ADE">
        <w:rPr>
          <w:rFonts w:cs="Arial"/>
          <w:sz w:val="20"/>
          <w:szCs w:val="20"/>
        </w:rPr>
        <w:t>w interesie publicznym, czego nie można było przewidzie</w:t>
      </w:r>
      <w:r w:rsidR="00F765D0" w:rsidRPr="00EC1ADE">
        <w:rPr>
          <w:rFonts w:cs="Arial"/>
          <w:sz w:val="20"/>
          <w:szCs w:val="20"/>
        </w:rPr>
        <w:t xml:space="preserve">ć w chwili zawarcia Umowy. </w:t>
      </w:r>
      <w:r w:rsidRPr="00EC1ADE">
        <w:rPr>
          <w:rFonts w:cs="Arial"/>
          <w:sz w:val="20"/>
          <w:szCs w:val="20"/>
        </w:rPr>
        <w:t>W takim wypadku Wykonawca może żądać jedynie wynagrodzenia należnego mu z tytułu wykonania części umowy;</w:t>
      </w:r>
    </w:p>
    <w:p w14:paraId="2159B5FF" w14:textId="77777777" w:rsidR="004027A0" w:rsidRPr="00EC1ADE" w:rsidRDefault="004027A0" w:rsidP="00CF15AC">
      <w:pPr>
        <w:numPr>
          <w:ilvl w:val="0"/>
          <w:numId w:val="35"/>
        </w:numPr>
        <w:spacing w:before="120" w:after="0"/>
        <w:ind w:left="1134" w:right="-108" w:hanging="425"/>
        <w:jc w:val="both"/>
        <w:rPr>
          <w:rFonts w:cs="Arial"/>
          <w:sz w:val="20"/>
          <w:szCs w:val="20"/>
        </w:rPr>
      </w:pPr>
      <w:r w:rsidRPr="00EC1ADE">
        <w:rPr>
          <w:rFonts w:cs="Arial"/>
          <w:sz w:val="20"/>
          <w:szCs w:val="20"/>
        </w:rPr>
        <w:t>o przerwaniu przez Wykonawcę, z przyczyn leżących po stronie Wykonawcy, realizacji przedmiotu umowy i przerwa ta trwa dłużej niż 7 dni,</w:t>
      </w:r>
    </w:p>
    <w:p w14:paraId="09A7A9EB" w14:textId="77777777" w:rsidR="004027A0" w:rsidRPr="00EC1ADE" w:rsidRDefault="004027A0" w:rsidP="00CF15AC">
      <w:pPr>
        <w:numPr>
          <w:ilvl w:val="0"/>
          <w:numId w:val="35"/>
        </w:numPr>
        <w:spacing w:before="120" w:after="0"/>
        <w:ind w:left="1134" w:right="-108" w:hanging="425"/>
        <w:jc w:val="both"/>
        <w:rPr>
          <w:rFonts w:cs="Arial"/>
          <w:sz w:val="20"/>
          <w:szCs w:val="20"/>
        </w:rPr>
      </w:pPr>
      <w:r w:rsidRPr="00EC1ADE">
        <w:rPr>
          <w:rFonts w:cs="Arial"/>
          <w:sz w:val="20"/>
          <w:szCs w:val="20"/>
        </w:rPr>
        <w:t>o niestosowaniu się przez Wykonawcę do obowiązków dotyczących zapłaty należnego podwykonawcom wynagrodzenia, w takim przypadku odstąpienie może nastąpić po bezskutecznym upływie terminu wskazanego w uprzednim pisemnym wezwaniu Wykonawcy do dopełnienia obowiązków dotyczących płatności na rzecz podwykonawców (dalszych podwykonawców),</w:t>
      </w:r>
    </w:p>
    <w:p w14:paraId="002E4B48" w14:textId="77777777" w:rsidR="004027A0" w:rsidRPr="00EC1ADE" w:rsidRDefault="004027A0" w:rsidP="00CF15AC">
      <w:pPr>
        <w:numPr>
          <w:ilvl w:val="0"/>
          <w:numId w:val="35"/>
        </w:numPr>
        <w:spacing w:before="120" w:after="0"/>
        <w:ind w:left="1134" w:right="-108" w:hanging="425"/>
        <w:jc w:val="both"/>
        <w:rPr>
          <w:rFonts w:cs="Arial"/>
          <w:sz w:val="20"/>
          <w:szCs w:val="20"/>
        </w:rPr>
      </w:pPr>
      <w:r w:rsidRPr="00EC1ADE">
        <w:rPr>
          <w:rFonts w:cs="Arial"/>
          <w:sz w:val="20"/>
          <w:szCs w:val="20"/>
        </w:rPr>
        <w:t>o wydaniu nakazu zajęcia majątku Wykonawcy;</w:t>
      </w:r>
    </w:p>
    <w:p w14:paraId="0B0AB165" w14:textId="77777777" w:rsidR="004027A0" w:rsidRPr="00EC1ADE" w:rsidRDefault="004027A0" w:rsidP="00CF15AC">
      <w:pPr>
        <w:numPr>
          <w:ilvl w:val="0"/>
          <w:numId w:val="35"/>
        </w:numPr>
        <w:spacing w:before="120" w:after="0"/>
        <w:ind w:left="1134" w:right="-108" w:hanging="425"/>
        <w:jc w:val="both"/>
        <w:rPr>
          <w:rFonts w:cs="Arial"/>
          <w:sz w:val="20"/>
          <w:szCs w:val="20"/>
        </w:rPr>
      </w:pPr>
      <w:r w:rsidRPr="00EC1ADE">
        <w:rPr>
          <w:rFonts w:cs="Arial"/>
          <w:sz w:val="20"/>
          <w:szCs w:val="20"/>
        </w:rPr>
        <w:t>o zwłoce Wykonawcy w wykonaniu przedmiotu umowy przekraczającej 10 dni roboczych w stosunku do terminów realizacji Umowy;</w:t>
      </w:r>
    </w:p>
    <w:p w14:paraId="344437ED" w14:textId="77777777" w:rsidR="004027A0" w:rsidRPr="00EC1ADE" w:rsidRDefault="004027A0" w:rsidP="00CF15AC">
      <w:pPr>
        <w:numPr>
          <w:ilvl w:val="0"/>
          <w:numId w:val="35"/>
        </w:numPr>
        <w:tabs>
          <w:tab w:val="clear" w:pos="1440"/>
          <w:tab w:val="num" w:pos="1134"/>
        </w:tabs>
        <w:spacing w:before="120" w:after="0"/>
        <w:ind w:left="1134" w:right="-108" w:hanging="425"/>
        <w:jc w:val="both"/>
        <w:rPr>
          <w:rFonts w:cs="Arial"/>
          <w:sz w:val="20"/>
          <w:szCs w:val="20"/>
        </w:rPr>
      </w:pPr>
      <w:r w:rsidRPr="00EC1ADE">
        <w:rPr>
          <w:rFonts w:cs="Arial"/>
          <w:sz w:val="20"/>
          <w:szCs w:val="20"/>
        </w:rPr>
        <w:t>o niewykonywaniu zakresu rzeczowego przedmiotu umowy mimo pisemnych zastrzeżeń Zamawiającego tj. nie wykonuje lub nienależycie wykonuje obowiązki wynikające z umowy, czym narusza jej postanowienia;</w:t>
      </w:r>
    </w:p>
    <w:p w14:paraId="382244D9" w14:textId="77777777" w:rsidR="004027A0" w:rsidRPr="00EC1ADE" w:rsidRDefault="004027A0" w:rsidP="00CF15AC">
      <w:pPr>
        <w:numPr>
          <w:ilvl w:val="0"/>
          <w:numId w:val="35"/>
        </w:numPr>
        <w:tabs>
          <w:tab w:val="clear" w:pos="1440"/>
          <w:tab w:val="num" w:pos="1134"/>
        </w:tabs>
        <w:spacing w:before="120" w:after="0"/>
        <w:ind w:left="1134" w:right="-108" w:hanging="425"/>
        <w:jc w:val="both"/>
        <w:rPr>
          <w:rFonts w:cs="Arial"/>
          <w:sz w:val="20"/>
          <w:szCs w:val="20"/>
        </w:rPr>
      </w:pPr>
      <w:r w:rsidRPr="00EC1ADE">
        <w:rPr>
          <w:rFonts w:cs="Arial"/>
          <w:sz w:val="20"/>
          <w:szCs w:val="20"/>
        </w:rPr>
        <w:t>o tym, że Wykonawca zaniedbuje bądź przerywa realizację robót lub realizację jakiejkolwiek czynności opisanej w zakresie rzeczowym przedmiotu umowy ze swojej winy na okres dłuższy niż 7 dni roboczych;</w:t>
      </w:r>
    </w:p>
    <w:p w14:paraId="15B8078C" w14:textId="77777777" w:rsidR="004027A0" w:rsidRPr="00EC1ADE" w:rsidRDefault="004027A0" w:rsidP="00CF15AC">
      <w:pPr>
        <w:numPr>
          <w:ilvl w:val="0"/>
          <w:numId w:val="35"/>
        </w:numPr>
        <w:tabs>
          <w:tab w:val="clear" w:pos="1440"/>
          <w:tab w:val="num" w:pos="1134"/>
        </w:tabs>
        <w:spacing w:before="120" w:after="0"/>
        <w:ind w:left="1134" w:right="-108" w:hanging="425"/>
        <w:jc w:val="both"/>
        <w:rPr>
          <w:rFonts w:cs="Arial"/>
          <w:sz w:val="20"/>
          <w:szCs w:val="20"/>
        </w:rPr>
      </w:pPr>
      <w:r w:rsidRPr="00EC1ADE">
        <w:rPr>
          <w:rFonts w:cs="Arial"/>
          <w:sz w:val="20"/>
          <w:szCs w:val="20"/>
        </w:rPr>
        <w:t>o tym, że Wykonawca nie kontynuuje którejkolwiek czynności zakresu rzeczowego przedmiotu umowy.</w:t>
      </w:r>
    </w:p>
    <w:p w14:paraId="50064566" w14:textId="77777777" w:rsidR="004027A0" w:rsidRPr="00EC1ADE" w:rsidRDefault="004027A0" w:rsidP="00CF15AC">
      <w:pPr>
        <w:pStyle w:val="Akapitzlist"/>
        <w:numPr>
          <w:ilvl w:val="0"/>
          <w:numId w:val="34"/>
        </w:numPr>
        <w:spacing w:before="120" w:after="0"/>
        <w:ind w:left="357" w:hanging="357"/>
        <w:contextualSpacing w:val="0"/>
        <w:jc w:val="both"/>
        <w:rPr>
          <w:rFonts w:cs="Arial"/>
          <w:sz w:val="20"/>
          <w:szCs w:val="20"/>
        </w:rPr>
      </w:pPr>
      <w:r w:rsidRPr="00EC1ADE">
        <w:rPr>
          <w:rFonts w:cs="Arial"/>
          <w:sz w:val="20"/>
          <w:szCs w:val="20"/>
        </w:rPr>
        <w:t>W przypadkach określonych w ust. 1 lit. g), h) Zamawiający uprzednio wezwie Wykonawcę do wykonywania przedmiotu umowy  oraz zaniechania naruszeń i wyznaczy mu 3 dniowy termin. Po bezskutecznym upływie powyższego terminu, Zamawiający jest uprawniony do odstąpienia od Umowy z winy Wykonawcy w zakresie robót jeszcze nie wykonanych i powierzyć naprawienie wad lub dalsze wykonanie robót podmiotowi lub osobie trzeciej, na koszt i ryzyko Wykonawcy.</w:t>
      </w:r>
    </w:p>
    <w:p w14:paraId="1BA13518" w14:textId="77777777" w:rsidR="004027A0" w:rsidRPr="00EC1ADE" w:rsidRDefault="004027A0" w:rsidP="00CF15AC">
      <w:pPr>
        <w:pStyle w:val="Akapitzlist"/>
        <w:numPr>
          <w:ilvl w:val="0"/>
          <w:numId w:val="34"/>
        </w:numPr>
        <w:spacing w:before="120" w:after="0"/>
        <w:ind w:left="357" w:hanging="357"/>
        <w:contextualSpacing w:val="0"/>
        <w:jc w:val="both"/>
        <w:rPr>
          <w:rFonts w:cs="Arial"/>
          <w:sz w:val="20"/>
          <w:szCs w:val="20"/>
        </w:rPr>
      </w:pPr>
      <w:r w:rsidRPr="00EC1ADE">
        <w:rPr>
          <w:rFonts w:cs="Arial"/>
          <w:sz w:val="20"/>
          <w:szCs w:val="20"/>
        </w:rPr>
        <w:t xml:space="preserve">W przypadku odstąpienia od Umowy, Zamawiający zobowiązany jest wyznaczyć termin odbioru wykonanych robót nie krótszy niż 7 dni roboczych i nie dłuższy niż 14 dni roboczych od daty odstąpienia od Umowy. Termin </w:t>
      </w:r>
      <w:r w:rsidRPr="00EC1ADE">
        <w:rPr>
          <w:rFonts w:cs="Arial"/>
          <w:sz w:val="20"/>
          <w:szCs w:val="20"/>
        </w:rPr>
        <w:lastRenderedPageBreak/>
        <w:t>ten jest wiążący dla Wykonawcy. W przypadku nieprzystąpienia Wykonawcy do odbioru wykonanego przedmiotu umowy, protokół zdawczo – odbiorczy zostanie podpisany jednostronnie przez Zamawiającego. W protokole tym należy w szczególności wskazać zakres wykonanych robót.</w:t>
      </w:r>
    </w:p>
    <w:p w14:paraId="127EA7CC" w14:textId="77777777" w:rsidR="004027A0" w:rsidRPr="00EC1ADE" w:rsidRDefault="004027A0" w:rsidP="00CF15AC">
      <w:pPr>
        <w:pStyle w:val="Akapitzlist"/>
        <w:numPr>
          <w:ilvl w:val="0"/>
          <w:numId w:val="34"/>
        </w:numPr>
        <w:spacing w:before="120" w:after="0"/>
        <w:ind w:left="357" w:hanging="357"/>
        <w:contextualSpacing w:val="0"/>
        <w:jc w:val="both"/>
        <w:rPr>
          <w:rFonts w:cs="Arial"/>
          <w:sz w:val="20"/>
          <w:szCs w:val="20"/>
        </w:rPr>
      </w:pPr>
      <w:r w:rsidRPr="00EC1ADE">
        <w:rPr>
          <w:rFonts w:cs="Arial"/>
          <w:sz w:val="20"/>
          <w:szCs w:val="20"/>
        </w:rPr>
        <w:t>Wykonawca oświadcza, iż przyjmuje do wiadomości prawo Zamawiającego do odstąpienia od realizacji Umowy i oświadcza, iż godzi się na to bez dochodzenia z tego tytułu jakichkolwiek roszczeń od Zamawiającego, w szczególności roszczeń odszkodowawczych z uwzględnieniem poniższych zasad.</w:t>
      </w:r>
    </w:p>
    <w:p w14:paraId="1FF7FAED" w14:textId="77777777" w:rsidR="004027A0" w:rsidRPr="00EC1ADE" w:rsidRDefault="004027A0" w:rsidP="00CF15AC">
      <w:pPr>
        <w:pStyle w:val="Akapitzlist"/>
        <w:numPr>
          <w:ilvl w:val="0"/>
          <w:numId w:val="34"/>
        </w:numPr>
        <w:spacing w:before="120" w:after="0"/>
        <w:ind w:left="357" w:hanging="357"/>
        <w:contextualSpacing w:val="0"/>
        <w:jc w:val="both"/>
        <w:rPr>
          <w:rFonts w:cs="Arial"/>
          <w:sz w:val="20"/>
          <w:szCs w:val="20"/>
        </w:rPr>
      </w:pPr>
      <w:r w:rsidRPr="00EC1ADE">
        <w:rPr>
          <w:rFonts w:cs="Arial"/>
          <w:sz w:val="20"/>
          <w:szCs w:val="20"/>
        </w:rPr>
        <w:t>W każdym przypadku odstąpienia od umowy, Zamawiający nabywa wszelkie prawa określone Umową do części przedmiotu umowy, która została odebrana przez Zamawiającego do dnia odstąpienia i za którą Wykonawca otrzymał należne wynagrodzenie.</w:t>
      </w:r>
    </w:p>
    <w:p w14:paraId="07622A52" w14:textId="77777777" w:rsidR="004027A0" w:rsidRPr="00EC1ADE" w:rsidRDefault="004027A0" w:rsidP="00CF15AC">
      <w:pPr>
        <w:pStyle w:val="Akapitzlist"/>
        <w:numPr>
          <w:ilvl w:val="0"/>
          <w:numId w:val="34"/>
        </w:numPr>
        <w:spacing w:before="120" w:after="0"/>
        <w:ind w:left="357" w:hanging="357"/>
        <w:contextualSpacing w:val="0"/>
        <w:jc w:val="both"/>
        <w:rPr>
          <w:rFonts w:cs="Arial"/>
          <w:sz w:val="20"/>
          <w:szCs w:val="20"/>
        </w:rPr>
      </w:pPr>
      <w:r w:rsidRPr="00EC1ADE">
        <w:rPr>
          <w:rFonts w:cs="Arial"/>
          <w:sz w:val="20"/>
          <w:szCs w:val="20"/>
        </w:rPr>
        <w:t xml:space="preserve">Odstąpienie umowne opisane w ustępach poprzedzających nie wyłącza lub nie ogranicza prawa Zamawiającego do odstąpienia od Umowy na zasadach przewidzianych w Kodeksie cywilnym. Do odstąpienia ustawowego stosuje się odpowiednio zasady postępowania po dokonanym odstąpieniu, a opisane w ustępach poprzedzających. </w:t>
      </w:r>
    </w:p>
    <w:p w14:paraId="5BFE458F" w14:textId="77777777" w:rsidR="004027A0" w:rsidRPr="00EC1ADE" w:rsidRDefault="004027A0" w:rsidP="00CF15AC">
      <w:pPr>
        <w:pStyle w:val="Akapitzlist"/>
        <w:numPr>
          <w:ilvl w:val="0"/>
          <w:numId w:val="34"/>
        </w:numPr>
        <w:spacing w:before="120" w:after="0"/>
        <w:ind w:left="357" w:hanging="357"/>
        <w:contextualSpacing w:val="0"/>
        <w:jc w:val="both"/>
        <w:rPr>
          <w:rFonts w:cs="Arial"/>
          <w:sz w:val="20"/>
          <w:szCs w:val="20"/>
        </w:rPr>
      </w:pPr>
      <w:r w:rsidRPr="00EC1ADE">
        <w:rPr>
          <w:rFonts w:cs="Arial"/>
          <w:sz w:val="20"/>
          <w:szCs w:val="20"/>
        </w:rPr>
        <w:t>W przypadku odstąpienia od umowy Wykonawcę i Zamawiającego obciążają następujące obowiązki szczegółowe:</w:t>
      </w:r>
    </w:p>
    <w:p w14:paraId="44BF5A83" w14:textId="77777777" w:rsidR="004027A0" w:rsidRPr="00EC1ADE" w:rsidRDefault="004027A0" w:rsidP="00CF15AC">
      <w:pPr>
        <w:numPr>
          <w:ilvl w:val="0"/>
          <w:numId w:val="36"/>
        </w:numPr>
        <w:tabs>
          <w:tab w:val="clear" w:pos="1440"/>
          <w:tab w:val="num" w:pos="1134"/>
        </w:tabs>
        <w:spacing w:before="120" w:after="0"/>
        <w:ind w:left="1134" w:right="-108" w:hanging="567"/>
        <w:jc w:val="both"/>
        <w:rPr>
          <w:rFonts w:cs="Arial"/>
          <w:sz w:val="20"/>
          <w:szCs w:val="20"/>
        </w:rPr>
      </w:pPr>
      <w:r w:rsidRPr="00EC1ADE">
        <w:rPr>
          <w:rFonts w:cs="Arial"/>
          <w:sz w:val="20"/>
          <w:szCs w:val="20"/>
        </w:rPr>
        <w:t>w terminie do siedmiu dni od daty odstąpienia od Umowy Wykonawca, przy udziale Zamawiającego  oraz Inspektora Nadzoru sporządzi szczegółowy protokół inwentaryzacji robót wg stanu na dzień odstąpienia,</w:t>
      </w:r>
    </w:p>
    <w:p w14:paraId="7C002C14" w14:textId="77777777" w:rsidR="004027A0" w:rsidRPr="00EC1ADE" w:rsidRDefault="004027A0" w:rsidP="00CF15AC">
      <w:pPr>
        <w:numPr>
          <w:ilvl w:val="0"/>
          <w:numId w:val="36"/>
        </w:numPr>
        <w:spacing w:before="120" w:after="0"/>
        <w:ind w:left="1134" w:right="-108" w:hanging="567"/>
        <w:jc w:val="both"/>
        <w:rPr>
          <w:rFonts w:cs="Arial"/>
          <w:sz w:val="20"/>
          <w:szCs w:val="20"/>
        </w:rPr>
      </w:pPr>
      <w:r w:rsidRPr="00EC1ADE">
        <w:rPr>
          <w:rFonts w:cs="Arial"/>
          <w:sz w:val="20"/>
          <w:szCs w:val="20"/>
        </w:rPr>
        <w:t>Wykonawca zabezpieczy przerwane roboty, w zakresie obustronnie uzgodnionym, na koszt Strony, która jest odpowiedzialna za odstąpienie od umowy,</w:t>
      </w:r>
    </w:p>
    <w:p w14:paraId="2DA7E8F6" w14:textId="77777777" w:rsidR="004027A0" w:rsidRPr="00EC1ADE" w:rsidRDefault="004027A0" w:rsidP="00CF15AC">
      <w:pPr>
        <w:numPr>
          <w:ilvl w:val="0"/>
          <w:numId w:val="36"/>
        </w:numPr>
        <w:spacing w:before="120" w:after="0"/>
        <w:ind w:left="1134" w:right="-108" w:hanging="567"/>
        <w:jc w:val="both"/>
        <w:rPr>
          <w:rFonts w:cs="Arial"/>
          <w:sz w:val="20"/>
          <w:szCs w:val="20"/>
        </w:rPr>
      </w:pPr>
      <w:r w:rsidRPr="00EC1ADE">
        <w:rPr>
          <w:rFonts w:cs="Arial"/>
          <w:sz w:val="20"/>
          <w:szCs w:val="20"/>
        </w:rPr>
        <w:t>Wykonawca sporządzi wykaz materiałów, które mogą być wykorzystane przez niego do realizacji innych robót, nie objętych umową, jeżeli odstąpienie od umowy nastąpiło z przyczyn od niego niezależnych,</w:t>
      </w:r>
    </w:p>
    <w:p w14:paraId="1DA0FC36" w14:textId="77777777" w:rsidR="004027A0" w:rsidRPr="00EC1ADE" w:rsidRDefault="004027A0" w:rsidP="00CF15AC">
      <w:pPr>
        <w:numPr>
          <w:ilvl w:val="0"/>
          <w:numId w:val="36"/>
        </w:numPr>
        <w:spacing w:before="120" w:after="0"/>
        <w:ind w:left="1134" w:right="-108" w:hanging="567"/>
        <w:jc w:val="both"/>
        <w:rPr>
          <w:rFonts w:cs="Arial"/>
          <w:sz w:val="20"/>
          <w:szCs w:val="20"/>
        </w:rPr>
      </w:pPr>
      <w:r w:rsidRPr="00EC1ADE">
        <w:rPr>
          <w:rFonts w:cs="Arial"/>
          <w:sz w:val="20"/>
          <w:szCs w:val="20"/>
        </w:rPr>
        <w:t>Wykonawca zgłosi Zamawiającemu do odbioru roboty przerwane oraz roboty zabezpieczające, jeżeli odstąpienie od umowy nastąpiło z przyczyn, za które Wykonawca nie odpowiada,</w:t>
      </w:r>
    </w:p>
    <w:p w14:paraId="43F86B19" w14:textId="77777777" w:rsidR="004027A0" w:rsidRPr="00EC1ADE" w:rsidRDefault="004027A0" w:rsidP="00CF15AC">
      <w:pPr>
        <w:numPr>
          <w:ilvl w:val="0"/>
          <w:numId w:val="36"/>
        </w:numPr>
        <w:spacing w:before="120" w:after="0"/>
        <w:ind w:left="1134" w:right="-108" w:hanging="567"/>
        <w:jc w:val="both"/>
        <w:rPr>
          <w:rFonts w:cs="Arial"/>
          <w:sz w:val="20"/>
          <w:szCs w:val="20"/>
        </w:rPr>
      </w:pPr>
      <w:r w:rsidRPr="00EC1ADE">
        <w:rPr>
          <w:rFonts w:cs="Arial"/>
          <w:sz w:val="20"/>
          <w:szCs w:val="20"/>
        </w:rPr>
        <w:t>niezwłocznie, jednak najpóźniej w terminie 30 dni od odstąpienia, Wykonawca usunie z terenu budowy dostarczone bądź wzniesione przez niego urządzenia na zaplecze budowy,</w:t>
      </w:r>
    </w:p>
    <w:p w14:paraId="2C3182DD" w14:textId="77777777" w:rsidR="004027A0" w:rsidRPr="00EC1ADE" w:rsidRDefault="004027A0" w:rsidP="00CF15AC">
      <w:pPr>
        <w:numPr>
          <w:ilvl w:val="0"/>
          <w:numId w:val="36"/>
        </w:numPr>
        <w:spacing w:before="120" w:after="0"/>
        <w:ind w:left="1134" w:right="-108" w:hanging="567"/>
        <w:jc w:val="both"/>
        <w:rPr>
          <w:rFonts w:cs="Arial"/>
          <w:sz w:val="20"/>
          <w:szCs w:val="20"/>
        </w:rPr>
      </w:pPr>
      <w:r w:rsidRPr="00EC1ADE">
        <w:rPr>
          <w:rFonts w:cs="Arial"/>
          <w:sz w:val="20"/>
          <w:szCs w:val="20"/>
        </w:rPr>
        <w:t>w razie odstąpienia od Umowy, z przyczyn, za które Wykonawca nie odpowiada, Zamawiający jest obowiązany do dokonania odbioru robót przerwanych i do zapłaty wynagrodzenia za roboty wykonane, wg stanu na dzień odstąpienia, bez zwrotu za nakłady poniesione na przyszłe wykonanie przedmiotu umowy.</w:t>
      </w:r>
    </w:p>
    <w:p w14:paraId="02761787" w14:textId="77777777" w:rsidR="000A3153" w:rsidRPr="00EC1ADE" w:rsidRDefault="004027A0" w:rsidP="007B6388">
      <w:pPr>
        <w:spacing w:before="120" w:after="0"/>
        <w:ind w:left="567" w:hanging="567"/>
        <w:jc w:val="both"/>
        <w:rPr>
          <w:rFonts w:cs="Arial"/>
          <w:sz w:val="20"/>
          <w:szCs w:val="20"/>
        </w:rPr>
      </w:pPr>
      <w:r w:rsidRPr="00EC1ADE">
        <w:rPr>
          <w:rFonts w:cs="Arial"/>
          <w:sz w:val="20"/>
          <w:szCs w:val="20"/>
        </w:rPr>
        <w:t xml:space="preserve">8. </w:t>
      </w:r>
      <w:r w:rsidR="000A3153" w:rsidRPr="00EC1ADE">
        <w:rPr>
          <w:rFonts w:cs="Arial"/>
          <w:sz w:val="20"/>
          <w:szCs w:val="20"/>
        </w:rPr>
        <w:tab/>
        <w:t>Odstąpienie od umowy powinno nastąpić w formie pis</w:t>
      </w:r>
      <w:r w:rsidR="00781CF2" w:rsidRPr="00EC1ADE">
        <w:rPr>
          <w:rFonts w:cs="Arial"/>
          <w:sz w:val="20"/>
          <w:szCs w:val="20"/>
        </w:rPr>
        <w:t xml:space="preserve">emnej pod rygorem nieważności i </w:t>
      </w:r>
      <w:r w:rsidR="000A3153" w:rsidRPr="00EC1ADE">
        <w:rPr>
          <w:rFonts w:cs="Arial"/>
          <w:sz w:val="20"/>
          <w:szCs w:val="20"/>
        </w:rPr>
        <w:t>powinno zawierać uzasadnienie.</w:t>
      </w:r>
    </w:p>
    <w:p w14:paraId="07715536" w14:textId="77777777" w:rsidR="000A3153" w:rsidRPr="00EC1ADE" w:rsidRDefault="000A3153" w:rsidP="002B5639">
      <w:pPr>
        <w:shd w:val="clear" w:color="auto" w:fill="FFFFFF"/>
        <w:tabs>
          <w:tab w:val="left" w:pos="9062"/>
        </w:tabs>
        <w:spacing w:before="120" w:after="0"/>
        <w:ind w:left="567" w:right="-11" w:hanging="567"/>
        <w:jc w:val="center"/>
        <w:rPr>
          <w:rFonts w:cs="Verdana"/>
          <w:b/>
          <w:bCs/>
          <w:color w:val="000000"/>
          <w:sz w:val="20"/>
          <w:szCs w:val="20"/>
        </w:rPr>
      </w:pPr>
      <w:r w:rsidRPr="00EC1ADE">
        <w:rPr>
          <w:rFonts w:cs="Verdana"/>
          <w:b/>
          <w:bCs/>
          <w:color w:val="000000"/>
          <w:sz w:val="20"/>
          <w:szCs w:val="20"/>
        </w:rPr>
        <w:t>POSTANOWIENIA KOŃCOWE</w:t>
      </w:r>
    </w:p>
    <w:p w14:paraId="21DEB0D1" w14:textId="77777777" w:rsidR="000A3153" w:rsidRPr="00EC1ADE" w:rsidRDefault="000A3153" w:rsidP="00C148B8">
      <w:pPr>
        <w:shd w:val="clear" w:color="auto" w:fill="FFFFFF"/>
        <w:tabs>
          <w:tab w:val="left" w:pos="9498"/>
        </w:tabs>
        <w:spacing w:before="120" w:after="0"/>
        <w:ind w:left="567" w:hanging="567"/>
        <w:jc w:val="center"/>
        <w:rPr>
          <w:rFonts w:cs="Arial"/>
          <w:sz w:val="20"/>
          <w:szCs w:val="20"/>
        </w:rPr>
      </w:pPr>
      <w:r w:rsidRPr="00EC1ADE">
        <w:rPr>
          <w:rFonts w:cs="Arial"/>
          <w:b/>
          <w:bCs/>
          <w:color w:val="000000"/>
          <w:sz w:val="20"/>
          <w:szCs w:val="20"/>
        </w:rPr>
        <w:t>§ 19</w:t>
      </w:r>
      <w:r w:rsidR="00A85AB0" w:rsidRPr="00EC1ADE">
        <w:rPr>
          <w:rFonts w:cs="Arial"/>
          <w:b/>
          <w:bCs/>
          <w:color w:val="000000"/>
          <w:sz w:val="20"/>
          <w:szCs w:val="20"/>
        </w:rPr>
        <w:t>.</w:t>
      </w:r>
    </w:p>
    <w:p w14:paraId="7732153C" w14:textId="77777777" w:rsidR="000A3153" w:rsidRPr="00EC1ADE" w:rsidRDefault="000A3153" w:rsidP="00CF15AC">
      <w:pPr>
        <w:numPr>
          <w:ilvl w:val="0"/>
          <w:numId w:val="41"/>
        </w:numPr>
        <w:shd w:val="clear" w:color="auto" w:fill="FFFFFF"/>
        <w:spacing w:before="120" w:after="0"/>
        <w:ind w:left="709" w:hanging="578"/>
        <w:rPr>
          <w:rFonts w:cs="Arial"/>
          <w:sz w:val="20"/>
          <w:szCs w:val="20"/>
        </w:rPr>
      </w:pPr>
      <w:r w:rsidRPr="00EC1ADE">
        <w:rPr>
          <w:rFonts w:cs="Arial"/>
          <w:color w:val="000000"/>
          <w:sz w:val="20"/>
          <w:szCs w:val="20"/>
        </w:rPr>
        <w:t>Sądem wyłącznie właściwym do rozpoznania sporów wynikłych na tle realizacji niniejszej Umowy jest sąd właściwy dla siedziby Zamawiającego.</w:t>
      </w:r>
    </w:p>
    <w:p w14:paraId="57658F27" w14:textId="77777777" w:rsidR="000A3153" w:rsidRPr="00EC1ADE" w:rsidRDefault="000A3153" w:rsidP="00CF15AC">
      <w:pPr>
        <w:numPr>
          <w:ilvl w:val="0"/>
          <w:numId w:val="41"/>
        </w:numPr>
        <w:shd w:val="clear" w:color="auto" w:fill="FFFFFF"/>
        <w:spacing w:before="120" w:after="0"/>
        <w:ind w:left="709" w:hanging="578"/>
        <w:jc w:val="both"/>
        <w:rPr>
          <w:rFonts w:cs="Arial"/>
          <w:sz w:val="20"/>
          <w:szCs w:val="20"/>
        </w:rPr>
      </w:pPr>
      <w:r w:rsidRPr="00EC1ADE">
        <w:rPr>
          <w:rFonts w:cs="Arial"/>
          <w:color w:val="000000"/>
          <w:sz w:val="20"/>
          <w:szCs w:val="20"/>
        </w:rPr>
        <w:t>W sprawach nieuregulowanych niniejszą umow</w:t>
      </w:r>
      <w:r w:rsidR="000D25C4" w:rsidRPr="00EC1ADE">
        <w:rPr>
          <w:rFonts w:cs="Arial"/>
          <w:color w:val="000000"/>
          <w:sz w:val="20"/>
          <w:szCs w:val="20"/>
        </w:rPr>
        <w:t>ą</w:t>
      </w:r>
      <w:r w:rsidRPr="00EC1ADE">
        <w:rPr>
          <w:rFonts w:cs="Arial"/>
          <w:color w:val="000000"/>
          <w:sz w:val="20"/>
          <w:szCs w:val="20"/>
        </w:rPr>
        <w:t xml:space="preserve"> stosuje się przepisy Kodeksu cywilnego, ustawy Prawo budowlane oraz ustawy Prawo zamówień publicznych.</w:t>
      </w:r>
    </w:p>
    <w:p w14:paraId="6E31A00F" w14:textId="77777777" w:rsidR="000A3153" w:rsidRPr="00EC1ADE" w:rsidRDefault="000A3153" w:rsidP="00CF15AC">
      <w:pPr>
        <w:numPr>
          <w:ilvl w:val="0"/>
          <w:numId w:val="41"/>
        </w:numPr>
        <w:shd w:val="clear" w:color="auto" w:fill="FFFFFF"/>
        <w:spacing w:before="120" w:after="0"/>
        <w:ind w:left="709" w:hanging="578"/>
        <w:jc w:val="both"/>
        <w:rPr>
          <w:rFonts w:cs="Arial"/>
          <w:sz w:val="20"/>
          <w:szCs w:val="20"/>
        </w:rPr>
      </w:pPr>
      <w:r w:rsidRPr="00EC1ADE">
        <w:rPr>
          <w:rFonts w:cs="Arial"/>
          <w:color w:val="000000"/>
          <w:sz w:val="20"/>
          <w:szCs w:val="20"/>
        </w:rPr>
        <w:t xml:space="preserve">Umowę niniejszą sporządzono </w:t>
      </w:r>
      <w:r w:rsidRPr="00EC1ADE">
        <w:rPr>
          <w:rFonts w:cs="Arial"/>
          <w:sz w:val="20"/>
          <w:szCs w:val="20"/>
        </w:rPr>
        <w:t xml:space="preserve">w </w:t>
      </w:r>
      <w:r w:rsidR="00221B57" w:rsidRPr="00EC1ADE">
        <w:rPr>
          <w:rFonts w:cs="Arial"/>
          <w:sz w:val="20"/>
          <w:szCs w:val="20"/>
        </w:rPr>
        <w:t>czterech</w:t>
      </w:r>
      <w:r w:rsidRPr="00EC1ADE">
        <w:rPr>
          <w:rFonts w:cs="Arial"/>
          <w:sz w:val="20"/>
          <w:szCs w:val="20"/>
        </w:rPr>
        <w:t xml:space="preserve"> jednobrzmiących </w:t>
      </w:r>
      <w:r w:rsidR="00221B57" w:rsidRPr="00EC1ADE">
        <w:rPr>
          <w:rFonts w:cs="Arial"/>
          <w:sz w:val="20"/>
          <w:szCs w:val="20"/>
        </w:rPr>
        <w:t xml:space="preserve">egzemplarzach, trzy </w:t>
      </w:r>
      <w:r w:rsidRPr="00EC1ADE">
        <w:rPr>
          <w:rFonts w:cs="Arial"/>
          <w:sz w:val="20"/>
          <w:szCs w:val="20"/>
        </w:rPr>
        <w:t>egzemplarze dla Zamawiającego i jeden egzemplarz dla Wykonawcy.</w:t>
      </w:r>
    </w:p>
    <w:p w14:paraId="00D657F0" w14:textId="77777777" w:rsidR="000A3153" w:rsidRPr="00EC1ADE" w:rsidRDefault="000A3153" w:rsidP="00CF15AC">
      <w:pPr>
        <w:numPr>
          <w:ilvl w:val="0"/>
          <w:numId w:val="41"/>
        </w:numPr>
        <w:shd w:val="clear" w:color="auto" w:fill="FFFFFF"/>
        <w:spacing w:before="120" w:after="0"/>
        <w:ind w:left="709" w:hanging="578"/>
        <w:rPr>
          <w:rFonts w:cs="Arial"/>
          <w:color w:val="000000"/>
          <w:sz w:val="20"/>
          <w:szCs w:val="20"/>
        </w:rPr>
      </w:pPr>
      <w:r w:rsidRPr="00EC1ADE">
        <w:rPr>
          <w:rFonts w:cs="Arial"/>
          <w:color w:val="000000"/>
          <w:sz w:val="20"/>
          <w:szCs w:val="20"/>
        </w:rPr>
        <w:t>Integralną część umowy stanowią</w:t>
      </w:r>
      <w:r w:rsidR="00701901">
        <w:rPr>
          <w:rFonts w:cs="Arial"/>
          <w:color w:val="000000"/>
          <w:sz w:val="20"/>
          <w:szCs w:val="20"/>
        </w:rPr>
        <w:t xml:space="preserve"> następujące załączniki</w:t>
      </w:r>
      <w:r w:rsidRPr="00EC1ADE">
        <w:rPr>
          <w:rFonts w:cs="Arial"/>
          <w:color w:val="000000"/>
          <w:sz w:val="20"/>
          <w:szCs w:val="20"/>
        </w:rPr>
        <w:t>:</w:t>
      </w:r>
    </w:p>
    <w:p w14:paraId="39F848A9" w14:textId="77777777" w:rsidR="00701901" w:rsidRPr="00580094" w:rsidRDefault="00701901" w:rsidP="00CF15AC">
      <w:pPr>
        <w:pStyle w:val="Akapitzlist"/>
        <w:numPr>
          <w:ilvl w:val="0"/>
          <w:numId w:val="24"/>
        </w:numPr>
        <w:shd w:val="clear" w:color="auto" w:fill="FFFFFF"/>
        <w:spacing w:before="120" w:after="0"/>
        <w:rPr>
          <w:rFonts w:cs="Arial"/>
          <w:sz w:val="18"/>
          <w:szCs w:val="18"/>
        </w:rPr>
      </w:pPr>
      <w:r>
        <w:rPr>
          <w:rFonts w:cs="Arial"/>
          <w:color w:val="000000"/>
          <w:sz w:val="18"/>
          <w:szCs w:val="18"/>
        </w:rPr>
        <w:t>Specyfikacja Istotnych Warunków Zamówienia;</w:t>
      </w:r>
    </w:p>
    <w:p w14:paraId="05085743" w14:textId="77777777" w:rsidR="000A3153" w:rsidRPr="00EC1ADE" w:rsidRDefault="000A3153" w:rsidP="00CF15AC">
      <w:pPr>
        <w:pStyle w:val="Akapitzlist"/>
        <w:numPr>
          <w:ilvl w:val="0"/>
          <w:numId w:val="24"/>
        </w:numPr>
        <w:shd w:val="clear" w:color="auto" w:fill="FFFFFF"/>
        <w:spacing w:before="120" w:after="0"/>
        <w:rPr>
          <w:rFonts w:cs="Arial"/>
          <w:sz w:val="18"/>
          <w:szCs w:val="18"/>
        </w:rPr>
      </w:pPr>
      <w:r w:rsidRPr="00EC1ADE">
        <w:rPr>
          <w:rFonts w:cs="Arial"/>
          <w:color w:val="000000"/>
          <w:sz w:val="18"/>
          <w:szCs w:val="18"/>
        </w:rPr>
        <w:t>Dokumentacja techniczna;</w:t>
      </w:r>
    </w:p>
    <w:p w14:paraId="2C085871" w14:textId="77777777" w:rsidR="000A3153" w:rsidRPr="00EC1ADE" w:rsidRDefault="000A3153" w:rsidP="00CF15AC">
      <w:pPr>
        <w:pStyle w:val="Akapitzlist"/>
        <w:numPr>
          <w:ilvl w:val="0"/>
          <w:numId w:val="24"/>
        </w:numPr>
        <w:shd w:val="clear" w:color="auto" w:fill="FFFFFF"/>
        <w:spacing w:before="120" w:after="0"/>
        <w:rPr>
          <w:rFonts w:cs="Arial"/>
          <w:sz w:val="18"/>
          <w:szCs w:val="18"/>
        </w:rPr>
      </w:pPr>
      <w:r w:rsidRPr="00EC1ADE">
        <w:rPr>
          <w:rFonts w:cs="Arial"/>
          <w:color w:val="000000"/>
          <w:sz w:val="18"/>
          <w:szCs w:val="18"/>
        </w:rPr>
        <w:lastRenderedPageBreak/>
        <w:t>Oferta Wykonawcy</w:t>
      </w:r>
      <w:r w:rsidR="00B51C7B" w:rsidRPr="00EC1ADE">
        <w:rPr>
          <w:rFonts w:cs="Arial"/>
          <w:color w:val="000000"/>
          <w:sz w:val="18"/>
          <w:szCs w:val="18"/>
        </w:rPr>
        <w:t>;</w:t>
      </w:r>
    </w:p>
    <w:p w14:paraId="5735BC3E" w14:textId="77777777" w:rsidR="000A3153" w:rsidRDefault="00701901" w:rsidP="00CF15AC">
      <w:pPr>
        <w:pStyle w:val="Akapitzlist"/>
        <w:numPr>
          <w:ilvl w:val="0"/>
          <w:numId w:val="24"/>
        </w:numPr>
        <w:shd w:val="clear" w:color="auto" w:fill="FFFFFF"/>
        <w:spacing w:before="120" w:after="0"/>
        <w:rPr>
          <w:rFonts w:cs="Arial"/>
          <w:sz w:val="18"/>
          <w:szCs w:val="18"/>
        </w:rPr>
      </w:pPr>
      <w:r>
        <w:rPr>
          <w:rFonts w:cs="Arial"/>
          <w:sz w:val="18"/>
          <w:szCs w:val="18"/>
        </w:rPr>
        <w:t>Harmonogram realizacji zamówienia</w:t>
      </w:r>
      <w:r w:rsidR="00B51C7B" w:rsidRPr="00EC1ADE">
        <w:rPr>
          <w:rFonts w:cs="Arial"/>
          <w:sz w:val="18"/>
          <w:szCs w:val="18"/>
        </w:rPr>
        <w:t>;</w:t>
      </w:r>
    </w:p>
    <w:p w14:paraId="43838485" w14:textId="77777777" w:rsidR="00701901" w:rsidRPr="00EC1ADE" w:rsidRDefault="00701901" w:rsidP="00CF15AC">
      <w:pPr>
        <w:pStyle w:val="Akapitzlist"/>
        <w:numPr>
          <w:ilvl w:val="0"/>
          <w:numId w:val="24"/>
        </w:numPr>
        <w:shd w:val="clear" w:color="auto" w:fill="FFFFFF"/>
        <w:spacing w:before="120" w:after="0"/>
        <w:rPr>
          <w:rFonts w:cs="Arial"/>
          <w:sz w:val="18"/>
          <w:szCs w:val="18"/>
        </w:rPr>
      </w:pPr>
      <w:r>
        <w:rPr>
          <w:rFonts w:cs="Arial"/>
          <w:sz w:val="18"/>
          <w:szCs w:val="18"/>
        </w:rPr>
        <w:t>Przedmiar robót.</w:t>
      </w:r>
    </w:p>
    <w:p w14:paraId="277FAEAC" w14:textId="77777777" w:rsidR="00B51C7B" w:rsidRPr="00EC1ADE" w:rsidRDefault="00B51C7B" w:rsidP="00DB309E">
      <w:pPr>
        <w:pStyle w:val="Akapitzlist"/>
        <w:shd w:val="clear" w:color="auto" w:fill="FFFFFF"/>
        <w:spacing w:before="120" w:after="0"/>
        <w:rPr>
          <w:rFonts w:cs="Arial"/>
          <w:sz w:val="18"/>
          <w:szCs w:val="18"/>
        </w:rPr>
      </w:pPr>
    </w:p>
    <w:p w14:paraId="685CB37B" w14:textId="77777777" w:rsidR="000A3153" w:rsidRPr="00EC1ADE" w:rsidRDefault="000A3153" w:rsidP="00F25243">
      <w:pPr>
        <w:pStyle w:val="Akapitzlist"/>
        <w:shd w:val="clear" w:color="auto" w:fill="FFFFFF"/>
        <w:spacing w:before="120" w:after="0"/>
        <w:ind w:firstLine="696"/>
        <w:rPr>
          <w:rFonts w:cs="Arial"/>
          <w:sz w:val="20"/>
          <w:szCs w:val="20"/>
        </w:rPr>
      </w:pPr>
      <w:r w:rsidRPr="00EC1ADE">
        <w:rPr>
          <w:rFonts w:cs="Verdana"/>
          <w:b/>
          <w:bCs/>
          <w:i/>
          <w:iCs/>
          <w:color w:val="000000"/>
          <w:sz w:val="20"/>
          <w:szCs w:val="20"/>
        </w:rPr>
        <w:t>Wykonawca:</w:t>
      </w:r>
      <w:r w:rsidRPr="00EC1ADE">
        <w:rPr>
          <w:rFonts w:cs="Verdana"/>
          <w:b/>
          <w:bCs/>
          <w:i/>
          <w:iCs/>
          <w:color w:val="000000"/>
          <w:sz w:val="20"/>
          <w:szCs w:val="20"/>
        </w:rPr>
        <w:tab/>
      </w:r>
      <w:r w:rsidR="00B51C7B" w:rsidRPr="00EC1ADE">
        <w:rPr>
          <w:rFonts w:cs="Verdana"/>
          <w:b/>
          <w:bCs/>
          <w:i/>
          <w:iCs/>
          <w:color w:val="000000"/>
          <w:sz w:val="20"/>
          <w:szCs w:val="20"/>
        </w:rPr>
        <w:tab/>
      </w:r>
      <w:r w:rsidR="00B51C7B" w:rsidRPr="00EC1ADE">
        <w:rPr>
          <w:rFonts w:cs="Verdana"/>
          <w:b/>
          <w:bCs/>
          <w:i/>
          <w:iCs/>
          <w:color w:val="000000"/>
          <w:sz w:val="20"/>
          <w:szCs w:val="20"/>
        </w:rPr>
        <w:tab/>
      </w:r>
      <w:r w:rsidR="00B51C7B" w:rsidRPr="00EC1ADE">
        <w:rPr>
          <w:rFonts w:cs="Verdana"/>
          <w:b/>
          <w:bCs/>
          <w:i/>
          <w:iCs/>
          <w:color w:val="000000"/>
          <w:sz w:val="20"/>
          <w:szCs w:val="20"/>
        </w:rPr>
        <w:tab/>
      </w:r>
      <w:r w:rsidR="00B51C7B" w:rsidRPr="00EC1ADE">
        <w:rPr>
          <w:rFonts w:cs="Verdana"/>
          <w:b/>
          <w:bCs/>
          <w:i/>
          <w:iCs/>
          <w:color w:val="000000"/>
          <w:sz w:val="20"/>
          <w:szCs w:val="20"/>
        </w:rPr>
        <w:tab/>
      </w:r>
      <w:r w:rsidR="00B51C7B" w:rsidRPr="00EC1ADE">
        <w:rPr>
          <w:rFonts w:cs="Verdana"/>
          <w:b/>
          <w:bCs/>
          <w:i/>
          <w:iCs/>
          <w:color w:val="000000"/>
          <w:sz w:val="20"/>
          <w:szCs w:val="20"/>
        </w:rPr>
        <w:tab/>
      </w:r>
      <w:r w:rsidR="00B51C7B" w:rsidRPr="00EC1ADE">
        <w:rPr>
          <w:rFonts w:cs="Verdana"/>
          <w:b/>
          <w:bCs/>
          <w:i/>
          <w:iCs/>
          <w:color w:val="000000"/>
          <w:sz w:val="20"/>
          <w:szCs w:val="20"/>
        </w:rPr>
        <w:tab/>
      </w:r>
      <w:r w:rsidRPr="00EC1ADE">
        <w:rPr>
          <w:rFonts w:cs="Verdana"/>
          <w:b/>
          <w:bCs/>
          <w:i/>
          <w:iCs/>
          <w:color w:val="000000"/>
          <w:sz w:val="20"/>
          <w:szCs w:val="20"/>
        </w:rPr>
        <w:t>Zamawiający:</w:t>
      </w:r>
    </w:p>
    <w:p w14:paraId="09FAC3E3" w14:textId="77777777" w:rsidR="000A3153" w:rsidRPr="00EC1ADE" w:rsidRDefault="000A3153" w:rsidP="00F25243">
      <w:pPr>
        <w:spacing w:before="120" w:after="0"/>
        <w:ind w:left="567" w:hanging="567"/>
        <w:jc w:val="center"/>
        <w:rPr>
          <w:b/>
          <w:bCs/>
          <w:i/>
          <w:iCs/>
          <w:color w:val="808080"/>
          <w:sz w:val="20"/>
          <w:szCs w:val="20"/>
        </w:rPr>
      </w:pPr>
    </w:p>
    <w:p w14:paraId="743994EF" w14:textId="77777777" w:rsidR="000A3153" w:rsidRPr="00EC1ADE" w:rsidRDefault="000A3153" w:rsidP="00F25243">
      <w:pPr>
        <w:ind w:left="567" w:hanging="567"/>
        <w:jc w:val="center"/>
        <w:rPr>
          <w:sz w:val="20"/>
          <w:szCs w:val="20"/>
        </w:rPr>
      </w:pPr>
      <w:r w:rsidRPr="00EC1ADE">
        <w:rPr>
          <w:bCs/>
          <w:iCs/>
          <w:color w:val="808080"/>
          <w:sz w:val="20"/>
          <w:szCs w:val="20"/>
        </w:rPr>
        <w:t>…………………………………………..</w:t>
      </w:r>
      <w:r w:rsidRPr="00EC1ADE">
        <w:rPr>
          <w:bCs/>
          <w:iCs/>
          <w:color w:val="808080"/>
          <w:sz w:val="20"/>
          <w:szCs w:val="20"/>
        </w:rPr>
        <w:tab/>
      </w:r>
      <w:r w:rsidR="00B51C7B" w:rsidRPr="00EC1ADE">
        <w:rPr>
          <w:bCs/>
          <w:iCs/>
          <w:color w:val="808080"/>
          <w:sz w:val="20"/>
          <w:szCs w:val="20"/>
        </w:rPr>
        <w:tab/>
      </w:r>
      <w:r w:rsidR="00B51C7B" w:rsidRPr="00EC1ADE">
        <w:rPr>
          <w:bCs/>
          <w:iCs/>
          <w:color w:val="808080"/>
          <w:sz w:val="20"/>
          <w:szCs w:val="20"/>
        </w:rPr>
        <w:tab/>
      </w:r>
      <w:r w:rsidR="00B51C7B" w:rsidRPr="00EC1ADE">
        <w:rPr>
          <w:bCs/>
          <w:iCs/>
          <w:color w:val="808080"/>
          <w:sz w:val="20"/>
          <w:szCs w:val="20"/>
        </w:rPr>
        <w:tab/>
      </w:r>
      <w:r w:rsidRPr="00EC1ADE">
        <w:rPr>
          <w:bCs/>
          <w:iCs/>
          <w:color w:val="808080"/>
          <w:sz w:val="20"/>
          <w:szCs w:val="20"/>
        </w:rPr>
        <w:tab/>
      </w:r>
      <w:r w:rsidRPr="00EC1ADE">
        <w:rPr>
          <w:bCs/>
          <w:iCs/>
          <w:color w:val="808080"/>
          <w:sz w:val="20"/>
          <w:szCs w:val="20"/>
        </w:rPr>
        <w:tab/>
        <w:t>……………………………………….</w:t>
      </w:r>
    </w:p>
    <w:sectPr w:rsidR="000A3153" w:rsidRPr="00EC1ADE" w:rsidSect="007B6388">
      <w:footerReference w:type="default" r:id="rId8"/>
      <w:pgSz w:w="11906" w:h="16838"/>
      <w:pgMar w:top="1134" w:right="991" w:bottom="1417" w:left="1417"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995B41" w14:textId="77777777" w:rsidR="003328C1" w:rsidRDefault="003328C1" w:rsidP="00A64D7A">
      <w:pPr>
        <w:spacing w:after="0" w:line="240" w:lineRule="auto"/>
      </w:pPr>
      <w:r>
        <w:separator/>
      </w:r>
    </w:p>
  </w:endnote>
  <w:endnote w:type="continuationSeparator" w:id="0">
    <w:p w14:paraId="6A80D071" w14:textId="77777777" w:rsidR="003328C1" w:rsidRDefault="003328C1" w:rsidP="00A64D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Verdana-Bold">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0C9E05" w14:textId="77777777" w:rsidR="00066245" w:rsidRDefault="00066245" w:rsidP="00C36041">
    <w:pPr>
      <w:pStyle w:val="Stopka"/>
    </w:pPr>
  </w:p>
  <w:p w14:paraId="02171E3B" w14:textId="77777777" w:rsidR="00066245" w:rsidRDefault="00C808FB" w:rsidP="007909D7">
    <w:pPr>
      <w:pStyle w:val="Stopka"/>
      <w:jc w:val="right"/>
    </w:pPr>
    <w:r>
      <w:fldChar w:fldCharType="begin"/>
    </w:r>
    <w:r w:rsidR="00066245">
      <w:instrText xml:space="preserve"> PAGE   \* MERGEFORMAT </w:instrText>
    </w:r>
    <w:r>
      <w:fldChar w:fldCharType="separate"/>
    </w:r>
    <w:r w:rsidR="00B01B6B">
      <w:rPr>
        <w:noProof/>
      </w:rPr>
      <w:t>15</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0395F2" w14:textId="77777777" w:rsidR="003328C1" w:rsidRDefault="003328C1" w:rsidP="00A64D7A">
      <w:pPr>
        <w:spacing w:after="0" w:line="240" w:lineRule="auto"/>
      </w:pPr>
      <w:r>
        <w:separator/>
      </w:r>
    </w:p>
  </w:footnote>
  <w:footnote w:type="continuationSeparator" w:id="0">
    <w:p w14:paraId="2094182A" w14:textId="77777777" w:rsidR="003328C1" w:rsidRDefault="003328C1" w:rsidP="00A64D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A727B"/>
    <w:multiLevelType w:val="hybridMultilevel"/>
    <w:tmpl w:val="71C0735E"/>
    <w:lvl w:ilvl="0" w:tplc="0FF2F662">
      <w:start w:val="1"/>
      <w:numFmt w:val="lowerLetter"/>
      <w:lvlText w:val="%1)"/>
      <w:lvlJc w:val="left"/>
      <w:pPr>
        <w:tabs>
          <w:tab w:val="num" w:pos="1440"/>
        </w:tabs>
        <w:ind w:left="144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 w15:restartNumberingAfterBreak="0">
    <w:nsid w:val="039759B8"/>
    <w:multiLevelType w:val="hybridMultilevel"/>
    <w:tmpl w:val="D6446712"/>
    <w:lvl w:ilvl="0" w:tplc="04150011">
      <w:start w:val="1"/>
      <w:numFmt w:val="decimal"/>
      <w:lvlText w:val="%1)"/>
      <w:lvlJc w:val="left"/>
      <w:pPr>
        <w:ind w:left="1335" w:hanging="360"/>
      </w:pPr>
    </w:lvl>
    <w:lvl w:ilvl="1" w:tplc="04150019" w:tentative="1">
      <w:start w:val="1"/>
      <w:numFmt w:val="lowerLetter"/>
      <w:lvlText w:val="%2."/>
      <w:lvlJc w:val="left"/>
      <w:pPr>
        <w:ind w:left="2055" w:hanging="360"/>
      </w:pPr>
    </w:lvl>
    <w:lvl w:ilvl="2" w:tplc="0415001B" w:tentative="1">
      <w:start w:val="1"/>
      <w:numFmt w:val="lowerRoman"/>
      <w:lvlText w:val="%3."/>
      <w:lvlJc w:val="right"/>
      <w:pPr>
        <w:ind w:left="2775" w:hanging="180"/>
      </w:pPr>
    </w:lvl>
    <w:lvl w:ilvl="3" w:tplc="0415000F" w:tentative="1">
      <w:start w:val="1"/>
      <w:numFmt w:val="decimal"/>
      <w:lvlText w:val="%4."/>
      <w:lvlJc w:val="left"/>
      <w:pPr>
        <w:ind w:left="3495" w:hanging="360"/>
      </w:pPr>
    </w:lvl>
    <w:lvl w:ilvl="4" w:tplc="04150019" w:tentative="1">
      <w:start w:val="1"/>
      <w:numFmt w:val="lowerLetter"/>
      <w:lvlText w:val="%5."/>
      <w:lvlJc w:val="left"/>
      <w:pPr>
        <w:ind w:left="4215" w:hanging="360"/>
      </w:pPr>
    </w:lvl>
    <w:lvl w:ilvl="5" w:tplc="0415001B" w:tentative="1">
      <w:start w:val="1"/>
      <w:numFmt w:val="lowerRoman"/>
      <w:lvlText w:val="%6."/>
      <w:lvlJc w:val="right"/>
      <w:pPr>
        <w:ind w:left="4935" w:hanging="180"/>
      </w:pPr>
    </w:lvl>
    <w:lvl w:ilvl="6" w:tplc="0415000F" w:tentative="1">
      <w:start w:val="1"/>
      <w:numFmt w:val="decimal"/>
      <w:lvlText w:val="%7."/>
      <w:lvlJc w:val="left"/>
      <w:pPr>
        <w:ind w:left="5655" w:hanging="360"/>
      </w:pPr>
    </w:lvl>
    <w:lvl w:ilvl="7" w:tplc="04150019" w:tentative="1">
      <w:start w:val="1"/>
      <w:numFmt w:val="lowerLetter"/>
      <w:lvlText w:val="%8."/>
      <w:lvlJc w:val="left"/>
      <w:pPr>
        <w:ind w:left="6375" w:hanging="360"/>
      </w:pPr>
    </w:lvl>
    <w:lvl w:ilvl="8" w:tplc="0415001B" w:tentative="1">
      <w:start w:val="1"/>
      <w:numFmt w:val="lowerRoman"/>
      <w:lvlText w:val="%9."/>
      <w:lvlJc w:val="right"/>
      <w:pPr>
        <w:ind w:left="7095" w:hanging="180"/>
      </w:pPr>
    </w:lvl>
  </w:abstractNum>
  <w:abstractNum w:abstractNumId="2" w15:restartNumberingAfterBreak="0">
    <w:nsid w:val="03F866B8"/>
    <w:multiLevelType w:val="hybridMultilevel"/>
    <w:tmpl w:val="C396CBBE"/>
    <w:lvl w:ilvl="0" w:tplc="B1E41410">
      <w:start w:val="8"/>
      <w:numFmt w:val="decimal"/>
      <w:lvlText w:val="%1."/>
      <w:lvlJc w:val="left"/>
      <w:pPr>
        <w:tabs>
          <w:tab w:val="num" w:pos="357"/>
        </w:tabs>
        <w:ind w:left="357" w:hanging="357"/>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58E39A9"/>
    <w:multiLevelType w:val="hybridMultilevel"/>
    <w:tmpl w:val="B7667D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6D7845"/>
    <w:multiLevelType w:val="multilevel"/>
    <w:tmpl w:val="BD305754"/>
    <w:lvl w:ilvl="0">
      <w:start w:val="1"/>
      <w:numFmt w:val="decimal"/>
      <w:lvlText w:val="%1."/>
      <w:legacy w:legacy="1" w:legacySpace="0" w:legacyIndent="355"/>
      <w:lvlJc w:val="left"/>
      <w:rPr>
        <w:rFonts w:ascii="Calibri" w:hAnsi="Calibri" w:cs="Arial" w:hint="default"/>
        <w:sz w:val="20"/>
        <w:szCs w:val="20"/>
      </w:rPr>
    </w:lvl>
    <w:lvl w:ilvl="1" w:tentative="1">
      <w:start w:val="1"/>
      <w:numFmt w:val="lowerLetter"/>
      <w:lvlText w:val="%2."/>
      <w:lvlJc w:val="left"/>
      <w:pPr>
        <w:ind w:left="1440" w:hanging="360"/>
      </w:pPr>
      <w:rPr>
        <w:rFonts w:cs="Times New Roman"/>
      </w:rPr>
    </w:lvl>
    <w:lvl w:ilvl="2" w:tentative="1">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5" w15:restartNumberingAfterBreak="0">
    <w:nsid w:val="090B239C"/>
    <w:multiLevelType w:val="hybridMultilevel"/>
    <w:tmpl w:val="8E782FD4"/>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6" w15:restartNumberingAfterBreak="0">
    <w:nsid w:val="093B543A"/>
    <w:multiLevelType w:val="multilevel"/>
    <w:tmpl w:val="D99E147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9C15F88"/>
    <w:multiLevelType w:val="hybridMultilevel"/>
    <w:tmpl w:val="810655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B8D4FB0"/>
    <w:multiLevelType w:val="hybridMultilevel"/>
    <w:tmpl w:val="FD6257CA"/>
    <w:lvl w:ilvl="0" w:tplc="0415000F">
      <w:start w:val="1"/>
      <w:numFmt w:val="decimal"/>
      <w:lvlText w:val="%1."/>
      <w:lvlJc w:val="left"/>
      <w:pPr>
        <w:ind w:left="720" w:hanging="360"/>
      </w:pPr>
      <w:rPr>
        <w:rFonts w:hint="default"/>
        <w:b w:val="0"/>
        <w:color w:val="auto"/>
      </w:rPr>
    </w:lvl>
    <w:lvl w:ilvl="1" w:tplc="04150017">
      <w:start w:val="1"/>
      <w:numFmt w:val="lowerLetter"/>
      <w:lvlText w:val="%2)"/>
      <w:lvlJc w:val="left"/>
      <w:pPr>
        <w:ind w:left="1440" w:hanging="360"/>
      </w:pPr>
    </w:lvl>
    <w:lvl w:ilvl="2" w:tplc="46021782">
      <w:start w:val="1"/>
      <w:numFmt w:val="lowerLetter"/>
      <w:lvlText w:val="%3)"/>
      <w:lvlJc w:val="right"/>
      <w:pPr>
        <w:ind w:left="180" w:hanging="180"/>
      </w:pPr>
      <w:rPr>
        <w:rFonts w:ascii="Calibri" w:eastAsia="Times New Roman" w:hAnsi="Calibri" w:cs="Calibri" w:hint="default"/>
        <w:b w:val="0"/>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E225543"/>
    <w:multiLevelType w:val="hybridMultilevel"/>
    <w:tmpl w:val="1EE8170E"/>
    <w:lvl w:ilvl="0" w:tplc="C42096B2">
      <w:start w:val="1"/>
      <w:numFmt w:val="decimal"/>
      <w:lvlText w:val="%1."/>
      <w:lvlJc w:val="left"/>
      <w:pPr>
        <w:tabs>
          <w:tab w:val="num" w:pos="360"/>
        </w:tabs>
        <w:ind w:left="360" w:hanging="360"/>
      </w:pPr>
      <w:rPr>
        <w:rFonts w:cs="Times New Roman" w:hint="default"/>
        <w:sz w:val="20"/>
        <w:szCs w:val="20"/>
      </w:rPr>
    </w:lvl>
    <w:lvl w:ilvl="1" w:tplc="04150019" w:tentative="1">
      <w:start w:val="1"/>
      <w:numFmt w:val="lowerLetter"/>
      <w:lvlText w:val="%2."/>
      <w:lvlJc w:val="left"/>
      <w:pPr>
        <w:tabs>
          <w:tab w:val="num" w:pos="3696"/>
        </w:tabs>
        <w:ind w:left="3696" w:hanging="360"/>
      </w:pPr>
      <w:rPr>
        <w:rFonts w:cs="Times New Roman"/>
      </w:rPr>
    </w:lvl>
    <w:lvl w:ilvl="2" w:tplc="0415001B" w:tentative="1">
      <w:start w:val="1"/>
      <w:numFmt w:val="lowerRoman"/>
      <w:lvlText w:val="%3."/>
      <w:lvlJc w:val="right"/>
      <w:pPr>
        <w:tabs>
          <w:tab w:val="num" w:pos="4416"/>
        </w:tabs>
        <w:ind w:left="4416" w:hanging="180"/>
      </w:pPr>
      <w:rPr>
        <w:rFonts w:cs="Times New Roman"/>
      </w:rPr>
    </w:lvl>
    <w:lvl w:ilvl="3" w:tplc="0415000F">
      <w:start w:val="1"/>
      <w:numFmt w:val="decimal"/>
      <w:lvlText w:val="%4."/>
      <w:lvlJc w:val="left"/>
      <w:pPr>
        <w:tabs>
          <w:tab w:val="num" w:pos="5136"/>
        </w:tabs>
        <w:ind w:left="5136" w:hanging="360"/>
      </w:pPr>
      <w:rPr>
        <w:rFonts w:cs="Times New Roman"/>
      </w:rPr>
    </w:lvl>
    <w:lvl w:ilvl="4" w:tplc="04150019" w:tentative="1">
      <w:start w:val="1"/>
      <w:numFmt w:val="lowerLetter"/>
      <w:lvlText w:val="%5."/>
      <w:lvlJc w:val="left"/>
      <w:pPr>
        <w:tabs>
          <w:tab w:val="num" w:pos="5856"/>
        </w:tabs>
        <w:ind w:left="5856" w:hanging="360"/>
      </w:pPr>
      <w:rPr>
        <w:rFonts w:cs="Times New Roman"/>
      </w:rPr>
    </w:lvl>
    <w:lvl w:ilvl="5" w:tplc="0415001B" w:tentative="1">
      <w:start w:val="1"/>
      <w:numFmt w:val="lowerRoman"/>
      <w:lvlText w:val="%6."/>
      <w:lvlJc w:val="right"/>
      <w:pPr>
        <w:tabs>
          <w:tab w:val="num" w:pos="6576"/>
        </w:tabs>
        <w:ind w:left="6576" w:hanging="180"/>
      </w:pPr>
      <w:rPr>
        <w:rFonts w:cs="Times New Roman"/>
      </w:rPr>
    </w:lvl>
    <w:lvl w:ilvl="6" w:tplc="0415000F" w:tentative="1">
      <w:start w:val="1"/>
      <w:numFmt w:val="decimal"/>
      <w:lvlText w:val="%7."/>
      <w:lvlJc w:val="left"/>
      <w:pPr>
        <w:tabs>
          <w:tab w:val="num" w:pos="7296"/>
        </w:tabs>
        <w:ind w:left="7296" w:hanging="360"/>
      </w:pPr>
      <w:rPr>
        <w:rFonts w:cs="Times New Roman"/>
      </w:rPr>
    </w:lvl>
    <w:lvl w:ilvl="7" w:tplc="04150019" w:tentative="1">
      <w:start w:val="1"/>
      <w:numFmt w:val="lowerLetter"/>
      <w:lvlText w:val="%8."/>
      <w:lvlJc w:val="left"/>
      <w:pPr>
        <w:tabs>
          <w:tab w:val="num" w:pos="8016"/>
        </w:tabs>
        <w:ind w:left="8016" w:hanging="360"/>
      </w:pPr>
      <w:rPr>
        <w:rFonts w:cs="Times New Roman"/>
      </w:rPr>
    </w:lvl>
    <w:lvl w:ilvl="8" w:tplc="0415001B" w:tentative="1">
      <w:start w:val="1"/>
      <w:numFmt w:val="lowerRoman"/>
      <w:lvlText w:val="%9."/>
      <w:lvlJc w:val="right"/>
      <w:pPr>
        <w:tabs>
          <w:tab w:val="num" w:pos="8736"/>
        </w:tabs>
        <w:ind w:left="8736" w:hanging="180"/>
      </w:pPr>
      <w:rPr>
        <w:rFonts w:cs="Times New Roman"/>
      </w:rPr>
    </w:lvl>
  </w:abstractNum>
  <w:abstractNum w:abstractNumId="10" w15:restartNumberingAfterBreak="0">
    <w:nsid w:val="0F100E76"/>
    <w:multiLevelType w:val="multilevel"/>
    <w:tmpl w:val="84FC31C0"/>
    <w:lvl w:ilvl="0">
      <w:start w:val="2"/>
      <w:numFmt w:val="decimal"/>
      <w:lvlText w:val="%1."/>
      <w:lvlJc w:val="left"/>
      <w:pPr>
        <w:tabs>
          <w:tab w:val="num" w:pos="1584"/>
        </w:tabs>
        <w:ind w:left="1584" w:hanging="360"/>
      </w:pPr>
      <w:rPr>
        <w:rFonts w:cs="Times New Roman" w:hint="default"/>
      </w:rPr>
    </w:lvl>
    <w:lvl w:ilvl="1">
      <w:start w:val="1"/>
      <w:numFmt w:val="decimal"/>
      <w:lvlText w:val="%1.%2."/>
      <w:lvlJc w:val="left"/>
      <w:pPr>
        <w:tabs>
          <w:tab w:val="num" w:pos="2564"/>
        </w:tabs>
        <w:ind w:left="2276" w:hanging="432"/>
      </w:pPr>
      <w:rPr>
        <w:rFonts w:asciiTheme="minorHAnsi" w:hAnsiTheme="minorHAnsi" w:cs="Times New Roman" w:hint="default"/>
        <w:b w:val="0"/>
        <w:i w:val="0"/>
        <w:color w:val="auto"/>
        <w:sz w:val="20"/>
        <w:szCs w:val="20"/>
      </w:rPr>
    </w:lvl>
    <w:lvl w:ilvl="2">
      <w:start w:val="1"/>
      <w:numFmt w:val="decimal"/>
      <w:lvlText w:val="%1.%2.%3."/>
      <w:lvlJc w:val="left"/>
      <w:pPr>
        <w:tabs>
          <w:tab w:val="num" w:pos="2705"/>
        </w:tabs>
        <w:ind w:left="2489" w:hanging="504"/>
      </w:pPr>
      <w:rPr>
        <w:rFonts w:asciiTheme="minorHAnsi" w:hAnsiTheme="minorHAnsi" w:cs="Times New Roman" w:hint="default"/>
        <w:b w:val="0"/>
        <w:i w:val="0"/>
        <w:color w:val="auto"/>
        <w:sz w:val="20"/>
        <w:szCs w:val="20"/>
        <w:vertAlign w:val="baseline"/>
      </w:rPr>
    </w:lvl>
    <w:lvl w:ilvl="3">
      <w:start w:val="1"/>
      <w:numFmt w:val="decimal"/>
      <w:lvlText w:val="%1.%2.%3.%4."/>
      <w:lvlJc w:val="left"/>
      <w:pPr>
        <w:tabs>
          <w:tab w:val="num" w:pos="3384"/>
        </w:tabs>
        <w:ind w:left="2952" w:hanging="648"/>
      </w:pPr>
      <w:rPr>
        <w:rFonts w:cs="Times New Roman" w:hint="default"/>
      </w:rPr>
    </w:lvl>
    <w:lvl w:ilvl="4">
      <w:start w:val="1"/>
      <w:numFmt w:val="decimal"/>
      <w:lvlText w:val="%1.%2.%3.%4.%5."/>
      <w:lvlJc w:val="left"/>
      <w:pPr>
        <w:tabs>
          <w:tab w:val="num" w:pos="4104"/>
        </w:tabs>
        <w:ind w:left="3456" w:hanging="792"/>
      </w:pPr>
      <w:rPr>
        <w:rFonts w:cs="Times New Roman" w:hint="default"/>
      </w:rPr>
    </w:lvl>
    <w:lvl w:ilvl="5">
      <w:start w:val="1"/>
      <w:numFmt w:val="decimal"/>
      <w:lvlText w:val="%1.%2.%3.%4.%5.%6."/>
      <w:lvlJc w:val="left"/>
      <w:pPr>
        <w:tabs>
          <w:tab w:val="num" w:pos="4464"/>
        </w:tabs>
        <w:ind w:left="3960" w:hanging="936"/>
      </w:pPr>
      <w:rPr>
        <w:rFonts w:cs="Times New Roman" w:hint="default"/>
      </w:rPr>
    </w:lvl>
    <w:lvl w:ilvl="6">
      <w:start w:val="1"/>
      <w:numFmt w:val="decimal"/>
      <w:lvlText w:val="%1.%2.%3.%4.%5.%6.%7."/>
      <w:lvlJc w:val="left"/>
      <w:pPr>
        <w:tabs>
          <w:tab w:val="num" w:pos="5184"/>
        </w:tabs>
        <w:ind w:left="4464" w:hanging="1080"/>
      </w:pPr>
      <w:rPr>
        <w:rFonts w:cs="Times New Roman" w:hint="default"/>
      </w:rPr>
    </w:lvl>
    <w:lvl w:ilvl="7">
      <w:start w:val="1"/>
      <w:numFmt w:val="decimal"/>
      <w:lvlText w:val="%1.%2.%3.%4.%5.%6.%7.%8."/>
      <w:lvlJc w:val="left"/>
      <w:pPr>
        <w:tabs>
          <w:tab w:val="num" w:pos="5904"/>
        </w:tabs>
        <w:ind w:left="4968" w:hanging="1224"/>
      </w:pPr>
      <w:rPr>
        <w:rFonts w:cs="Times New Roman" w:hint="default"/>
      </w:rPr>
    </w:lvl>
    <w:lvl w:ilvl="8">
      <w:start w:val="1"/>
      <w:numFmt w:val="decimal"/>
      <w:lvlText w:val="%1.%2.%3.%4.%5.%6.%7.%8.%9."/>
      <w:lvlJc w:val="left"/>
      <w:pPr>
        <w:tabs>
          <w:tab w:val="num" w:pos="6264"/>
        </w:tabs>
        <w:ind w:left="5544" w:hanging="1440"/>
      </w:pPr>
      <w:rPr>
        <w:rFonts w:cs="Times New Roman" w:hint="default"/>
      </w:rPr>
    </w:lvl>
  </w:abstractNum>
  <w:abstractNum w:abstractNumId="11" w15:restartNumberingAfterBreak="0">
    <w:nsid w:val="11495E73"/>
    <w:multiLevelType w:val="hybridMultilevel"/>
    <w:tmpl w:val="1C0E9A84"/>
    <w:lvl w:ilvl="0" w:tplc="65420378">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459410B"/>
    <w:multiLevelType w:val="hybridMultilevel"/>
    <w:tmpl w:val="EE2CD518"/>
    <w:lvl w:ilvl="0" w:tplc="CE0419E0">
      <w:start w:val="1"/>
      <w:numFmt w:val="lowerLetter"/>
      <w:lvlText w:val="%1)"/>
      <w:lvlJc w:val="left"/>
      <w:pPr>
        <w:tabs>
          <w:tab w:val="num" w:pos="1440"/>
        </w:tabs>
        <w:ind w:left="144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73912BF"/>
    <w:multiLevelType w:val="multilevel"/>
    <w:tmpl w:val="06264C72"/>
    <w:lvl w:ilvl="0">
      <w:start w:val="10"/>
      <w:numFmt w:val="decimal"/>
      <w:lvlText w:val="%1"/>
      <w:lvlJc w:val="left"/>
      <w:pPr>
        <w:ind w:left="360" w:hanging="360"/>
      </w:pPr>
      <w:rPr>
        <w:rFonts w:hint="default"/>
      </w:rPr>
    </w:lvl>
    <w:lvl w:ilvl="1">
      <w:start w:val="1"/>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520" w:hanging="720"/>
      </w:pPr>
      <w:rPr>
        <w:rFonts w:hint="default"/>
      </w:rPr>
    </w:lvl>
    <w:lvl w:ilvl="5">
      <w:start w:val="1"/>
      <w:numFmt w:val="decimal"/>
      <w:lvlText w:val="%1.%2.%3.%4.%5.%6"/>
      <w:lvlJc w:val="left"/>
      <w:pPr>
        <w:ind w:left="3330" w:hanging="1080"/>
      </w:pPr>
      <w:rPr>
        <w:rFonts w:hint="default"/>
      </w:rPr>
    </w:lvl>
    <w:lvl w:ilvl="6">
      <w:start w:val="1"/>
      <w:numFmt w:val="decimal"/>
      <w:lvlText w:val="%1.%2.%3.%4.%5.%6.%7"/>
      <w:lvlJc w:val="left"/>
      <w:pPr>
        <w:ind w:left="3780" w:hanging="1080"/>
      </w:pPr>
      <w:rPr>
        <w:rFonts w:hint="default"/>
      </w:rPr>
    </w:lvl>
    <w:lvl w:ilvl="7">
      <w:start w:val="1"/>
      <w:numFmt w:val="decimal"/>
      <w:lvlText w:val="%1.%2.%3.%4.%5.%6.%7.%8"/>
      <w:lvlJc w:val="left"/>
      <w:pPr>
        <w:ind w:left="4590" w:hanging="1440"/>
      </w:pPr>
      <w:rPr>
        <w:rFonts w:hint="default"/>
      </w:rPr>
    </w:lvl>
    <w:lvl w:ilvl="8">
      <w:start w:val="1"/>
      <w:numFmt w:val="decimal"/>
      <w:lvlText w:val="%1.%2.%3.%4.%5.%6.%7.%8.%9"/>
      <w:lvlJc w:val="left"/>
      <w:pPr>
        <w:ind w:left="5040" w:hanging="1440"/>
      </w:pPr>
      <w:rPr>
        <w:rFonts w:hint="default"/>
      </w:rPr>
    </w:lvl>
  </w:abstractNum>
  <w:abstractNum w:abstractNumId="14" w15:restartNumberingAfterBreak="0">
    <w:nsid w:val="1F7A3973"/>
    <w:multiLevelType w:val="hybridMultilevel"/>
    <w:tmpl w:val="82BCF7E8"/>
    <w:lvl w:ilvl="0" w:tplc="0FF2F662">
      <w:start w:val="1"/>
      <w:numFmt w:val="lowerLetter"/>
      <w:lvlText w:val="%1)"/>
      <w:lvlJc w:val="left"/>
      <w:pPr>
        <w:tabs>
          <w:tab w:val="num" w:pos="1440"/>
        </w:tabs>
        <w:ind w:left="144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5" w15:restartNumberingAfterBreak="0">
    <w:nsid w:val="1FBB738A"/>
    <w:multiLevelType w:val="singleLevel"/>
    <w:tmpl w:val="B9FC946A"/>
    <w:lvl w:ilvl="0">
      <w:start w:val="1"/>
      <w:numFmt w:val="decimal"/>
      <w:lvlText w:val="%1)"/>
      <w:legacy w:legacy="1" w:legacySpace="0" w:legacyIndent="538"/>
      <w:lvlJc w:val="left"/>
      <w:rPr>
        <w:rFonts w:ascii="Calibri" w:hAnsi="Calibri" w:cs="Arial" w:hint="default"/>
      </w:rPr>
    </w:lvl>
  </w:abstractNum>
  <w:abstractNum w:abstractNumId="16" w15:restartNumberingAfterBreak="0">
    <w:nsid w:val="227517B7"/>
    <w:multiLevelType w:val="hybridMultilevel"/>
    <w:tmpl w:val="C18CB486"/>
    <w:lvl w:ilvl="0" w:tplc="EC9CA69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237B5884"/>
    <w:multiLevelType w:val="hybridMultilevel"/>
    <w:tmpl w:val="627A7536"/>
    <w:lvl w:ilvl="0" w:tplc="3D1E2968">
      <w:start w:val="1"/>
      <w:numFmt w:val="decimal"/>
      <w:lvlText w:val="%1)"/>
      <w:lvlJc w:val="left"/>
      <w:pPr>
        <w:ind w:left="720" w:hanging="360"/>
      </w:pPr>
      <w:rPr>
        <w:rFonts w:hint="default"/>
        <w:b w:val="0"/>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52A6323"/>
    <w:multiLevelType w:val="multilevel"/>
    <w:tmpl w:val="5614BE62"/>
    <w:lvl w:ilvl="0">
      <w:start w:val="12"/>
      <w:numFmt w:val="decimal"/>
      <w:lvlText w:val="%1."/>
      <w:lvlJc w:val="left"/>
      <w:pPr>
        <w:ind w:left="405" w:hanging="405"/>
      </w:pPr>
      <w:rPr>
        <w:rFonts w:hint="default"/>
      </w:rPr>
    </w:lvl>
    <w:lvl w:ilvl="1">
      <w:start w:val="1"/>
      <w:numFmt w:val="decimal"/>
      <w:lvlText w:val="11.%2."/>
      <w:lvlJc w:val="left"/>
      <w:pPr>
        <w:ind w:left="972" w:hanging="405"/>
      </w:pPr>
      <w:rPr>
        <w:rFonts w:hint="default"/>
      </w:rPr>
    </w:lvl>
    <w:lvl w:ilvl="2">
      <w:start w:val="1"/>
      <w:numFmt w:val="lowerLetter"/>
      <w:lvlText w:val="%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9" w15:restartNumberingAfterBreak="0">
    <w:nsid w:val="316E139F"/>
    <w:multiLevelType w:val="hybridMultilevel"/>
    <w:tmpl w:val="66345C34"/>
    <w:lvl w:ilvl="0" w:tplc="F9221B02">
      <w:start w:val="1"/>
      <w:numFmt w:val="decimal"/>
      <w:lvlText w:val="%1."/>
      <w:lvlJc w:val="left"/>
      <w:pPr>
        <w:ind w:left="377" w:hanging="360"/>
      </w:pPr>
      <w:rPr>
        <w:rFonts w:cs="Times New Roman" w:hint="default"/>
        <w:color w:val="auto"/>
      </w:rPr>
    </w:lvl>
    <w:lvl w:ilvl="1" w:tplc="A356C3B0">
      <w:start w:val="1"/>
      <w:numFmt w:val="lowerLetter"/>
      <w:lvlText w:val="%2)"/>
      <w:lvlJc w:val="left"/>
      <w:pPr>
        <w:ind w:left="1097" w:hanging="360"/>
      </w:pPr>
      <w:rPr>
        <w:b w:val="0"/>
        <w:sz w:val="20"/>
        <w:szCs w:val="20"/>
      </w:rPr>
    </w:lvl>
    <w:lvl w:ilvl="2" w:tplc="0415001B" w:tentative="1">
      <w:start w:val="1"/>
      <w:numFmt w:val="lowerRoman"/>
      <w:lvlText w:val="%3."/>
      <w:lvlJc w:val="right"/>
      <w:pPr>
        <w:ind w:left="1817" w:hanging="180"/>
      </w:pPr>
      <w:rPr>
        <w:rFonts w:cs="Times New Roman"/>
      </w:rPr>
    </w:lvl>
    <w:lvl w:ilvl="3" w:tplc="0415000F" w:tentative="1">
      <w:start w:val="1"/>
      <w:numFmt w:val="decimal"/>
      <w:lvlText w:val="%4."/>
      <w:lvlJc w:val="left"/>
      <w:pPr>
        <w:ind w:left="2537" w:hanging="360"/>
      </w:pPr>
      <w:rPr>
        <w:rFonts w:cs="Times New Roman"/>
      </w:rPr>
    </w:lvl>
    <w:lvl w:ilvl="4" w:tplc="04150019" w:tentative="1">
      <w:start w:val="1"/>
      <w:numFmt w:val="lowerLetter"/>
      <w:lvlText w:val="%5."/>
      <w:lvlJc w:val="left"/>
      <w:pPr>
        <w:ind w:left="3257" w:hanging="360"/>
      </w:pPr>
      <w:rPr>
        <w:rFonts w:cs="Times New Roman"/>
      </w:rPr>
    </w:lvl>
    <w:lvl w:ilvl="5" w:tplc="0415001B" w:tentative="1">
      <w:start w:val="1"/>
      <w:numFmt w:val="lowerRoman"/>
      <w:lvlText w:val="%6."/>
      <w:lvlJc w:val="right"/>
      <w:pPr>
        <w:ind w:left="3977" w:hanging="180"/>
      </w:pPr>
      <w:rPr>
        <w:rFonts w:cs="Times New Roman"/>
      </w:rPr>
    </w:lvl>
    <w:lvl w:ilvl="6" w:tplc="0415000F" w:tentative="1">
      <w:start w:val="1"/>
      <w:numFmt w:val="decimal"/>
      <w:lvlText w:val="%7."/>
      <w:lvlJc w:val="left"/>
      <w:pPr>
        <w:ind w:left="4697" w:hanging="360"/>
      </w:pPr>
      <w:rPr>
        <w:rFonts w:cs="Times New Roman"/>
      </w:rPr>
    </w:lvl>
    <w:lvl w:ilvl="7" w:tplc="04150019" w:tentative="1">
      <w:start w:val="1"/>
      <w:numFmt w:val="lowerLetter"/>
      <w:lvlText w:val="%8."/>
      <w:lvlJc w:val="left"/>
      <w:pPr>
        <w:ind w:left="5417" w:hanging="360"/>
      </w:pPr>
      <w:rPr>
        <w:rFonts w:cs="Times New Roman"/>
      </w:rPr>
    </w:lvl>
    <w:lvl w:ilvl="8" w:tplc="0415001B" w:tentative="1">
      <w:start w:val="1"/>
      <w:numFmt w:val="lowerRoman"/>
      <w:lvlText w:val="%9."/>
      <w:lvlJc w:val="right"/>
      <w:pPr>
        <w:ind w:left="6137" w:hanging="180"/>
      </w:pPr>
      <w:rPr>
        <w:rFonts w:cs="Times New Roman"/>
      </w:rPr>
    </w:lvl>
  </w:abstractNum>
  <w:abstractNum w:abstractNumId="20" w15:restartNumberingAfterBreak="0">
    <w:nsid w:val="32791777"/>
    <w:multiLevelType w:val="multilevel"/>
    <w:tmpl w:val="7EDC4956"/>
    <w:lvl w:ilvl="0">
      <w:start w:val="10"/>
      <w:numFmt w:val="decimal"/>
      <w:lvlText w:val="%1"/>
      <w:lvlJc w:val="left"/>
      <w:pPr>
        <w:ind w:left="360" w:hanging="360"/>
      </w:pPr>
      <w:rPr>
        <w:rFonts w:hint="default"/>
      </w:rPr>
    </w:lvl>
    <w:lvl w:ilvl="1">
      <w:start w:val="1"/>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520" w:hanging="720"/>
      </w:pPr>
      <w:rPr>
        <w:rFonts w:hint="default"/>
      </w:rPr>
    </w:lvl>
    <w:lvl w:ilvl="5">
      <w:start w:val="1"/>
      <w:numFmt w:val="decimal"/>
      <w:lvlText w:val="%1.%2.%3.%4.%5.%6"/>
      <w:lvlJc w:val="left"/>
      <w:pPr>
        <w:ind w:left="3330" w:hanging="1080"/>
      </w:pPr>
      <w:rPr>
        <w:rFonts w:hint="default"/>
      </w:rPr>
    </w:lvl>
    <w:lvl w:ilvl="6">
      <w:start w:val="1"/>
      <w:numFmt w:val="decimal"/>
      <w:lvlText w:val="%1.%2.%3.%4.%5.%6.%7"/>
      <w:lvlJc w:val="left"/>
      <w:pPr>
        <w:ind w:left="3780" w:hanging="1080"/>
      </w:pPr>
      <w:rPr>
        <w:rFonts w:hint="default"/>
      </w:rPr>
    </w:lvl>
    <w:lvl w:ilvl="7">
      <w:start w:val="1"/>
      <w:numFmt w:val="decimal"/>
      <w:lvlText w:val="%1.%2.%3.%4.%5.%6.%7.%8"/>
      <w:lvlJc w:val="left"/>
      <w:pPr>
        <w:ind w:left="4590" w:hanging="1440"/>
      </w:pPr>
      <w:rPr>
        <w:rFonts w:hint="default"/>
      </w:rPr>
    </w:lvl>
    <w:lvl w:ilvl="8">
      <w:start w:val="1"/>
      <w:numFmt w:val="decimal"/>
      <w:lvlText w:val="%1.%2.%3.%4.%5.%6.%7.%8.%9"/>
      <w:lvlJc w:val="left"/>
      <w:pPr>
        <w:ind w:left="5040" w:hanging="1440"/>
      </w:pPr>
      <w:rPr>
        <w:rFonts w:hint="default"/>
      </w:rPr>
    </w:lvl>
  </w:abstractNum>
  <w:abstractNum w:abstractNumId="21" w15:restartNumberingAfterBreak="0">
    <w:nsid w:val="34CB1CA5"/>
    <w:multiLevelType w:val="hybridMultilevel"/>
    <w:tmpl w:val="B1323A8C"/>
    <w:lvl w:ilvl="0" w:tplc="4B264536">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2" w15:restartNumberingAfterBreak="0">
    <w:nsid w:val="3A9646EF"/>
    <w:multiLevelType w:val="hybridMultilevel"/>
    <w:tmpl w:val="FC6C3D78"/>
    <w:lvl w:ilvl="0" w:tplc="04150017">
      <w:start w:val="1"/>
      <w:numFmt w:val="lowerLetter"/>
      <w:lvlText w:val="%1)"/>
      <w:lvlJc w:val="left"/>
      <w:pPr>
        <w:ind w:left="1335" w:hanging="360"/>
      </w:pPr>
    </w:lvl>
    <w:lvl w:ilvl="1" w:tplc="04150019" w:tentative="1">
      <w:start w:val="1"/>
      <w:numFmt w:val="lowerLetter"/>
      <w:lvlText w:val="%2."/>
      <w:lvlJc w:val="left"/>
      <w:pPr>
        <w:ind w:left="2055" w:hanging="360"/>
      </w:pPr>
    </w:lvl>
    <w:lvl w:ilvl="2" w:tplc="0415001B" w:tentative="1">
      <w:start w:val="1"/>
      <w:numFmt w:val="lowerRoman"/>
      <w:lvlText w:val="%3."/>
      <w:lvlJc w:val="right"/>
      <w:pPr>
        <w:ind w:left="2775" w:hanging="180"/>
      </w:pPr>
    </w:lvl>
    <w:lvl w:ilvl="3" w:tplc="0415000F" w:tentative="1">
      <w:start w:val="1"/>
      <w:numFmt w:val="decimal"/>
      <w:lvlText w:val="%4."/>
      <w:lvlJc w:val="left"/>
      <w:pPr>
        <w:ind w:left="3495" w:hanging="360"/>
      </w:pPr>
    </w:lvl>
    <w:lvl w:ilvl="4" w:tplc="04150019" w:tentative="1">
      <w:start w:val="1"/>
      <w:numFmt w:val="lowerLetter"/>
      <w:lvlText w:val="%5."/>
      <w:lvlJc w:val="left"/>
      <w:pPr>
        <w:ind w:left="4215" w:hanging="360"/>
      </w:pPr>
    </w:lvl>
    <w:lvl w:ilvl="5" w:tplc="0415001B" w:tentative="1">
      <w:start w:val="1"/>
      <w:numFmt w:val="lowerRoman"/>
      <w:lvlText w:val="%6."/>
      <w:lvlJc w:val="right"/>
      <w:pPr>
        <w:ind w:left="4935" w:hanging="180"/>
      </w:pPr>
    </w:lvl>
    <w:lvl w:ilvl="6" w:tplc="0415000F" w:tentative="1">
      <w:start w:val="1"/>
      <w:numFmt w:val="decimal"/>
      <w:lvlText w:val="%7."/>
      <w:lvlJc w:val="left"/>
      <w:pPr>
        <w:ind w:left="5655" w:hanging="360"/>
      </w:pPr>
    </w:lvl>
    <w:lvl w:ilvl="7" w:tplc="04150019" w:tentative="1">
      <w:start w:val="1"/>
      <w:numFmt w:val="lowerLetter"/>
      <w:lvlText w:val="%8."/>
      <w:lvlJc w:val="left"/>
      <w:pPr>
        <w:ind w:left="6375" w:hanging="360"/>
      </w:pPr>
    </w:lvl>
    <w:lvl w:ilvl="8" w:tplc="0415001B" w:tentative="1">
      <w:start w:val="1"/>
      <w:numFmt w:val="lowerRoman"/>
      <w:lvlText w:val="%9."/>
      <w:lvlJc w:val="right"/>
      <w:pPr>
        <w:ind w:left="7095" w:hanging="180"/>
      </w:pPr>
    </w:lvl>
  </w:abstractNum>
  <w:abstractNum w:abstractNumId="23" w15:restartNumberingAfterBreak="0">
    <w:nsid w:val="3AE235E9"/>
    <w:multiLevelType w:val="hybridMultilevel"/>
    <w:tmpl w:val="340C2F60"/>
    <w:lvl w:ilvl="0" w:tplc="65420378">
      <w:start w:val="1"/>
      <w:numFmt w:val="decimal"/>
      <w:lvlText w:val="%1."/>
      <w:lvlJc w:val="left"/>
      <w:pPr>
        <w:ind w:left="36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F6255FE"/>
    <w:multiLevelType w:val="hybridMultilevel"/>
    <w:tmpl w:val="7780C5FE"/>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5" w15:restartNumberingAfterBreak="0">
    <w:nsid w:val="3FC768D7"/>
    <w:multiLevelType w:val="hybridMultilevel"/>
    <w:tmpl w:val="F45C38DC"/>
    <w:lvl w:ilvl="0" w:tplc="04150017">
      <w:start w:val="1"/>
      <w:numFmt w:val="lowerLetter"/>
      <w:lvlText w:val="%1)"/>
      <w:lvlJc w:val="left"/>
      <w:pPr>
        <w:ind w:left="1253" w:hanging="360"/>
      </w:pPr>
    </w:lvl>
    <w:lvl w:ilvl="1" w:tplc="04150019" w:tentative="1">
      <w:start w:val="1"/>
      <w:numFmt w:val="lowerLetter"/>
      <w:lvlText w:val="%2."/>
      <w:lvlJc w:val="left"/>
      <w:pPr>
        <w:ind w:left="1973" w:hanging="360"/>
      </w:pPr>
      <w:rPr>
        <w:rFonts w:cs="Times New Roman"/>
      </w:rPr>
    </w:lvl>
    <w:lvl w:ilvl="2" w:tplc="0415001B" w:tentative="1">
      <w:start w:val="1"/>
      <w:numFmt w:val="lowerRoman"/>
      <w:lvlText w:val="%3."/>
      <w:lvlJc w:val="right"/>
      <w:pPr>
        <w:ind w:left="2693" w:hanging="180"/>
      </w:pPr>
      <w:rPr>
        <w:rFonts w:cs="Times New Roman"/>
      </w:rPr>
    </w:lvl>
    <w:lvl w:ilvl="3" w:tplc="0415000F" w:tentative="1">
      <w:start w:val="1"/>
      <w:numFmt w:val="decimal"/>
      <w:lvlText w:val="%4."/>
      <w:lvlJc w:val="left"/>
      <w:pPr>
        <w:ind w:left="3413" w:hanging="360"/>
      </w:pPr>
      <w:rPr>
        <w:rFonts w:cs="Times New Roman"/>
      </w:rPr>
    </w:lvl>
    <w:lvl w:ilvl="4" w:tplc="04150019" w:tentative="1">
      <w:start w:val="1"/>
      <w:numFmt w:val="lowerLetter"/>
      <w:lvlText w:val="%5."/>
      <w:lvlJc w:val="left"/>
      <w:pPr>
        <w:ind w:left="4133" w:hanging="360"/>
      </w:pPr>
      <w:rPr>
        <w:rFonts w:cs="Times New Roman"/>
      </w:rPr>
    </w:lvl>
    <w:lvl w:ilvl="5" w:tplc="0415001B" w:tentative="1">
      <w:start w:val="1"/>
      <w:numFmt w:val="lowerRoman"/>
      <w:lvlText w:val="%6."/>
      <w:lvlJc w:val="right"/>
      <w:pPr>
        <w:ind w:left="4853" w:hanging="180"/>
      </w:pPr>
      <w:rPr>
        <w:rFonts w:cs="Times New Roman"/>
      </w:rPr>
    </w:lvl>
    <w:lvl w:ilvl="6" w:tplc="0415000F" w:tentative="1">
      <w:start w:val="1"/>
      <w:numFmt w:val="decimal"/>
      <w:lvlText w:val="%7."/>
      <w:lvlJc w:val="left"/>
      <w:pPr>
        <w:ind w:left="5573" w:hanging="360"/>
      </w:pPr>
      <w:rPr>
        <w:rFonts w:cs="Times New Roman"/>
      </w:rPr>
    </w:lvl>
    <w:lvl w:ilvl="7" w:tplc="04150019" w:tentative="1">
      <w:start w:val="1"/>
      <w:numFmt w:val="lowerLetter"/>
      <w:lvlText w:val="%8."/>
      <w:lvlJc w:val="left"/>
      <w:pPr>
        <w:ind w:left="6293" w:hanging="360"/>
      </w:pPr>
      <w:rPr>
        <w:rFonts w:cs="Times New Roman"/>
      </w:rPr>
    </w:lvl>
    <w:lvl w:ilvl="8" w:tplc="0415001B" w:tentative="1">
      <w:start w:val="1"/>
      <w:numFmt w:val="lowerRoman"/>
      <w:lvlText w:val="%9."/>
      <w:lvlJc w:val="right"/>
      <w:pPr>
        <w:ind w:left="7013" w:hanging="180"/>
      </w:pPr>
      <w:rPr>
        <w:rFonts w:cs="Times New Roman"/>
      </w:rPr>
    </w:lvl>
  </w:abstractNum>
  <w:abstractNum w:abstractNumId="26" w15:restartNumberingAfterBreak="0">
    <w:nsid w:val="3FE505AE"/>
    <w:multiLevelType w:val="multilevel"/>
    <w:tmpl w:val="E012B298"/>
    <w:lvl w:ilvl="0">
      <w:start w:val="1"/>
      <w:numFmt w:val="decimal"/>
      <w:lvlText w:val="%1."/>
      <w:lvlJc w:val="left"/>
      <w:pPr>
        <w:ind w:left="283" w:hanging="283"/>
      </w:pPr>
      <w:rPr>
        <w:rFonts w:hint="default"/>
      </w:rPr>
    </w:lvl>
    <w:lvl w:ilvl="1">
      <w:start w:val="1"/>
      <w:numFmt w:val="decimal"/>
      <w:isLgl/>
      <w:lvlText w:val="%1.%2"/>
      <w:lvlJc w:val="left"/>
      <w:pPr>
        <w:tabs>
          <w:tab w:val="num" w:pos="840"/>
        </w:tabs>
        <w:ind w:left="840" w:hanging="360"/>
      </w:pPr>
      <w:rPr>
        <w:rFonts w:hint="default"/>
      </w:rPr>
    </w:lvl>
    <w:lvl w:ilvl="2">
      <w:start w:val="1"/>
      <w:numFmt w:val="decimal"/>
      <w:isLgl/>
      <w:lvlText w:val="%1.%2.%3"/>
      <w:lvlJc w:val="left"/>
      <w:pPr>
        <w:tabs>
          <w:tab w:val="num" w:pos="1680"/>
        </w:tabs>
        <w:ind w:left="168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3000"/>
        </w:tabs>
        <w:ind w:left="3000" w:hanging="1080"/>
      </w:pPr>
      <w:rPr>
        <w:rFonts w:hint="default"/>
      </w:rPr>
    </w:lvl>
    <w:lvl w:ilvl="5">
      <w:start w:val="1"/>
      <w:numFmt w:val="decimal"/>
      <w:isLgl/>
      <w:lvlText w:val="%1.%2.%3.%4.%5.%6"/>
      <w:lvlJc w:val="left"/>
      <w:pPr>
        <w:tabs>
          <w:tab w:val="num" w:pos="3480"/>
        </w:tabs>
        <w:ind w:left="3480" w:hanging="1080"/>
      </w:pPr>
      <w:rPr>
        <w:rFonts w:hint="default"/>
      </w:rPr>
    </w:lvl>
    <w:lvl w:ilvl="6">
      <w:start w:val="1"/>
      <w:numFmt w:val="decimal"/>
      <w:isLgl/>
      <w:lvlText w:val="%1.%2.%3.%4.%5.%6.%7"/>
      <w:lvlJc w:val="left"/>
      <w:pPr>
        <w:tabs>
          <w:tab w:val="num" w:pos="4320"/>
        </w:tabs>
        <w:ind w:left="4320" w:hanging="1440"/>
      </w:pPr>
      <w:rPr>
        <w:rFonts w:hint="default"/>
      </w:rPr>
    </w:lvl>
    <w:lvl w:ilvl="7">
      <w:start w:val="1"/>
      <w:numFmt w:val="decimal"/>
      <w:isLgl/>
      <w:lvlText w:val="%1.%2.%3.%4.%5.%6.%7.%8"/>
      <w:lvlJc w:val="left"/>
      <w:pPr>
        <w:tabs>
          <w:tab w:val="num" w:pos="4800"/>
        </w:tabs>
        <w:ind w:left="4800" w:hanging="1440"/>
      </w:pPr>
      <w:rPr>
        <w:rFonts w:hint="default"/>
      </w:rPr>
    </w:lvl>
    <w:lvl w:ilvl="8">
      <w:start w:val="1"/>
      <w:numFmt w:val="decimal"/>
      <w:isLgl/>
      <w:lvlText w:val="%1.%2.%3.%4.%5.%6.%7.%8.%9"/>
      <w:lvlJc w:val="left"/>
      <w:pPr>
        <w:tabs>
          <w:tab w:val="num" w:pos="5640"/>
        </w:tabs>
        <w:ind w:left="5640" w:hanging="1800"/>
      </w:pPr>
      <w:rPr>
        <w:rFonts w:hint="default"/>
      </w:rPr>
    </w:lvl>
  </w:abstractNum>
  <w:abstractNum w:abstractNumId="27" w15:restartNumberingAfterBreak="0">
    <w:nsid w:val="401F1BD2"/>
    <w:multiLevelType w:val="hybridMultilevel"/>
    <w:tmpl w:val="1AE4E360"/>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8" w15:restartNumberingAfterBreak="0">
    <w:nsid w:val="40D208F7"/>
    <w:multiLevelType w:val="hybridMultilevel"/>
    <w:tmpl w:val="8FE4A2E2"/>
    <w:lvl w:ilvl="0" w:tplc="7128AE5E">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7">
      <w:start w:val="1"/>
      <w:numFmt w:val="lowerLetter"/>
      <w:lvlText w:val="%3)"/>
      <w:lvlJc w:val="left"/>
      <w:pPr>
        <w:ind w:left="1800" w:hanging="180"/>
      </w:pPr>
    </w:lvl>
    <w:lvl w:ilvl="3" w:tplc="65CA8D72">
      <w:start w:val="30"/>
      <w:numFmt w:val="decimal"/>
      <w:lvlText w:val="%4"/>
      <w:lvlJc w:val="left"/>
      <w:pPr>
        <w:ind w:left="2520" w:hanging="360"/>
      </w:pPr>
      <w:rPr>
        <w:rFonts w:hint="default"/>
      </w:r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44942958"/>
    <w:multiLevelType w:val="singleLevel"/>
    <w:tmpl w:val="EAAED56A"/>
    <w:lvl w:ilvl="0">
      <w:start w:val="1"/>
      <w:numFmt w:val="decimal"/>
      <w:lvlText w:val="%1)"/>
      <w:legacy w:legacy="1" w:legacySpace="0" w:legacyIndent="538"/>
      <w:lvlJc w:val="left"/>
      <w:rPr>
        <w:rFonts w:ascii="Calibri" w:hAnsi="Calibri" w:cs="Arial" w:hint="default"/>
        <w:color w:val="auto"/>
      </w:rPr>
    </w:lvl>
  </w:abstractNum>
  <w:abstractNum w:abstractNumId="30" w15:restartNumberingAfterBreak="0">
    <w:nsid w:val="465E3526"/>
    <w:multiLevelType w:val="hybridMultilevel"/>
    <w:tmpl w:val="568005BE"/>
    <w:lvl w:ilvl="0" w:tplc="9022F9EC">
      <w:start w:val="1"/>
      <w:numFmt w:val="decimal"/>
      <w:lvlText w:val="%1."/>
      <w:lvlJc w:val="left"/>
      <w:pPr>
        <w:ind w:left="720" w:hanging="360"/>
      </w:pPr>
      <w:rPr>
        <w:b w:val="0"/>
        <w:color w:val="auto"/>
      </w:rPr>
    </w:lvl>
    <w:lvl w:ilvl="1" w:tplc="997A62F8">
      <w:start w:val="1"/>
      <w:numFmt w:val="lowerLetter"/>
      <w:lvlText w:val="%2)"/>
      <w:lvlJc w:val="left"/>
      <w:pPr>
        <w:ind w:left="1440" w:hanging="360"/>
      </w:pPr>
      <w:rPr>
        <w:rFonts w:cs="Times New Roman"/>
        <w:b w:val="0"/>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67C48DB"/>
    <w:multiLevelType w:val="hybridMultilevel"/>
    <w:tmpl w:val="AB521442"/>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B400A27"/>
    <w:multiLevelType w:val="hybridMultilevel"/>
    <w:tmpl w:val="35E4BF1C"/>
    <w:lvl w:ilvl="0" w:tplc="04150017">
      <w:start w:val="1"/>
      <w:numFmt w:val="lowerLetter"/>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8E0E9BE">
      <w:start w:val="200"/>
      <w:numFmt w:val="decimal"/>
      <w:lvlText w:val="%3"/>
      <w:lvlJc w:val="left"/>
      <w:pPr>
        <w:tabs>
          <w:tab w:val="num" w:pos="2340"/>
        </w:tabs>
        <w:ind w:left="234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3" w15:restartNumberingAfterBreak="0">
    <w:nsid w:val="4CAE03F6"/>
    <w:multiLevelType w:val="hybridMultilevel"/>
    <w:tmpl w:val="82BCF7E8"/>
    <w:lvl w:ilvl="0" w:tplc="0FF2F662">
      <w:start w:val="1"/>
      <w:numFmt w:val="lowerLetter"/>
      <w:lvlText w:val="%1)"/>
      <w:lvlJc w:val="left"/>
      <w:pPr>
        <w:tabs>
          <w:tab w:val="num" w:pos="1440"/>
        </w:tabs>
        <w:ind w:left="144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4" w15:restartNumberingAfterBreak="0">
    <w:nsid w:val="57360C22"/>
    <w:multiLevelType w:val="multilevel"/>
    <w:tmpl w:val="BD305754"/>
    <w:lvl w:ilvl="0">
      <w:start w:val="1"/>
      <w:numFmt w:val="decimal"/>
      <w:lvlText w:val="%1."/>
      <w:legacy w:legacy="1" w:legacySpace="0" w:legacyIndent="355"/>
      <w:lvlJc w:val="left"/>
      <w:rPr>
        <w:rFonts w:ascii="Calibri" w:hAnsi="Calibri" w:cs="Arial" w:hint="default"/>
        <w:sz w:val="20"/>
        <w:szCs w:val="20"/>
      </w:rPr>
    </w:lvl>
    <w:lvl w:ilvl="1" w:tentative="1">
      <w:start w:val="1"/>
      <w:numFmt w:val="lowerLetter"/>
      <w:lvlText w:val="%2."/>
      <w:lvlJc w:val="left"/>
      <w:pPr>
        <w:ind w:left="1440" w:hanging="360"/>
      </w:pPr>
      <w:rPr>
        <w:rFonts w:cs="Times New Roman"/>
      </w:rPr>
    </w:lvl>
    <w:lvl w:ilvl="2" w:tentative="1">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35" w15:restartNumberingAfterBreak="0">
    <w:nsid w:val="58AA33B3"/>
    <w:multiLevelType w:val="hybridMultilevel"/>
    <w:tmpl w:val="DCBCB61C"/>
    <w:lvl w:ilvl="0" w:tplc="6E449056">
      <w:start w:val="1"/>
      <w:numFmt w:val="lowerLetter"/>
      <w:lvlText w:val="%1)"/>
      <w:lvlJc w:val="left"/>
      <w:pPr>
        <w:ind w:left="2007" w:hanging="360"/>
      </w:pPr>
      <w:rPr>
        <w:rFonts w:hint="default"/>
        <w:i w:val="0"/>
      </w:rPr>
    </w:lvl>
    <w:lvl w:ilvl="1" w:tplc="04150019" w:tentative="1">
      <w:start w:val="1"/>
      <w:numFmt w:val="lowerLetter"/>
      <w:lvlText w:val="%2."/>
      <w:lvlJc w:val="left"/>
      <w:pPr>
        <w:ind w:left="2727" w:hanging="360"/>
      </w:pPr>
    </w:lvl>
    <w:lvl w:ilvl="2" w:tplc="0415001B" w:tentative="1">
      <w:start w:val="1"/>
      <w:numFmt w:val="lowerRoman"/>
      <w:lvlText w:val="%3."/>
      <w:lvlJc w:val="right"/>
      <w:pPr>
        <w:ind w:left="3447" w:hanging="180"/>
      </w:pPr>
    </w:lvl>
    <w:lvl w:ilvl="3" w:tplc="0415000F" w:tentative="1">
      <w:start w:val="1"/>
      <w:numFmt w:val="decimal"/>
      <w:lvlText w:val="%4."/>
      <w:lvlJc w:val="left"/>
      <w:pPr>
        <w:ind w:left="4167" w:hanging="360"/>
      </w:pPr>
    </w:lvl>
    <w:lvl w:ilvl="4" w:tplc="04150019" w:tentative="1">
      <w:start w:val="1"/>
      <w:numFmt w:val="lowerLetter"/>
      <w:lvlText w:val="%5."/>
      <w:lvlJc w:val="left"/>
      <w:pPr>
        <w:ind w:left="4887" w:hanging="360"/>
      </w:pPr>
    </w:lvl>
    <w:lvl w:ilvl="5" w:tplc="0415001B" w:tentative="1">
      <w:start w:val="1"/>
      <w:numFmt w:val="lowerRoman"/>
      <w:lvlText w:val="%6."/>
      <w:lvlJc w:val="right"/>
      <w:pPr>
        <w:ind w:left="5607" w:hanging="180"/>
      </w:pPr>
    </w:lvl>
    <w:lvl w:ilvl="6" w:tplc="0415000F" w:tentative="1">
      <w:start w:val="1"/>
      <w:numFmt w:val="decimal"/>
      <w:lvlText w:val="%7."/>
      <w:lvlJc w:val="left"/>
      <w:pPr>
        <w:ind w:left="6327" w:hanging="360"/>
      </w:pPr>
    </w:lvl>
    <w:lvl w:ilvl="7" w:tplc="04150019" w:tentative="1">
      <w:start w:val="1"/>
      <w:numFmt w:val="lowerLetter"/>
      <w:lvlText w:val="%8."/>
      <w:lvlJc w:val="left"/>
      <w:pPr>
        <w:ind w:left="7047" w:hanging="360"/>
      </w:pPr>
    </w:lvl>
    <w:lvl w:ilvl="8" w:tplc="0415001B" w:tentative="1">
      <w:start w:val="1"/>
      <w:numFmt w:val="lowerRoman"/>
      <w:lvlText w:val="%9."/>
      <w:lvlJc w:val="right"/>
      <w:pPr>
        <w:ind w:left="7767" w:hanging="180"/>
      </w:pPr>
    </w:lvl>
  </w:abstractNum>
  <w:abstractNum w:abstractNumId="36" w15:restartNumberingAfterBreak="0">
    <w:nsid w:val="58EE6F46"/>
    <w:multiLevelType w:val="hybridMultilevel"/>
    <w:tmpl w:val="508ED4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B3B379F"/>
    <w:multiLevelType w:val="hybridMultilevel"/>
    <w:tmpl w:val="30C8F4F0"/>
    <w:lvl w:ilvl="0" w:tplc="04150017">
      <w:start w:val="1"/>
      <w:numFmt w:val="lowerLetter"/>
      <w:lvlText w:val="%1)"/>
      <w:lvlJc w:val="left"/>
      <w:pPr>
        <w:tabs>
          <w:tab w:val="num" w:pos="816"/>
        </w:tabs>
        <w:ind w:left="816" w:hanging="360"/>
      </w:pPr>
      <w:rPr>
        <w:rFonts w:cs="Times New Roman"/>
      </w:rPr>
    </w:lvl>
    <w:lvl w:ilvl="1" w:tplc="04150019">
      <w:start w:val="1"/>
      <w:numFmt w:val="lowerLetter"/>
      <w:lvlText w:val="%2."/>
      <w:lvlJc w:val="left"/>
      <w:pPr>
        <w:tabs>
          <w:tab w:val="num" w:pos="1536"/>
        </w:tabs>
        <w:ind w:left="1536" w:hanging="360"/>
      </w:pPr>
      <w:rPr>
        <w:rFonts w:cs="Times New Roman"/>
      </w:rPr>
    </w:lvl>
    <w:lvl w:ilvl="2" w:tplc="0415001B">
      <w:start w:val="1"/>
      <w:numFmt w:val="lowerRoman"/>
      <w:lvlText w:val="%3."/>
      <w:lvlJc w:val="right"/>
      <w:pPr>
        <w:tabs>
          <w:tab w:val="num" w:pos="2256"/>
        </w:tabs>
        <w:ind w:left="2256" w:hanging="180"/>
      </w:pPr>
      <w:rPr>
        <w:rFonts w:cs="Times New Roman"/>
      </w:rPr>
    </w:lvl>
    <w:lvl w:ilvl="3" w:tplc="DD5CD6E2">
      <w:start w:val="1"/>
      <w:numFmt w:val="decimal"/>
      <w:lvlText w:val="%4."/>
      <w:lvlJc w:val="left"/>
      <w:pPr>
        <w:tabs>
          <w:tab w:val="num" w:pos="2976"/>
        </w:tabs>
        <w:ind w:left="2976" w:hanging="360"/>
      </w:pPr>
      <w:rPr>
        <w:rFonts w:cs="Times New Roman" w:hint="default"/>
      </w:rPr>
    </w:lvl>
    <w:lvl w:ilvl="4" w:tplc="04150019" w:tentative="1">
      <w:start w:val="1"/>
      <w:numFmt w:val="lowerLetter"/>
      <w:lvlText w:val="%5."/>
      <w:lvlJc w:val="left"/>
      <w:pPr>
        <w:tabs>
          <w:tab w:val="num" w:pos="3696"/>
        </w:tabs>
        <w:ind w:left="3696" w:hanging="360"/>
      </w:pPr>
      <w:rPr>
        <w:rFonts w:cs="Times New Roman"/>
      </w:rPr>
    </w:lvl>
    <w:lvl w:ilvl="5" w:tplc="0415001B" w:tentative="1">
      <w:start w:val="1"/>
      <w:numFmt w:val="lowerRoman"/>
      <w:lvlText w:val="%6."/>
      <w:lvlJc w:val="right"/>
      <w:pPr>
        <w:tabs>
          <w:tab w:val="num" w:pos="4416"/>
        </w:tabs>
        <w:ind w:left="4416" w:hanging="180"/>
      </w:pPr>
      <w:rPr>
        <w:rFonts w:cs="Times New Roman"/>
      </w:rPr>
    </w:lvl>
    <w:lvl w:ilvl="6" w:tplc="0415000F" w:tentative="1">
      <w:start w:val="1"/>
      <w:numFmt w:val="decimal"/>
      <w:lvlText w:val="%7."/>
      <w:lvlJc w:val="left"/>
      <w:pPr>
        <w:tabs>
          <w:tab w:val="num" w:pos="5136"/>
        </w:tabs>
        <w:ind w:left="5136" w:hanging="360"/>
      </w:pPr>
      <w:rPr>
        <w:rFonts w:cs="Times New Roman"/>
      </w:rPr>
    </w:lvl>
    <w:lvl w:ilvl="7" w:tplc="04150019" w:tentative="1">
      <w:start w:val="1"/>
      <w:numFmt w:val="lowerLetter"/>
      <w:lvlText w:val="%8."/>
      <w:lvlJc w:val="left"/>
      <w:pPr>
        <w:tabs>
          <w:tab w:val="num" w:pos="5856"/>
        </w:tabs>
        <w:ind w:left="5856" w:hanging="360"/>
      </w:pPr>
      <w:rPr>
        <w:rFonts w:cs="Times New Roman"/>
      </w:rPr>
    </w:lvl>
    <w:lvl w:ilvl="8" w:tplc="0415001B" w:tentative="1">
      <w:start w:val="1"/>
      <w:numFmt w:val="lowerRoman"/>
      <w:lvlText w:val="%9."/>
      <w:lvlJc w:val="right"/>
      <w:pPr>
        <w:tabs>
          <w:tab w:val="num" w:pos="6576"/>
        </w:tabs>
        <w:ind w:left="6576" w:hanging="180"/>
      </w:pPr>
      <w:rPr>
        <w:rFonts w:cs="Times New Roman"/>
      </w:rPr>
    </w:lvl>
  </w:abstractNum>
  <w:abstractNum w:abstractNumId="38" w15:restartNumberingAfterBreak="0">
    <w:nsid w:val="5CB96553"/>
    <w:multiLevelType w:val="hybridMultilevel"/>
    <w:tmpl w:val="F7865698"/>
    <w:lvl w:ilvl="0" w:tplc="8490EFDC">
      <w:start w:val="1"/>
      <w:numFmt w:val="decimal"/>
      <w:lvlText w:val="%1)"/>
      <w:lvlJc w:val="left"/>
      <w:pPr>
        <w:tabs>
          <w:tab w:val="num" w:pos="1044"/>
        </w:tabs>
        <w:ind w:left="1044" w:hanging="360"/>
      </w:pPr>
      <w:rPr>
        <w:rFonts w:ascii="Calibri" w:eastAsia="Times New Roman" w:hAnsi="Calibri" w:cs="Arial" w:hint="default"/>
        <w:color w:val="auto"/>
      </w:rPr>
    </w:lvl>
    <w:lvl w:ilvl="1" w:tplc="04150003" w:tentative="1">
      <w:start w:val="1"/>
      <w:numFmt w:val="bullet"/>
      <w:lvlText w:val="o"/>
      <w:lvlJc w:val="left"/>
      <w:pPr>
        <w:tabs>
          <w:tab w:val="num" w:pos="1764"/>
        </w:tabs>
        <w:ind w:left="1764" w:hanging="360"/>
      </w:pPr>
      <w:rPr>
        <w:rFonts w:ascii="Courier New" w:hAnsi="Courier New" w:hint="default"/>
      </w:rPr>
    </w:lvl>
    <w:lvl w:ilvl="2" w:tplc="04150005" w:tentative="1">
      <w:start w:val="1"/>
      <w:numFmt w:val="bullet"/>
      <w:lvlText w:val=""/>
      <w:lvlJc w:val="left"/>
      <w:pPr>
        <w:tabs>
          <w:tab w:val="num" w:pos="2484"/>
        </w:tabs>
        <w:ind w:left="2484" w:hanging="360"/>
      </w:pPr>
      <w:rPr>
        <w:rFonts w:ascii="Wingdings" w:hAnsi="Wingdings" w:hint="default"/>
      </w:rPr>
    </w:lvl>
    <w:lvl w:ilvl="3" w:tplc="04150001" w:tentative="1">
      <w:start w:val="1"/>
      <w:numFmt w:val="bullet"/>
      <w:lvlText w:val=""/>
      <w:lvlJc w:val="left"/>
      <w:pPr>
        <w:tabs>
          <w:tab w:val="num" w:pos="3204"/>
        </w:tabs>
        <w:ind w:left="3204" w:hanging="360"/>
      </w:pPr>
      <w:rPr>
        <w:rFonts w:ascii="Symbol" w:hAnsi="Symbol" w:hint="default"/>
      </w:rPr>
    </w:lvl>
    <w:lvl w:ilvl="4" w:tplc="04150003" w:tentative="1">
      <w:start w:val="1"/>
      <w:numFmt w:val="bullet"/>
      <w:lvlText w:val="o"/>
      <w:lvlJc w:val="left"/>
      <w:pPr>
        <w:tabs>
          <w:tab w:val="num" w:pos="3924"/>
        </w:tabs>
        <w:ind w:left="3924" w:hanging="360"/>
      </w:pPr>
      <w:rPr>
        <w:rFonts w:ascii="Courier New" w:hAnsi="Courier New" w:hint="default"/>
      </w:rPr>
    </w:lvl>
    <w:lvl w:ilvl="5" w:tplc="04150005" w:tentative="1">
      <w:start w:val="1"/>
      <w:numFmt w:val="bullet"/>
      <w:lvlText w:val=""/>
      <w:lvlJc w:val="left"/>
      <w:pPr>
        <w:tabs>
          <w:tab w:val="num" w:pos="4644"/>
        </w:tabs>
        <w:ind w:left="4644" w:hanging="360"/>
      </w:pPr>
      <w:rPr>
        <w:rFonts w:ascii="Wingdings" w:hAnsi="Wingdings" w:hint="default"/>
      </w:rPr>
    </w:lvl>
    <w:lvl w:ilvl="6" w:tplc="04150001" w:tentative="1">
      <w:start w:val="1"/>
      <w:numFmt w:val="bullet"/>
      <w:lvlText w:val=""/>
      <w:lvlJc w:val="left"/>
      <w:pPr>
        <w:tabs>
          <w:tab w:val="num" w:pos="5364"/>
        </w:tabs>
        <w:ind w:left="5364" w:hanging="360"/>
      </w:pPr>
      <w:rPr>
        <w:rFonts w:ascii="Symbol" w:hAnsi="Symbol" w:hint="default"/>
      </w:rPr>
    </w:lvl>
    <w:lvl w:ilvl="7" w:tplc="04150003" w:tentative="1">
      <w:start w:val="1"/>
      <w:numFmt w:val="bullet"/>
      <w:lvlText w:val="o"/>
      <w:lvlJc w:val="left"/>
      <w:pPr>
        <w:tabs>
          <w:tab w:val="num" w:pos="6084"/>
        </w:tabs>
        <w:ind w:left="6084" w:hanging="360"/>
      </w:pPr>
      <w:rPr>
        <w:rFonts w:ascii="Courier New" w:hAnsi="Courier New" w:hint="default"/>
      </w:rPr>
    </w:lvl>
    <w:lvl w:ilvl="8" w:tplc="04150005" w:tentative="1">
      <w:start w:val="1"/>
      <w:numFmt w:val="bullet"/>
      <w:lvlText w:val=""/>
      <w:lvlJc w:val="left"/>
      <w:pPr>
        <w:tabs>
          <w:tab w:val="num" w:pos="6804"/>
        </w:tabs>
        <w:ind w:left="6804" w:hanging="360"/>
      </w:pPr>
      <w:rPr>
        <w:rFonts w:ascii="Wingdings" w:hAnsi="Wingdings" w:hint="default"/>
      </w:rPr>
    </w:lvl>
  </w:abstractNum>
  <w:abstractNum w:abstractNumId="39" w15:restartNumberingAfterBreak="0">
    <w:nsid w:val="63A04D58"/>
    <w:multiLevelType w:val="hybridMultilevel"/>
    <w:tmpl w:val="BB94B956"/>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60218FE"/>
    <w:multiLevelType w:val="singleLevel"/>
    <w:tmpl w:val="DDEC5F18"/>
    <w:lvl w:ilvl="0">
      <w:start w:val="1"/>
      <w:numFmt w:val="decimal"/>
      <w:lvlText w:val="%1."/>
      <w:legacy w:legacy="1" w:legacySpace="0" w:legacyIndent="355"/>
      <w:lvlJc w:val="left"/>
      <w:rPr>
        <w:rFonts w:ascii="Calibri" w:hAnsi="Calibri" w:cs="Arial" w:hint="default"/>
        <w:color w:val="auto"/>
      </w:rPr>
    </w:lvl>
  </w:abstractNum>
  <w:abstractNum w:abstractNumId="41" w15:restartNumberingAfterBreak="0">
    <w:nsid w:val="69B174D4"/>
    <w:multiLevelType w:val="hybridMultilevel"/>
    <w:tmpl w:val="6A5848D4"/>
    <w:lvl w:ilvl="0" w:tplc="0FF2F662">
      <w:start w:val="1"/>
      <w:numFmt w:val="lowerLetter"/>
      <w:lvlText w:val="%1)"/>
      <w:lvlJc w:val="left"/>
      <w:pPr>
        <w:tabs>
          <w:tab w:val="num" w:pos="1440"/>
        </w:tabs>
        <w:ind w:left="144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42" w15:restartNumberingAfterBreak="0">
    <w:nsid w:val="6EDC2A80"/>
    <w:multiLevelType w:val="hybridMultilevel"/>
    <w:tmpl w:val="34504C16"/>
    <w:lvl w:ilvl="0" w:tplc="0B3A13C8">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43" w15:restartNumberingAfterBreak="0">
    <w:nsid w:val="700E17E4"/>
    <w:multiLevelType w:val="hybridMultilevel"/>
    <w:tmpl w:val="0B480DFC"/>
    <w:lvl w:ilvl="0" w:tplc="04150001">
      <w:start w:val="1"/>
      <w:numFmt w:val="bullet"/>
      <w:lvlText w:val=""/>
      <w:lvlJc w:val="left"/>
      <w:pPr>
        <w:ind w:left="1647" w:hanging="360"/>
      </w:pPr>
      <w:rPr>
        <w:rFonts w:ascii="Symbol" w:hAnsi="Symbol" w:hint="default"/>
      </w:rPr>
    </w:lvl>
    <w:lvl w:ilvl="1" w:tplc="04150003" w:tentative="1">
      <w:start w:val="1"/>
      <w:numFmt w:val="bullet"/>
      <w:lvlText w:val="o"/>
      <w:lvlJc w:val="left"/>
      <w:pPr>
        <w:ind w:left="2367" w:hanging="360"/>
      </w:pPr>
      <w:rPr>
        <w:rFonts w:ascii="Courier New" w:hAnsi="Courier New" w:cs="Courier New" w:hint="default"/>
      </w:rPr>
    </w:lvl>
    <w:lvl w:ilvl="2" w:tplc="04150005" w:tentative="1">
      <w:start w:val="1"/>
      <w:numFmt w:val="bullet"/>
      <w:lvlText w:val=""/>
      <w:lvlJc w:val="left"/>
      <w:pPr>
        <w:ind w:left="3087" w:hanging="360"/>
      </w:pPr>
      <w:rPr>
        <w:rFonts w:ascii="Wingdings" w:hAnsi="Wingdings" w:hint="default"/>
      </w:rPr>
    </w:lvl>
    <w:lvl w:ilvl="3" w:tplc="04150001" w:tentative="1">
      <w:start w:val="1"/>
      <w:numFmt w:val="bullet"/>
      <w:lvlText w:val=""/>
      <w:lvlJc w:val="left"/>
      <w:pPr>
        <w:ind w:left="3807" w:hanging="360"/>
      </w:pPr>
      <w:rPr>
        <w:rFonts w:ascii="Symbol" w:hAnsi="Symbol" w:hint="default"/>
      </w:rPr>
    </w:lvl>
    <w:lvl w:ilvl="4" w:tplc="04150003" w:tentative="1">
      <w:start w:val="1"/>
      <w:numFmt w:val="bullet"/>
      <w:lvlText w:val="o"/>
      <w:lvlJc w:val="left"/>
      <w:pPr>
        <w:ind w:left="4527" w:hanging="360"/>
      </w:pPr>
      <w:rPr>
        <w:rFonts w:ascii="Courier New" w:hAnsi="Courier New" w:cs="Courier New" w:hint="default"/>
      </w:rPr>
    </w:lvl>
    <w:lvl w:ilvl="5" w:tplc="04150005" w:tentative="1">
      <w:start w:val="1"/>
      <w:numFmt w:val="bullet"/>
      <w:lvlText w:val=""/>
      <w:lvlJc w:val="left"/>
      <w:pPr>
        <w:ind w:left="5247" w:hanging="360"/>
      </w:pPr>
      <w:rPr>
        <w:rFonts w:ascii="Wingdings" w:hAnsi="Wingdings" w:hint="default"/>
      </w:rPr>
    </w:lvl>
    <w:lvl w:ilvl="6" w:tplc="04150001" w:tentative="1">
      <w:start w:val="1"/>
      <w:numFmt w:val="bullet"/>
      <w:lvlText w:val=""/>
      <w:lvlJc w:val="left"/>
      <w:pPr>
        <w:ind w:left="5967" w:hanging="360"/>
      </w:pPr>
      <w:rPr>
        <w:rFonts w:ascii="Symbol" w:hAnsi="Symbol" w:hint="default"/>
      </w:rPr>
    </w:lvl>
    <w:lvl w:ilvl="7" w:tplc="04150003" w:tentative="1">
      <w:start w:val="1"/>
      <w:numFmt w:val="bullet"/>
      <w:lvlText w:val="o"/>
      <w:lvlJc w:val="left"/>
      <w:pPr>
        <w:ind w:left="6687" w:hanging="360"/>
      </w:pPr>
      <w:rPr>
        <w:rFonts w:ascii="Courier New" w:hAnsi="Courier New" w:cs="Courier New" w:hint="default"/>
      </w:rPr>
    </w:lvl>
    <w:lvl w:ilvl="8" w:tplc="04150005" w:tentative="1">
      <w:start w:val="1"/>
      <w:numFmt w:val="bullet"/>
      <w:lvlText w:val=""/>
      <w:lvlJc w:val="left"/>
      <w:pPr>
        <w:ind w:left="7407" w:hanging="360"/>
      </w:pPr>
      <w:rPr>
        <w:rFonts w:ascii="Wingdings" w:hAnsi="Wingdings" w:hint="default"/>
      </w:rPr>
    </w:lvl>
  </w:abstractNum>
  <w:abstractNum w:abstractNumId="44" w15:restartNumberingAfterBreak="0">
    <w:nsid w:val="736370EA"/>
    <w:multiLevelType w:val="hybridMultilevel"/>
    <w:tmpl w:val="7C38DDFE"/>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rPr>
        <w:rFonts w:cs="Times New Roman"/>
      </w:rPr>
    </w:lvl>
    <w:lvl w:ilvl="2" w:tplc="0415001B" w:tentative="1">
      <w:start w:val="1"/>
      <w:numFmt w:val="lowerRoman"/>
      <w:lvlText w:val="%3."/>
      <w:lvlJc w:val="right"/>
      <w:pPr>
        <w:ind w:left="2727" w:hanging="180"/>
      </w:pPr>
      <w:rPr>
        <w:rFonts w:cs="Times New Roman"/>
      </w:rPr>
    </w:lvl>
    <w:lvl w:ilvl="3" w:tplc="0415000F" w:tentative="1">
      <w:start w:val="1"/>
      <w:numFmt w:val="decimal"/>
      <w:lvlText w:val="%4."/>
      <w:lvlJc w:val="left"/>
      <w:pPr>
        <w:ind w:left="3447" w:hanging="360"/>
      </w:pPr>
      <w:rPr>
        <w:rFonts w:cs="Times New Roman"/>
      </w:rPr>
    </w:lvl>
    <w:lvl w:ilvl="4" w:tplc="04150019" w:tentative="1">
      <w:start w:val="1"/>
      <w:numFmt w:val="lowerLetter"/>
      <w:lvlText w:val="%5."/>
      <w:lvlJc w:val="left"/>
      <w:pPr>
        <w:ind w:left="4167" w:hanging="360"/>
      </w:pPr>
      <w:rPr>
        <w:rFonts w:cs="Times New Roman"/>
      </w:rPr>
    </w:lvl>
    <w:lvl w:ilvl="5" w:tplc="0415001B" w:tentative="1">
      <w:start w:val="1"/>
      <w:numFmt w:val="lowerRoman"/>
      <w:lvlText w:val="%6."/>
      <w:lvlJc w:val="right"/>
      <w:pPr>
        <w:ind w:left="4887" w:hanging="180"/>
      </w:pPr>
      <w:rPr>
        <w:rFonts w:cs="Times New Roman"/>
      </w:rPr>
    </w:lvl>
    <w:lvl w:ilvl="6" w:tplc="0415000F" w:tentative="1">
      <w:start w:val="1"/>
      <w:numFmt w:val="decimal"/>
      <w:lvlText w:val="%7."/>
      <w:lvlJc w:val="left"/>
      <w:pPr>
        <w:ind w:left="5607" w:hanging="360"/>
      </w:pPr>
      <w:rPr>
        <w:rFonts w:cs="Times New Roman"/>
      </w:rPr>
    </w:lvl>
    <w:lvl w:ilvl="7" w:tplc="04150019" w:tentative="1">
      <w:start w:val="1"/>
      <w:numFmt w:val="lowerLetter"/>
      <w:lvlText w:val="%8."/>
      <w:lvlJc w:val="left"/>
      <w:pPr>
        <w:ind w:left="6327" w:hanging="360"/>
      </w:pPr>
      <w:rPr>
        <w:rFonts w:cs="Times New Roman"/>
      </w:rPr>
    </w:lvl>
    <w:lvl w:ilvl="8" w:tplc="0415001B" w:tentative="1">
      <w:start w:val="1"/>
      <w:numFmt w:val="lowerRoman"/>
      <w:lvlText w:val="%9."/>
      <w:lvlJc w:val="right"/>
      <w:pPr>
        <w:ind w:left="7047" w:hanging="180"/>
      </w:pPr>
      <w:rPr>
        <w:rFonts w:cs="Times New Roman"/>
      </w:rPr>
    </w:lvl>
  </w:abstractNum>
  <w:abstractNum w:abstractNumId="45" w15:restartNumberingAfterBreak="0">
    <w:nsid w:val="771E035F"/>
    <w:multiLevelType w:val="hybridMultilevel"/>
    <w:tmpl w:val="2A1AB602"/>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6" w15:restartNumberingAfterBreak="0">
    <w:nsid w:val="7B9B4D63"/>
    <w:multiLevelType w:val="hybridMultilevel"/>
    <w:tmpl w:val="D25EF9C8"/>
    <w:lvl w:ilvl="0" w:tplc="8A64C48E">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BF42156"/>
    <w:multiLevelType w:val="hybridMultilevel"/>
    <w:tmpl w:val="AD16CE38"/>
    <w:lvl w:ilvl="0" w:tplc="29CE101E">
      <w:start w:val="6"/>
      <w:numFmt w:val="decimal"/>
      <w:lvlText w:val="%1."/>
      <w:lvlJc w:val="left"/>
      <w:pPr>
        <w:tabs>
          <w:tab w:val="num" w:pos="357"/>
        </w:tabs>
        <w:ind w:left="357" w:hanging="357"/>
      </w:pPr>
      <w:rPr>
        <w:rFonts w:cs="Times New Roman" w:hint="default"/>
      </w:rPr>
    </w:lvl>
    <w:lvl w:ilvl="1" w:tplc="D80CC938">
      <w:start w:val="1"/>
      <w:numFmt w:val="lowerLetter"/>
      <w:lvlText w:val="%2)"/>
      <w:lvlJc w:val="left"/>
      <w:pPr>
        <w:tabs>
          <w:tab w:val="num" w:pos="1080"/>
        </w:tabs>
        <w:ind w:left="1080" w:hanging="360"/>
      </w:pPr>
      <w:rPr>
        <w:rFonts w:ascii="Calibri" w:eastAsia="Times New Roman" w:hAnsi="Calibri" w:cs="Times New Roman" w:hint="default"/>
      </w:rPr>
    </w:lvl>
    <w:lvl w:ilvl="2" w:tplc="E54C4E72">
      <w:start w:val="1"/>
      <w:numFmt w:val="upperRoman"/>
      <w:lvlText w:val="%3."/>
      <w:lvlJc w:val="right"/>
      <w:pPr>
        <w:tabs>
          <w:tab w:val="num" w:pos="1800"/>
        </w:tabs>
        <w:ind w:left="1800" w:hanging="180"/>
      </w:pPr>
      <w:rPr>
        <w:rFonts w:ascii="Calibri" w:eastAsia="Times New Roman" w:hAnsi="Calibri" w:cs="Times New Roman" w:hint="default"/>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48" w15:restartNumberingAfterBreak="0">
    <w:nsid w:val="7C383E70"/>
    <w:multiLevelType w:val="multilevel"/>
    <w:tmpl w:val="AA62F5B6"/>
    <w:lvl w:ilvl="0">
      <w:start w:val="2"/>
      <w:numFmt w:val="decimal"/>
      <w:lvlText w:val="%1"/>
      <w:lvlJc w:val="left"/>
      <w:pPr>
        <w:ind w:left="360" w:hanging="360"/>
      </w:pPr>
      <w:rPr>
        <w:rFonts w:cs="Calibri" w:hint="default"/>
        <w:color w:val="auto"/>
      </w:rPr>
    </w:lvl>
    <w:lvl w:ilvl="1">
      <w:start w:val="1"/>
      <w:numFmt w:val="decimal"/>
      <w:lvlText w:val="%1.%2"/>
      <w:lvlJc w:val="left"/>
      <w:pPr>
        <w:ind w:left="360" w:hanging="360"/>
      </w:pPr>
      <w:rPr>
        <w:rFonts w:cs="Calibri" w:hint="default"/>
        <w:b w:val="0"/>
        <w:color w:val="auto"/>
      </w:rPr>
    </w:lvl>
    <w:lvl w:ilvl="2">
      <w:start w:val="1"/>
      <w:numFmt w:val="decimal"/>
      <w:lvlText w:val="%1.%2.%3"/>
      <w:lvlJc w:val="left"/>
      <w:pPr>
        <w:ind w:left="720" w:hanging="720"/>
      </w:pPr>
      <w:rPr>
        <w:rFonts w:cs="Calibri" w:hint="default"/>
        <w:color w:val="auto"/>
      </w:rPr>
    </w:lvl>
    <w:lvl w:ilvl="3">
      <w:start w:val="1"/>
      <w:numFmt w:val="decimal"/>
      <w:lvlText w:val="%1.%2.%3.%4"/>
      <w:lvlJc w:val="left"/>
      <w:pPr>
        <w:ind w:left="720" w:hanging="720"/>
      </w:pPr>
      <w:rPr>
        <w:rFonts w:cs="Calibri" w:hint="default"/>
        <w:color w:val="auto"/>
      </w:rPr>
    </w:lvl>
    <w:lvl w:ilvl="4">
      <w:start w:val="1"/>
      <w:numFmt w:val="decimal"/>
      <w:lvlText w:val="%1.%2.%3.%4.%5"/>
      <w:lvlJc w:val="left"/>
      <w:pPr>
        <w:ind w:left="720" w:hanging="720"/>
      </w:pPr>
      <w:rPr>
        <w:rFonts w:cs="Calibri" w:hint="default"/>
        <w:color w:val="auto"/>
      </w:rPr>
    </w:lvl>
    <w:lvl w:ilvl="5">
      <w:start w:val="1"/>
      <w:numFmt w:val="decimal"/>
      <w:lvlText w:val="%1.%2.%3.%4.%5.%6"/>
      <w:lvlJc w:val="left"/>
      <w:pPr>
        <w:ind w:left="1080" w:hanging="1080"/>
      </w:pPr>
      <w:rPr>
        <w:rFonts w:cs="Calibri" w:hint="default"/>
        <w:color w:val="auto"/>
      </w:rPr>
    </w:lvl>
    <w:lvl w:ilvl="6">
      <w:start w:val="1"/>
      <w:numFmt w:val="decimal"/>
      <w:lvlText w:val="%1.%2.%3.%4.%5.%6.%7"/>
      <w:lvlJc w:val="left"/>
      <w:pPr>
        <w:ind w:left="1080" w:hanging="1080"/>
      </w:pPr>
      <w:rPr>
        <w:rFonts w:cs="Calibri" w:hint="default"/>
        <w:color w:val="auto"/>
      </w:rPr>
    </w:lvl>
    <w:lvl w:ilvl="7">
      <w:start w:val="1"/>
      <w:numFmt w:val="decimal"/>
      <w:lvlText w:val="%1.%2.%3.%4.%5.%6.%7.%8"/>
      <w:lvlJc w:val="left"/>
      <w:pPr>
        <w:ind w:left="1440" w:hanging="1440"/>
      </w:pPr>
      <w:rPr>
        <w:rFonts w:cs="Calibri" w:hint="default"/>
        <w:color w:val="auto"/>
      </w:rPr>
    </w:lvl>
    <w:lvl w:ilvl="8">
      <w:start w:val="1"/>
      <w:numFmt w:val="decimal"/>
      <w:lvlText w:val="%1.%2.%3.%4.%5.%6.%7.%8.%9"/>
      <w:lvlJc w:val="left"/>
      <w:pPr>
        <w:ind w:left="1440" w:hanging="1440"/>
      </w:pPr>
      <w:rPr>
        <w:rFonts w:cs="Calibri" w:hint="default"/>
        <w:color w:val="auto"/>
      </w:rPr>
    </w:lvl>
  </w:abstractNum>
  <w:abstractNum w:abstractNumId="49" w15:restartNumberingAfterBreak="0">
    <w:nsid w:val="7C9E002C"/>
    <w:multiLevelType w:val="hybridMultilevel"/>
    <w:tmpl w:val="AA8E968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4"/>
    <w:lvlOverride w:ilvl="0">
      <w:startOverride w:val="1"/>
    </w:lvlOverride>
  </w:num>
  <w:num w:numId="2">
    <w:abstractNumId w:val="40"/>
    <w:lvlOverride w:ilvl="0">
      <w:startOverride w:val="1"/>
    </w:lvlOverride>
  </w:num>
  <w:num w:numId="3">
    <w:abstractNumId w:val="15"/>
  </w:num>
  <w:num w:numId="4">
    <w:abstractNumId w:val="29"/>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7"/>
  </w:num>
  <w:num w:numId="9">
    <w:abstractNumId w:val="9"/>
  </w:num>
  <w:num w:numId="10">
    <w:abstractNumId w:val="25"/>
  </w:num>
  <w:num w:numId="11">
    <w:abstractNumId w:val="44"/>
  </w:num>
  <w:num w:numId="12">
    <w:abstractNumId w:val="19"/>
  </w:num>
  <w:num w:numId="13">
    <w:abstractNumId w:val="38"/>
  </w:num>
  <w:num w:numId="14">
    <w:abstractNumId w:val="47"/>
  </w:num>
  <w:num w:numId="15">
    <w:abstractNumId w:val="3"/>
  </w:num>
  <w:num w:numId="16">
    <w:abstractNumId w:val="30"/>
  </w:num>
  <w:num w:numId="17">
    <w:abstractNumId w:val="39"/>
  </w:num>
  <w:num w:numId="18">
    <w:abstractNumId w:val="11"/>
  </w:num>
  <w:num w:numId="19">
    <w:abstractNumId w:val="23"/>
  </w:num>
  <w:num w:numId="20">
    <w:abstractNumId w:val="31"/>
  </w:num>
  <w:num w:numId="21">
    <w:abstractNumId w:val="46"/>
  </w:num>
  <w:num w:numId="22">
    <w:abstractNumId w:val="8"/>
  </w:num>
  <w:num w:numId="23">
    <w:abstractNumId w:val="36"/>
  </w:num>
  <w:num w:numId="24">
    <w:abstractNumId w:val="49"/>
  </w:num>
  <w:num w:numId="25">
    <w:abstractNumId w:val="5"/>
  </w:num>
  <w:num w:numId="26">
    <w:abstractNumId w:val="2"/>
  </w:num>
  <w:num w:numId="27">
    <w:abstractNumId w:val="26"/>
  </w:num>
  <w:num w:numId="28">
    <w:abstractNumId w:val="1"/>
  </w:num>
  <w:num w:numId="29">
    <w:abstractNumId w:val="45"/>
  </w:num>
  <w:num w:numId="30">
    <w:abstractNumId w:val="22"/>
  </w:num>
  <w:num w:numId="31">
    <w:abstractNumId w:val="24"/>
  </w:num>
  <w:num w:numId="32">
    <w:abstractNumId w:val="42"/>
  </w:num>
  <w:num w:numId="33">
    <w:abstractNumId w:val="21"/>
  </w:num>
  <w:num w:numId="34">
    <w:abstractNumId w:val="28"/>
  </w:num>
  <w:num w:numId="35">
    <w:abstractNumId w:val="33"/>
  </w:num>
  <w:num w:numId="36">
    <w:abstractNumId w:val="12"/>
  </w:num>
  <w:num w:numId="37">
    <w:abstractNumId w:val="20"/>
  </w:num>
  <w:num w:numId="38">
    <w:abstractNumId w:val="27"/>
  </w:num>
  <w:num w:numId="39">
    <w:abstractNumId w:val="6"/>
  </w:num>
  <w:num w:numId="40">
    <w:abstractNumId w:val="4"/>
  </w:num>
  <w:num w:numId="41">
    <w:abstractNumId w:val="7"/>
  </w:num>
  <w:num w:numId="42">
    <w:abstractNumId w:val="18"/>
  </w:num>
  <w:num w:numId="43">
    <w:abstractNumId w:val="13"/>
  </w:num>
  <w:num w:numId="44">
    <w:abstractNumId w:val="17"/>
  </w:num>
  <w:num w:numId="45">
    <w:abstractNumId w:val="0"/>
  </w:num>
  <w:num w:numId="46">
    <w:abstractNumId w:val="10"/>
  </w:num>
  <w:num w:numId="47">
    <w:abstractNumId w:val="16"/>
  </w:num>
  <w:num w:numId="48">
    <w:abstractNumId w:val="32"/>
  </w:num>
  <w:num w:numId="49">
    <w:abstractNumId w:val="43"/>
  </w:num>
  <w:num w:numId="50">
    <w:abstractNumId w:val="48"/>
  </w:num>
  <w:num w:numId="51">
    <w:abstractNumId w:val="35"/>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80094"/>
    <w:rsid w:val="000070F6"/>
    <w:rsid w:val="00010B05"/>
    <w:rsid w:val="00015533"/>
    <w:rsid w:val="00016434"/>
    <w:rsid w:val="0001668A"/>
    <w:rsid w:val="00017FEC"/>
    <w:rsid w:val="000243CC"/>
    <w:rsid w:val="00030AFC"/>
    <w:rsid w:val="00035E48"/>
    <w:rsid w:val="00036ED5"/>
    <w:rsid w:val="00041316"/>
    <w:rsid w:val="00044920"/>
    <w:rsid w:val="00045D72"/>
    <w:rsid w:val="0005068B"/>
    <w:rsid w:val="000514CE"/>
    <w:rsid w:val="0005177B"/>
    <w:rsid w:val="000521B2"/>
    <w:rsid w:val="000522AF"/>
    <w:rsid w:val="00052AC5"/>
    <w:rsid w:val="00054336"/>
    <w:rsid w:val="000575AC"/>
    <w:rsid w:val="000607A2"/>
    <w:rsid w:val="00061A19"/>
    <w:rsid w:val="00063823"/>
    <w:rsid w:val="00064B68"/>
    <w:rsid w:val="00065D30"/>
    <w:rsid w:val="00066245"/>
    <w:rsid w:val="000677F7"/>
    <w:rsid w:val="00070506"/>
    <w:rsid w:val="00071059"/>
    <w:rsid w:val="00071612"/>
    <w:rsid w:val="00072519"/>
    <w:rsid w:val="00072DF2"/>
    <w:rsid w:val="0007336C"/>
    <w:rsid w:val="0007593C"/>
    <w:rsid w:val="000828A3"/>
    <w:rsid w:val="00084EA0"/>
    <w:rsid w:val="00084F1B"/>
    <w:rsid w:val="000857A9"/>
    <w:rsid w:val="000857F4"/>
    <w:rsid w:val="00086558"/>
    <w:rsid w:val="000915AE"/>
    <w:rsid w:val="0009176E"/>
    <w:rsid w:val="000969FD"/>
    <w:rsid w:val="000A08FF"/>
    <w:rsid w:val="000A24A6"/>
    <w:rsid w:val="000A3153"/>
    <w:rsid w:val="000A5A01"/>
    <w:rsid w:val="000B27A3"/>
    <w:rsid w:val="000B297D"/>
    <w:rsid w:val="000B333C"/>
    <w:rsid w:val="000B470A"/>
    <w:rsid w:val="000B5534"/>
    <w:rsid w:val="000B75F4"/>
    <w:rsid w:val="000C0558"/>
    <w:rsid w:val="000C10AC"/>
    <w:rsid w:val="000C23CE"/>
    <w:rsid w:val="000C41E4"/>
    <w:rsid w:val="000C424F"/>
    <w:rsid w:val="000C49E1"/>
    <w:rsid w:val="000C5906"/>
    <w:rsid w:val="000C6DDB"/>
    <w:rsid w:val="000C768D"/>
    <w:rsid w:val="000D03AD"/>
    <w:rsid w:val="000D0CA6"/>
    <w:rsid w:val="000D18F6"/>
    <w:rsid w:val="000D25C4"/>
    <w:rsid w:val="000E0233"/>
    <w:rsid w:val="000E30C2"/>
    <w:rsid w:val="000E4A2F"/>
    <w:rsid w:val="000E50FA"/>
    <w:rsid w:val="000F0642"/>
    <w:rsid w:val="000F0AE4"/>
    <w:rsid w:val="000F41FD"/>
    <w:rsid w:val="000F449F"/>
    <w:rsid w:val="000F7FA6"/>
    <w:rsid w:val="001020CF"/>
    <w:rsid w:val="00105792"/>
    <w:rsid w:val="00106EDD"/>
    <w:rsid w:val="001071A2"/>
    <w:rsid w:val="001105E0"/>
    <w:rsid w:val="00110853"/>
    <w:rsid w:val="00120AD9"/>
    <w:rsid w:val="00122894"/>
    <w:rsid w:val="00125CE7"/>
    <w:rsid w:val="00126771"/>
    <w:rsid w:val="001307F3"/>
    <w:rsid w:val="00133216"/>
    <w:rsid w:val="001340B0"/>
    <w:rsid w:val="00136EEC"/>
    <w:rsid w:val="0014107E"/>
    <w:rsid w:val="00141948"/>
    <w:rsid w:val="00142A39"/>
    <w:rsid w:val="00153374"/>
    <w:rsid w:val="00153C7D"/>
    <w:rsid w:val="00154A82"/>
    <w:rsid w:val="00155348"/>
    <w:rsid w:val="00156B8C"/>
    <w:rsid w:val="00157B96"/>
    <w:rsid w:val="00160748"/>
    <w:rsid w:val="00164120"/>
    <w:rsid w:val="00166BE1"/>
    <w:rsid w:val="00167ACF"/>
    <w:rsid w:val="00173BA7"/>
    <w:rsid w:val="0018080B"/>
    <w:rsid w:val="001838D3"/>
    <w:rsid w:val="00186090"/>
    <w:rsid w:val="00190CDC"/>
    <w:rsid w:val="00192223"/>
    <w:rsid w:val="001930AD"/>
    <w:rsid w:val="00193420"/>
    <w:rsid w:val="001A6E3A"/>
    <w:rsid w:val="001A719C"/>
    <w:rsid w:val="001B353C"/>
    <w:rsid w:val="001B5373"/>
    <w:rsid w:val="001B7284"/>
    <w:rsid w:val="001C032F"/>
    <w:rsid w:val="001C1F6E"/>
    <w:rsid w:val="001C2052"/>
    <w:rsid w:val="001C3C52"/>
    <w:rsid w:val="001C48E8"/>
    <w:rsid w:val="001C6052"/>
    <w:rsid w:val="001C7F5C"/>
    <w:rsid w:val="001D12CB"/>
    <w:rsid w:val="001D52B1"/>
    <w:rsid w:val="001D5650"/>
    <w:rsid w:val="001D5983"/>
    <w:rsid w:val="001D6275"/>
    <w:rsid w:val="001D7107"/>
    <w:rsid w:val="001E2959"/>
    <w:rsid w:val="001E70AE"/>
    <w:rsid w:val="001F3144"/>
    <w:rsid w:val="001F665D"/>
    <w:rsid w:val="002008CB"/>
    <w:rsid w:val="00200CFB"/>
    <w:rsid w:val="00203064"/>
    <w:rsid w:val="00203C32"/>
    <w:rsid w:val="00205E33"/>
    <w:rsid w:val="00206889"/>
    <w:rsid w:val="002076C6"/>
    <w:rsid w:val="00210F1A"/>
    <w:rsid w:val="00212E65"/>
    <w:rsid w:val="002133EE"/>
    <w:rsid w:val="0021669E"/>
    <w:rsid w:val="0022076D"/>
    <w:rsid w:val="00221B57"/>
    <w:rsid w:val="00222245"/>
    <w:rsid w:val="00223D1B"/>
    <w:rsid w:val="00223D6D"/>
    <w:rsid w:val="00226854"/>
    <w:rsid w:val="002324FC"/>
    <w:rsid w:val="00233414"/>
    <w:rsid w:val="0023790E"/>
    <w:rsid w:val="00240E10"/>
    <w:rsid w:val="002456BF"/>
    <w:rsid w:val="00251193"/>
    <w:rsid w:val="002535F8"/>
    <w:rsid w:val="0025368F"/>
    <w:rsid w:val="002537A4"/>
    <w:rsid w:val="0025409A"/>
    <w:rsid w:val="002558E1"/>
    <w:rsid w:val="00260D09"/>
    <w:rsid w:val="002701FA"/>
    <w:rsid w:val="00271E0A"/>
    <w:rsid w:val="00273DA2"/>
    <w:rsid w:val="00273DFF"/>
    <w:rsid w:val="002746C4"/>
    <w:rsid w:val="0027656F"/>
    <w:rsid w:val="00276F97"/>
    <w:rsid w:val="00280096"/>
    <w:rsid w:val="002803BE"/>
    <w:rsid w:val="0028328F"/>
    <w:rsid w:val="0028799D"/>
    <w:rsid w:val="00292758"/>
    <w:rsid w:val="002935B2"/>
    <w:rsid w:val="00293697"/>
    <w:rsid w:val="0029675B"/>
    <w:rsid w:val="002A0FB2"/>
    <w:rsid w:val="002A3116"/>
    <w:rsid w:val="002A42EF"/>
    <w:rsid w:val="002B0AAB"/>
    <w:rsid w:val="002B10F4"/>
    <w:rsid w:val="002B1863"/>
    <w:rsid w:val="002B1992"/>
    <w:rsid w:val="002B1BBC"/>
    <w:rsid w:val="002B2357"/>
    <w:rsid w:val="002B30AE"/>
    <w:rsid w:val="002B5639"/>
    <w:rsid w:val="002B5CCA"/>
    <w:rsid w:val="002B7D93"/>
    <w:rsid w:val="002B7F78"/>
    <w:rsid w:val="002C0C44"/>
    <w:rsid w:val="002C0DAD"/>
    <w:rsid w:val="002C2CF3"/>
    <w:rsid w:val="002C40AE"/>
    <w:rsid w:val="002C43EA"/>
    <w:rsid w:val="002D0156"/>
    <w:rsid w:val="002D1721"/>
    <w:rsid w:val="002D5DC2"/>
    <w:rsid w:val="002F0951"/>
    <w:rsid w:val="002F0DDC"/>
    <w:rsid w:val="002F43FF"/>
    <w:rsid w:val="002F46A5"/>
    <w:rsid w:val="002F4F48"/>
    <w:rsid w:val="002F6053"/>
    <w:rsid w:val="002F6E17"/>
    <w:rsid w:val="003015EC"/>
    <w:rsid w:val="00305C0B"/>
    <w:rsid w:val="003062D0"/>
    <w:rsid w:val="00306C89"/>
    <w:rsid w:val="003079B8"/>
    <w:rsid w:val="003102A7"/>
    <w:rsid w:val="00314BC3"/>
    <w:rsid w:val="0031640A"/>
    <w:rsid w:val="00316A45"/>
    <w:rsid w:val="003201F6"/>
    <w:rsid w:val="00321173"/>
    <w:rsid w:val="003213D2"/>
    <w:rsid w:val="0032187E"/>
    <w:rsid w:val="00324D6F"/>
    <w:rsid w:val="00326025"/>
    <w:rsid w:val="00330754"/>
    <w:rsid w:val="0033101E"/>
    <w:rsid w:val="0033115E"/>
    <w:rsid w:val="0033178E"/>
    <w:rsid w:val="00332538"/>
    <w:rsid w:val="003328C1"/>
    <w:rsid w:val="0033439D"/>
    <w:rsid w:val="00340566"/>
    <w:rsid w:val="0034058E"/>
    <w:rsid w:val="003410F8"/>
    <w:rsid w:val="003532CA"/>
    <w:rsid w:val="00353416"/>
    <w:rsid w:val="00354B6F"/>
    <w:rsid w:val="00362624"/>
    <w:rsid w:val="00363106"/>
    <w:rsid w:val="003675A5"/>
    <w:rsid w:val="003717B8"/>
    <w:rsid w:val="00372356"/>
    <w:rsid w:val="00374381"/>
    <w:rsid w:val="0037481C"/>
    <w:rsid w:val="00374B5B"/>
    <w:rsid w:val="00377221"/>
    <w:rsid w:val="00377ABC"/>
    <w:rsid w:val="00380C1B"/>
    <w:rsid w:val="0038231A"/>
    <w:rsid w:val="00384634"/>
    <w:rsid w:val="00385493"/>
    <w:rsid w:val="0038585C"/>
    <w:rsid w:val="003927C9"/>
    <w:rsid w:val="00393359"/>
    <w:rsid w:val="0039381C"/>
    <w:rsid w:val="00394369"/>
    <w:rsid w:val="00397635"/>
    <w:rsid w:val="003A1AE7"/>
    <w:rsid w:val="003A1BB4"/>
    <w:rsid w:val="003A22A2"/>
    <w:rsid w:val="003A24B7"/>
    <w:rsid w:val="003A3365"/>
    <w:rsid w:val="003A34D8"/>
    <w:rsid w:val="003A5F34"/>
    <w:rsid w:val="003A79B5"/>
    <w:rsid w:val="003B01CB"/>
    <w:rsid w:val="003B280F"/>
    <w:rsid w:val="003B3585"/>
    <w:rsid w:val="003B4706"/>
    <w:rsid w:val="003B4DBA"/>
    <w:rsid w:val="003B6678"/>
    <w:rsid w:val="003B698E"/>
    <w:rsid w:val="003B6F18"/>
    <w:rsid w:val="003C1390"/>
    <w:rsid w:val="003C3007"/>
    <w:rsid w:val="003C75CE"/>
    <w:rsid w:val="003D3920"/>
    <w:rsid w:val="003D6600"/>
    <w:rsid w:val="003D6CCB"/>
    <w:rsid w:val="003E1DE2"/>
    <w:rsid w:val="003E2514"/>
    <w:rsid w:val="003E3E45"/>
    <w:rsid w:val="003E51DD"/>
    <w:rsid w:val="003F3DBE"/>
    <w:rsid w:val="003F6095"/>
    <w:rsid w:val="003F767E"/>
    <w:rsid w:val="00400217"/>
    <w:rsid w:val="004027A0"/>
    <w:rsid w:val="004038F2"/>
    <w:rsid w:val="00411C11"/>
    <w:rsid w:val="0041331F"/>
    <w:rsid w:val="00420F2B"/>
    <w:rsid w:val="00421915"/>
    <w:rsid w:val="0042652E"/>
    <w:rsid w:val="004310DF"/>
    <w:rsid w:val="004321DB"/>
    <w:rsid w:val="00440F49"/>
    <w:rsid w:val="004415C8"/>
    <w:rsid w:val="00443C46"/>
    <w:rsid w:val="00444DB0"/>
    <w:rsid w:val="00446137"/>
    <w:rsid w:val="00453072"/>
    <w:rsid w:val="00455C8A"/>
    <w:rsid w:val="00456C41"/>
    <w:rsid w:val="00460757"/>
    <w:rsid w:val="00461658"/>
    <w:rsid w:val="00463583"/>
    <w:rsid w:val="0046360C"/>
    <w:rsid w:val="004704C5"/>
    <w:rsid w:val="00470663"/>
    <w:rsid w:val="00477042"/>
    <w:rsid w:val="004803F7"/>
    <w:rsid w:val="00481C21"/>
    <w:rsid w:val="00486527"/>
    <w:rsid w:val="00487174"/>
    <w:rsid w:val="004877ED"/>
    <w:rsid w:val="00487E38"/>
    <w:rsid w:val="00491304"/>
    <w:rsid w:val="004948C8"/>
    <w:rsid w:val="00494CEE"/>
    <w:rsid w:val="00496B13"/>
    <w:rsid w:val="00497374"/>
    <w:rsid w:val="00497CC7"/>
    <w:rsid w:val="004A149C"/>
    <w:rsid w:val="004A3C78"/>
    <w:rsid w:val="004A6A14"/>
    <w:rsid w:val="004A708A"/>
    <w:rsid w:val="004B151C"/>
    <w:rsid w:val="004B1E8A"/>
    <w:rsid w:val="004B446E"/>
    <w:rsid w:val="004B4565"/>
    <w:rsid w:val="004B4E97"/>
    <w:rsid w:val="004B52CC"/>
    <w:rsid w:val="004C249B"/>
    <w:rsid w:val="004C4BFF"/>
    <w:rsid w:val="004C649B"/>
    <w:rsid w:val="004C709B"/>
    <w:rsid w:val="004D0076"/>
    <w:rsid w:val="004D02A9"/>
    <w:rsid w:val="004D0336"/>
    <w:rsid w:val="004D08EB"/>
    <w:rsid w:val="004D27B9"/>
    <w:rsid w:val="004D55CA"/>
    <w:rsid w:val="004D7DA7"/>
    <w:rsid w:val="004F13C2"/>
    <w:rsid w:val="004F2763"/>
    <w:rsid w:val="00505508"/>
    <w:rsid w:val="0050769A"/>
    <w:rsid w:val="005077E1"/>
    <w:rsid w:val="00510AB8"/>
    <w:rsid w:val="005112B1"/>
    <w:rsid w:val="00511559"/>
    <w:rsid w:val="00512BEE"/>
    <w:rsid w:val="00512D74"/>
    <w:rsid w:val="00515591"/>
    <w:rsid w:val="0051610D"/>
    <w:rsid w:val="0051751A"/>
    <w:rsid w:val="00521295"/>
    <w:rsid w:val="005233AA"/>
    <w:rsid w:val="005233FA"/>
    <w:rsid w:val="005235C0"/>
    <w:rsid w:val="005256AF"/>
    <w:rsid w:val="00526241"/>
    <w:rsid w:val="0052699A"/>
    <w:rsid w:val="00531086"/>
    <w:rsid w:val="00531F58"/>
    <w:rsid w:val="00532663"/>
    <w:rsid w:val="00533435"/>
    <w:rsid w:val="0053422D"/>
    <w:rsid w:val="005345DA"/>
    <w:rsid w:val="00535834"/>
    <w:rsid w:val="0053603B"/>
    <w:rsid w:val="005404FA"/>
    <w:rsid w:val="00540C19"/>
    <w:rsid w:val="005431CB"/>
    <w:rsid w:val="00543AD6"/>
    <w:rsid w:val="0054577E"/>
    <w:rsid w:val="00545AFB"/>
    <w:rsid w:val="00550061"/>
    <w:rsid w:val="0055023B"/>
    <w:rsid w:val="005517F3"/>
    <w:rsid w:val="00553F20"/>
    <w:rsid w:val="00555048"/>
    <w:rsid w:val="005573AD"/>
    <w:rsid w:val="00561FFF"/>
    <w:rsid w:val="00563425"/>
    <w:rsid w:val="00564C46"/>
    <w:rsid w:val="00565D05"/>
    <w:rsid w:val="0056763E"/>
    <w:rsid w:val="00567E73"/>
    <w:rsid w:val="00570081"/>
    <w:rsid w:val="00570820"/>
    <w:rsid w:val="005708E1"/>
    <w:rsid w:val="005712C9"/>
    <w:rsid w:val="00571FC9"/>
    <w:rsid w:val="00574A5A"/>
    <w:rsid w:val="00575E07"/>
    <w:rsid w:val="00576B6B"/>
    <w:rsid w:val="00577833"/>
    <w:rsid w:val="00580094"/>
    <w:rsid w:val="005829F1"/>
    <w:rsid w:val="00587277"/>
    <w:rsid w:val="00593969"/>
    <w:rsid w:val="00595A02"/>
    <w:rsid w:val="00597304"/>
    <w:rsid w:val="00597D9F"/>
    <w:rsid w:val="005A03F0"/>
    <w:rsid w:val="005A3EA6"/>
    <w:rsid w:val="005A4B45"/>
    <w:rsid w:val="005B0E15"/>
    <w:rsid w:val="005B345E"/>
    <w:rsid w:val="005B3552"/>
    <w:rsid w:val="005B5D86"/>
    <w:rsid w:val="005B6FEF"/>
    <w:rsid w:val="005C1B46"/>
    <w:rsid w:val="005C432D"/>
    <w:rsid w:val="005C53F6"/>
    <w:rsid w:val="005C5C7E"/>
    <w:rsid w:val="005C602E"/>
    <w:rsid w:val="005C62EF"/>
    <w:rsid w:val="005C6338"/>
    <w:rsid w:val="005C68EC"/>
    <w:rsid w:val="005C760F"/>
    <w:rsid w:val="005D0F29"/>
    <w:rsid w:val="005D39F7"/>
    <w:rsid w:val="005D5233"/>
    <w:rsid w:val="005D5CB2"/>
    <w:rsid w:val="005D6A65"/>
    <w:rsid w:val="005D6E4A"/>
    <w:rsid w:val="005E393C"/>
    <w:rsid w:val="005E62A8"/>
    <w:rsid w:val="005E75EE"/>
    <w:rsid w:val="005F015C"/>
    <w:rsid w:val="005F0CC2"/>
    <w:rsid w:val="005F118E"/>
    <w:rsid w:val="005F1AAA"/>
    <w:rsid w:val="005F2190"/>
    <w:rsid w:val="005F556E"/>
    <w:rsid w:val="005F5ADD"/>
    <w:rsid w:val="00600075"/>
    <w:rsid w:val="00603750"/>
    <w:rsid w:val="00606557"/>
    <w:rsid w:val="00611599"/>
    <w:rsid w:val="00611B69"/>
    <w:rsid w:val="006125C8"/>
    <w:rsid w:val="0061345A"/>
    <w:rsid w:val="00613EB5"/>
    <w:rsid w:val="00617CC4"/>
    <w:rsid w:val="00620D14"/>
    <w:rsid w:val="00624287"/>
    <w:rsid w:val="00630B17"/>
    <w:rsid w:val="00633037"/>
    <w:rsid w:val="00633BA2"/>
    <w:rsid w:val="00637133"/>
    <w:rsid w:val="00637A94"/>
    <w:rsid w:val="00640D39"/>
    <w:rsid w:val="00640DB4"/>
    <w:rsid w:val="00641DE0"/>
    <w:rsid w:val="006425E0"/>
    <w:rsid w:val="00645834"/>
    <w:rsid w:val="00650882"/>
    <w:rsid w:val="00655875"/>
    <w:rsid w:val="0065704F"/>
    <w:rsid w:val="00664126"/>
    <w:rsid w:val="0066531D"/>
    <w:rsid w:val="006654DA"/>
    <w:rsid w:val="00665E4F"/>
    <w:rsid w:val="006703BE"/>
    <w:rsid w:val="00671A7A"/>
    <w:rsid w:val="00672BAF"/>
    <w:rsid w:val="00672DC7"/>
    <w:rsid w:val="00674618"/>
    <w:rsid w:val="0067522C"/>
    <w:rsid w:val="00680E38"/>
    <w:rsid w:val="00680EE8"/>
    <w:rsid w:val="006817D1"/>
    <w:rsid w:val="00681AB9"/>
    <w:rsid w:val="00684D4D"/>
    <w:rsid w:val="0068538B"/>
    <w:rsid w:val="00686257"/>
    <w:rsid w:val="006923ED"/>
    <w:rsid w:val="00693B1B"/>
    <w:rsid w:val="006955F6"/>
    <w:rsid w:val="00695956"/>
    <w:rsid w:val="006971B5"/>
    <w:rsid w:val="006A0E24"/>
    <w:rsid w:val="006A13C3"/>
    <w:rsid w:val="006A23AA"/>
    <w:rsid w:val="006B04B8"/>
    <w:rsid w:val="006B0E04"/>
    <w:rsid w:val="006B1575"/>
    <w:rsid w:val="006B4552"/>
    <w:rsid w:val="006B4BD4"/>
    <w:rsid w:val="006B7036"/>
    <w:rsid w:val="006C0C79"/>
    <w:rsid w:val="006C3D36"/>
    <w:rsid w:val="006C62D6"/>
    <w:rsid w:val="006C6A82"/>
    <w:rsid w:val="006C6F2B"/>
    <w:rsid w:val="006D0891"/>
    <w:rsid w:val="006D15EF"/>
    <w:rsid w:val="006D2A9A"/>
    <w:rsid w:val="006D2AB5"/>
    <w:rsid w:val="006D6071"/>
    <w:rsid w:val="006D6372"/>
    <w:rsid w:val="006E0062"/>
    <w:rsid w:val="006E342E"/>
    <w:rsid w:val="006E43A0"/>
    <w:rsid w:val="006E6096"/>
    <w:rsid w:val="006E62DE"/>
    <w:rsid w:val="006E6AC9"/>
    <w:rsid w:val="006E7AEF"/>
    <w:rsid w:val="006F03DD"/>
    <w:rsid w:val="006F0E90"/>
    <w:rsid w:val="006F1787"/>
    <w:rsid w:val="006F1C06"/>
    <w:rsid w:val="006F448E"/>
    <w:rsid w:val="006F531D"/>
    <w:rsid w:val="006F552E"/>
    <w:rsid w:val="00701901"/>
    <w:rsid w:val="00704887"/>
    <w:rsid w:val="00706D0E"/>
    <w:rsid w:val="007071F0"/>
    <w:rsid w:val="00711506"/>
    <w:rsid w:val="007129A5"/>
    <w:rsid w:val="007144D5"/>
    <w:rsid w:val="00715216"/>
    <w:rsid w:val="007153DF"/>
    <w:rsid w:val="007165CC"/>
    <w:rsid w:val="00717E55"/>
    <w:rsid w:val="00725172"/>
    <w:rsid w:val="00727D6F"/>
    <w:rsid w:val="00731147"/>
    <w:rsid w:val="007315D2"/>
    <w:rsid w:val="007323F4"/>
    <w:rsid w:val="00734421"/>
    <w:rsid w:val="0073516A"/>
    <w:rsid w:val="00735657"/>
    <w:rsid w:val="00737120"/>
    <w:rsid w:val="0073751E"/>
    <w:rsid w:val="007411DA"/>
    <w:rsid w:val="007446C8"/>
    <w:rsid w:val="00745992"/>
    <w:rsid w:val="00745A5E"/>
    <w:rsid w:val="00746FAB"/>
    <w:rsid w:val="0074760D"/>
    <w:rsid w:val="00750DA4"/>
    <w:rsid w:val="0075227D"/>
    <w:rsid w:val="00752E03"/>
    <w:rsid w:val="00753F8D"/>
    <w:rsid w:val="007543F2"/>
    <w:rsid w:val="00754696"/>
    <w:rsid w:val="00754F75"/>
    <w:rsid w:val="007553A2"/>
    <w:rsid w:val="00757612"/>
    <w:rsid w:val="007610E0"/>
    <w:rsid w:val="007622E7"/>
    <w:rsid w:val="00763403"/>
    <w:rsid w:val="0076451D"/>
    <w:rsid w:val="00770AA1"/>
    <w:rsid w:val="0077140D"/>
    <w:rsid w:val="007719F5"/>
    <w:rsid w:val="007720EA"/>
    <w:rsid w:val="0077472A"/>
    <w:rsid w:val="00781CF2"/>
    <w:rsid w:val="00786727"/>
    <w:rsid w:val="00786738"/>
    <w:rsid w:val="00786FA2"/>
    <w:rsid w:val="007909D7"/>
    <w:rsid w:val="00792E26"/>
    <w:rsid w:val="00793CCA"/>
    <w:rsid w:val="00797D52"/>
    <w:rsid w:val="007A1054"/>
    <w:rsid w:val="007A226F"/>
    <w:rsid w:val="007A3142"/>
    <w:rsid w:val="007A3414"/>
    <w:rsid w:val="007A6745"/>
    <w:rsid w:val="007A733E"/>
    <w:rsid w:val="007B0642"/>
    <w:rsid w:val="007B2A68"/>
    <w:rsid w:val="007B6388"/>
    <w:rsid w:val="007B7708"/>
    <w:rsid w:val="007B7C79"/>
    <w:rsid w:val="007C0575"/>
    <w:rsid w:val="007C2175"/>
    <w:rsid w:val="007C539F"/>
    <w:rsid w:val="007C5E40"/>
    <w:rsid w:val="007D0183"/>
    <w:rsid w:val="007D2E3F"/>
    <w:rsid w:val="007D3524"/>
    <w:rsid w:val="007D5683"/>
    <w:rsid w:val="007D645A"/>
    <w:rsid w:val="007D6EAE"/>
    <w:rsid w:val="007E1A40"/>
    <w:rsid w:val="007E668B"/>
    <w:rsid w:val="007F1013"/>
    <w:rsid w:val="007F1A94"/>
    <w:rsid w:val="007F548E"/>
    <w:rsid w:val="007F612D"/>
    <w:rsid w:val="007F7E42"/>
    <w:rsid w:val="00800AD0"/>
    <w:rsid w:val="00802639"/>
    <w:rsid w:val="00803A14"/>
    <w:rsid w:val="00804026"/>
    <w:rsid w:val="0080424E"/>
    <w:rsid w:val="00805955"/>
    <w:rsid w:val="008111EF"/>
    <w:rsid w:val="008120EB"/>
    <w:rsid w:val="00814776"/>
    <w:rsid w:val="00816CBD"/>
    <w:rsid w:val="00817EF0"/>
    <w:rsid w:val="00821CC0"/>
    <w:rsid w:val="0082261C"/>
    <w:rsid w:val="008236C0"/>
    <w:rsid w:val="00824086"/>
    <w:rsid w:val="008243E2"/>
    <w:rsid w:val="008243ED"/>
    <w:rsid w:val="008245EA"/>
    <w:rsid w:val="0082643F"/>
    <w:rsid w:val="008300E0"/>
    <w:rsid w:val="0083139F"/>
    <w:rsid w:val="008347B5"/>
    <w:rsid w:val="008353A8"/>
    <w:rsid w:val="008357F9"/>
    <w:rsid w:val="00835C3C"/>
    <w:rsid w:val="0084043C"/>
    <w:rsid w:val="00840AD2"/>
    <w:rsid w:val="008412BC"/>
    <w:rsid w:val="00841353"/>
    <w:rsid w:val="0084183F"/>
    <w:rsid w:val="00841A80"/>
    <w:rsid w:val="00841BEE"/>
    <w:rsid w:val="0084219F"/>
    <w:rsid w:val="008429F2"/>
    <w:rsid w:val="008471C2"/>
    <w:rsid w:val="00853EC5"/>
    <w:rsid w:val="008565C9"/>
    <w:rsid w:val="00856EF8"/>
    <w:rsid w:val="0085703F"/>
    <w:rsid w:val="008571E4"/>
    <w:rsid w:val="0086040C"/>
    <w:rsid w:val="00861CC6"/>
    <w:rsid w:val="00861DA7"/>
    <w:rsid w:val="0086222B"/>
    <w:rsid w:val="00866BE3"/>
    <w:rsid w:val="0087052F"/>
    <w:rsid w:val="00874C86"/>
    <w:rsid w:val="008774B4"/>
    <w:rsid w:val="00877FA0"/>
    <w:rsid w:val="0088030F"/>
    <w:rsid w:val="00881444"/>
    <w:rsid w:val="00882681"/>
    <w:rsid w:val="008835F8"/>
    <w:rsid w:val="00885130"/>
    <w:rsid w:val="00885C2A"/>
    <w:rsid w:val="00886ACB"/>
    <w:rsid w:val="00890FDB"/>
    <w:rsid w:val="00891530"/>
    <w:rsid w:val="00893179"/>
    <w:rsid w:val="0089459E"/>
    <w:rsid w:val="008954AA"/>
    <w:rsid w:val="008955E0"/>
    <w:rsid w:val="0089634A"/>
    <w:rsid w:val="00897AB2"/>
    <w:rsid w:val="008A07F7"/>
    <w:rsid w:val="008A77C3"/>
    <w:rsid w:val="008A7B83"/>
    <w:rsid w:val="008B0CE2"/>
    <w:rsid w:val="008B4CDF"/>
    <w:rsid w:val="008B7300"/>
    <w:rsid w:val="008B7474"/>
    <w:rsid w:val="008C0214"/>
    <w:rsid w:val="008C6E25"/>
    <w:rsid w:val="008C7AB5"/>
    <w:rsid w:val="008C7F9E"/>
    <w:rsid w:val="008D02DE"/>
    <w:rsid w:val="008D4B82"/>
    <w:rsid w:val="008D528A"/>
    <w:rsid w:val="008D672B"/>
    <w:rsid w:val="008D6B1E"/>
    <w:rsid w:val="008E299E"/>
    <w:rsid w:val="008E2AE9"/>
    <w:rsid w:val="008E4428"/>
    <w:rsid w:val="008E4E69"/>
    <w:rsid w:val="008E67FB"/>
    <w:rsid w:val="008F299C"/>
    <w:rsid w:val="008F471F"/>
    <w:rsid w:val="008F72C4"/>
    <w:rsid w:val="00912E17"/>
    <w:rsid w:val="009135CB"/>
    <w:rsid w:val="00914BB3"/>
    <w:rsid w:val="009171FD"/>
    <w:rsid w:val="009172A1"/>
    <w:rsid w:val="00917F9C"/>
    <w:rsid w:val="00922EE3"/>
    <w:rsid w:val="009261CF"/>
    <w:rsid w:val="009302F1"/>
    <w:rsid w:val="00934E4A"/>
    <w:rsid w:val="009353E9"/>
    <w:rsid w:val="00935931"/>
    <w:rsid w:val="00936144"/>
    <w:rsid w:val="00937FC8"/>
    <w:rsid w:val="009421D2"/>
    <w:rsid w:val="009434D0"/>
    <w:rsid w:val="00944692"/>
    <w:rsid w:val="00946AD3"/>
    <w:rsid w:val="0094764C"/>
    <w:rsid w:val="0094798A"/>
    <w:rsid w:val="00953D37"/>
    <w:rsid w:val="0095502A"/>
    <w:rsid w:val="009609F5"/>
    <w:rsid w:val="009626AF"/>
    <w:rsid w:val="00964367"/>
    <w:rsid w:val="009645D8"/>
    <w:rsid w:val="00964665"/>
    <w:rsid w:val="0096644D"/>
    <w:rsid w:val="009773E1"/>
    <w:rsid w:val="009813BF"/>
    <w:rsid w:val="0098453E"/>
    <w:rsid w:val="00984D93"/>
    <w:rsid w:val="00987544"/>
    <w:rsid w:val="00987B78"/>
    <w:rsid w:val="009956D2"/>
    <w:rsid w:val="009962BF"/>
    <w:rsid w:val="0099676E"/>
    <w:rsid w:val="00997716"/>
    <w:rsid w:val="00997892"/>
    <w:rsid w:val="009A0078"/>
    <w:rsid w:val="009A069C"/>
    <w:rsid w:val="009A0FA7"/>
    <w:rsid w:val="009A2639"/>
    <w:rsid w:val="009A5BAA"/>
    <w:rsid w:val="009B201A"/>
    <w:rsid w:val="009B2F86"/>
    <w:rsid w:val="009B3F53"/>
    <w:rsid w:val="009B4023"/>
    <w:rsid w:val="009B466F"/>
    <w:rsid w:val="009B4909"/>
    <w:rsid w:val="009B571C"/>
    <w:rsid w:val="009B5808"/>
    <w:rsid w:val="009B71EE"/>
    <w:rsid w:val="009C25F7"/>
    <w:rsid w:val="009C633E"/>
    <w:rsid w:val="009C7759"/>
    <w:rsid w:val="009D449B"/>
    <w:rsid w:val="009D44E3"/>
    <w:rsid w:val="009D699B"/>
    <w:rsid w:val="009D7BC2"/>
    <w:rsid w:val="009D7CEF"/>
    <w:rsid w:val="009D7F5D"/>
    <w:rsid w:val="009E0078"/>
    <w:rsid w:val="009E1EFB"/>
    <w:rsid w:val="009E2155"/>
    <w:rsid w:val="009E58BC"/>
    <w:rsid w:val="009E7EA6"/>
    <w:rsid w:val="009F0FAB"/>
    <w:rsid w:val="009F3E19"/>
    <w:rsid w:val="009F4305"/>
    <w:rsid w:val="009F4BA0"/>
    <w:rsid w:val="009F521E"/>
    <w:rsid w:val="009F7302"/>
    <w:rsid w:val="009F7786"/>
    <w:rsid w:val="009F7D45"/>
    <w:rsid w:val="00A021F4"/>
    <w:rsid w:val="00A0282C"/>
    <w:rsid w:val="00A06AF4"/>
    <w:rsid w:val="00A07A7F"/>
    <w:rsid w:val="00A07D33"/>
    <w:rsid w:val="00A13560"/>
    <w:rsid w:val="00A17383"/>
    <w:rsid w:val="00A17605"/>
    <w:rsid w:val="00A2443C"/>
    <w:rsid w:val="00A2733B"/>
    <w:rsid w:val="00A34EF6"/>
    <w:rsid w:val="00A35D3A"/>
    <w:rsid w:val="00A411B8"/>
    <w:rsid w:val="00A42345"/>
    <w:rsid w:val="00A4278A"/>
    <w:rsid w:val="00A449AB"/>
    <w:rsid w:val="00A45057"/>
    <w:rsid w:val="00A5293F"/>
    <w:rsid w:val="00A53459"/>
    <w:rsid w:val="00A536D5"/>
    <w:rsid w:val="00A54A4C"/>
    <w:rsid w:val="00A57B60"/>
    <w:rsid w:val="00A60661"/>
    <w:rsid w:val="00A60EA1"/>
    <w:rsid w:val="00A64D7A"/>
    <w:rsid w:val="00A6590C"/>
    <w:rsid w:val="00A65E94"/>
    <w:rsid w:val="00A71947"/>
    <w:rsid w:val="00A71A0F"/>
    <w:rsid w:val="00A74B3E"/>
    <w:rsid w:val="00A77743"/>
    <w:rsid w:val="00A8148F"/>
    <w:rsid w:val="00A818E4"/>
    <w:rsid w:val="00A82A61"/>
    <w:rsid w:val="00A831F6"/>
    <w:rsid w:val="00A83992"/>
    <w:rsid w:val="00A83E90"/>
    <w:rsid w:val="00A83EE1"/>
    <w:rsid w:val="00A84B07"/>
    <w:rsid w:val="00A85AB0"/>
    <w:rsid w:val="00A92E8F"/>
    <w:rsid w:val="00A9424F"/>
    <w:rsid w:val="00A952C5"/>
    <w:rsid w:val="00AA0BA5"/>
    <w:rsid w:val="00AB0222"/>
    <w:rsid w:val="00AB1E81"/>
    <w:rsid w:val="00AB2B2E"/>
    <w:rsid w:val="00AB2F13"/>
    <w:rsid w:val="00AB4495"/>
    <w:rsid w:val="00AB7455"/>
    <w:rsid w:val="00AC211F"/>
    <w:rsid w:val="00AC6C1A"/>
    <w:rsid w:val="00AD3DBF"/>
    <w:rsid w:val="00AD4C93"/>
    <w:rsid w:val="00AD63DF"/>
    <w:rsid w:val="00AD70AB"/>
    <w:rsid w:val="00AD777E"/>
    <w:rsid w:val="00AE19E2"/>
    <w:rsid w:val="00AE1E34"/>
    <w:rsid w:val="00AE2453"/>
    <w:rsid w:val="00AE3909"/>
    <w:rsid w:val="00AE3E3C"/>
    <w:rsid w:val="00AE5760"/>
    <w:rsid w:val="00AE5E4F"/>
    <w:rsid w:val="00AF0FDB"/>
    <w:rsid w:val="00AF78F3"/>
    <w:rsid w:val="00B01B6B"/>
    <w:rsid w:val="00B02E06"/>
    <w:rsid w:val="00B032BD"/>
    <w:rsid w:val="00B04CC6"/>
    <w:rsid w:val="00B10D16"/>
    <w:rsid w:val="00B11169"/>
    <w:rsid w:val="00B11B5E"/>
    <w:rsid w:val="00B11F60"/>
    <w:rsid w:val="00B1297C"/>
    <w:rsid w:val="00B14DC1"/>
    <w:rsid w:val="00B16266"/>
    <w:rsid w:val="00B227B2"/>
    <w:rsid w:val="00B23516"/>
    <w:rsid w:val="00B23ECF"/>
    <w:rsid w:val="00B243E1"/>
    <w:rsid w:val="00B24A89"/>
    <w:rsid w:val="00B24BEB"/>
    <w:rsid w:val="00B33519"/>
    <w:rsid w:val="00B36572"/>
    <w:rsid w:val="00B368F5"/>
    <w:rsid w:val="00B4598F"/>
    <w:rsid w:val="00B4624A"/>
    <w:rsid w:val="00B5014A"/>
    <w:rsid w:val="00B50EF5"/>
    <w:rsid w:val="00B5136D"/>
    <w:rsid w:val="00B51C7B"/>
    <w:rsid w:val="00B57124"/>
    <w:rsid w:val="00B6139C"/>
    <w:rsid w:val="00B61F4B"/>
    <w:rsid w:val="00B63803"/>
    <w:rsid w:val="00B71481"/>
    <w:rsid w:val="00B755C4"/>
    <w:rsid w:val="00B75CFE"/>
    <w:rsid w:val="00B77CC7"/>
    <w:rsid w:val="00B77DE4"/>
    <w:rsid w:val="00B81267"/>
    <w:rsid w:val="00B82D7F"/>
    <w:rsid w:val="00B8368C"/>
    <w:rsid w:val="00B8402A"/>
    <w:rsid w:val="00B87779"/>
    <w:rsid w:val="00B906D2"/>
    <w:rsid w:val="00B925B2"/>
    <w:rsid w:val="00B9334D"/>
    <w:rsid w:val="00B95170"/>
    <w:rsid w:val="00B97074"/>
    <w:rsid w:val="00BA0CDD"/>
    <w:rsid w:val="00BA1008"/>
    <w:rsid w:val="00BA59C1"/>
    <w:rsid w:val="00BA5D3F"/>
    <w:rsid w:val="00BB2494"/>
    <w:rsid w:val="00BB2CF7"/>
    <w:rsid w:val="00BB5E87"/>
    <w:rsid w:val="00BB6FC8"/>
    <w:rsid w:val="00BB7BC1"/>
    <w:rsid w:val="00BC5A47"/>
    <w:rsid w:val="00BC670A"/>
    <w:rsid w:val="00BD049B"/>
    <w:rsid w:val="00BD068B"/>
    <w:rsid w:val="00BD234F"/>
    <w:rsid w:val="00BD69FC"/>
    <w:rsid w:val="00BD7516"/>
    <w:rsid w:val="00BD75DE"/>
    <w:rsid w:val="00BE0726"/>
    <w:rsid w:val="00BE08E6"/>
    <w:rsid w:val="00BE159A"/>
    <w:rsid w:val="00BE2C20"/>
    <w:rsid w:val="00BE3EDB"/>
    <w:rsid w:val="00BE412A"/>
    <w:rsid w:val="00BE525C"/>
    <w:rsid w:val="00BE6426"/>
    <w:rsid w:val="00BE7DEB"/>
    <w:rsid w:val="00BF112A"/>
    <w:rsid w:val="00BF1A03"/>
    <w:rsid w:val="00BF2587"/>
    <w:rsid w:val="00BF4FDB"/>
    <w:rsid w:val="00BF5121"/>
    <w:rsid w:val="00BF6DAA"/>
    <w:rsid w:val="00C0147C"/>
    <w:rsid w:val="00C024C6"/>
    <w:rsid w:val="00C05111"/>
    <w:rsid w:val="00C121D5"/>
    <w:rsid w:val="00C148B8"/>
    <w:rsid w:val="00C15252"/>
    <w:rsid w:val="00C178CE"/>
    <w:rsid w:val="00C2005E"/>
    <w:rsid w:val="00C20D1F"/>
    <w:rsid w:val="00C21DDF"/>
    <w:rsid w:val="00C23E96"/>
    <w:rsid w:val="00C240D0"/>
    <w:rsid w:val="00C244F7"/>
    <w:rsid w:val="00C24BAE"/>
    <w:rsid w:val="00C33CC9"/>
    <w:rsid w:val="00C3597C"/>
    <w:rsid w:val="00C36041"/>
    <w:rsid w:val="00C42579"/>
    <w:rsid w:val="00C46B1A"/>
    <w:rsid w:val="00C47B09"/>
    <w:rsid w:val="00C51005"/>
    <w:rsid w:val="00C535B0"/>
    <w:rsid w:val="00C54E3E"/>
    <w:rsid w:val="00C56C56"/>
    <w:rsid w:val="00C571F4"/>
    <w:rsid w:val="00C60414"/>
    <w:rsid w:val="00C60B94"/>
    <w:rsid w:val="00C626E7"/>
    <w:rsid w:val="00C63FB4"/>
    <w:rsid w:val="00C642AB"/>
    <w:rsid w:val="00C666BC"/>
    <w:rsid w:val="00C677C6"/>
    <w:rsid w:val="00C72453"/>
    <w:rsid w:val="00C73C79"/>
    <w:rsid w:val="00C759C7"/>
    <w:rsid w:val="00C763D6"/>
    <w:rsid w:val="00C77BE7"/>
    <w:rsid w:val="00C808FB"/>
    <w:rsid w:val="00C825C6"/>
    <w:rsid w:val="00C83863"/>
    <w:rsid w:val="00C8469F"/>
    <w:rsid w:val="00C92325"/>
    <w:rsid w:val="00C94127"/>
    <w:rsid w:val="00C96093"/>
    <w:rsid w:val="00C96212"/>
    <w:rsid w:val="00CA04E7"/>
    <w:rsid w:val="00CA3201"/>
    <w:rsid w:val="00CA4A00"/>
    <w:rsid w:val="00CA660D"/>
    <w:rsid w:val="00CA67F3"/>
    <w:rsid w:val="00CA7854"/>
    <w:rsid w:val="00CB126F"/>
    <w:rsid w:val="00CB3099"/>
    <w:rsid w:val="00CB4583"/>
    <w:rsid w:val="00CB68B6"/>
    <w:rsid w:val="00CB73D1"/>
    <w:rsid w:val="00CC10D9"/>
    <w:rsid w:val="00CC2475"/>
    <w:rsid w:val="00CC6AE1"/>
    <w:rsid w:val="00CC758A"/>
    <w:rsid w:val="00CC79E4"/>
    <w:rsid w:val="00CD1D0F"/>
    <w:rsid w:val="00CD2C46"/>
    <w:rsid w:val="00CD423D"/>
    <w:rsid w:val="00CD5A80"/>
    <w:rsid w:val="00CD72C0"/>
    <w:rsid w:val="00CD7834"/>
    <w:rsid w:val="00CE0832"/>
    <w:rsid w:val="00CE0B62"/>
    <w:rsid w:val="00CE500E"/>
    <w:rsid w:val="00CF077A"/>
    <w:rsid w:val="00CF15AC"/>
    <w:rsid w:val="00CF266F"/>
    <w:rsid w:val="00CF60F8"/>
    <w:rsid w:val="00D00538"/>
    <w:rsid w:val="00D036CC"/>
    <w:rsid w:val="00D03924"/>
    <w:rsid w:val="00D04E1F"/>
    <w:rsid w:val="00D10B41"/>
    <w:rsid w:val="00D10EC5"/>
    <w:rsid w:val="00D12E9F"/>
    <w:rsid w:val="00D1454A"/>
    <w:rsid w:val="00D158E3"/>
    <w:rsid w:val="00D1674F"/>
    <w:rsid w:val="00D178AC"/>
    <w:rsid w:val="00D17989"/>
    <w:rsid w:val="00D2055A"/>
    <w:rsid w:val="00D25484"/>
    <w:rsid w:val="00D2651F"/>
    <w:rsid w:val="00D26F13"/>
    <w:rsid w:val="00D305F0"/>
    <w:rsid w:val="00D335F0"/>
    <w:rsid w:val="00D33BBD"/>
    <w:rsid w:val="00D3552B"/>
    <w:rsid w:val="00D37230"/>
    <w:rsid w:val="00D3749A"/>
    <w:rsid w:val="00D37795"/>
    <w:rsid w:val="00D46CE1"/>
    <w:rsid w:val="00D5137A"/>
    <w:rsid w:val="00D53860"/>
    <w:rsid w:val="00D53ECB"/>
    <w:rsid w:val="00D543EF"/>
    <w:rsid w:val="00D54DB3"/>
    <w:rsid w:val="00D56A9E"/>
    <w:rsid w:val="00D57E87"/>
    <w:rsid w:val="00D618A3"/>
    <w:rsid w:val="00D61CA8"/>
    <w:rsid w:val="00D72E19"/>
    <w:rsid w:val="00D74AAF"/>
    <w:rsid w:val="00D752FE"/>
    <w:rsid w:val="00D77FBB"/>
    <w:rsid w:val="00D805C5"/>
    <w:rsid w:val="00D80EF1"/>
    <w:rsid w:val="00D8272C"/>
    <w:rsid w:val="00D83DAA"/>
    <w:rsid w:val="00D84093"/>
    <w:rsid w:val="00D86A9F"/>
    <w:rsid w:val="00D94F08"/>
    <w:rsid w:val="00D97796"/>
    <w:rsid w:val="00DA0072"/>
    <w:rsid w:val="00DA0FA7"/>
    <w:rsid w:val="00DA15B6"/>
    <w:rsid w:val="00DA4739"/>
    <w:rsid w:val="00DA5655"/>
    <w:rsid w:val="00DA77E7"/>
    <w:rsid w:val="00DB175E"/>
    <w:rsid w:val="00DB2793"/>
    <w:rsid w:val="00DB309E"/>
    <w:rsid w:val="00DB35E8"/>
    <w:rsid w:val="00DB471D"/>
    <w:rsid w:val="00DB78AD"/>
    <w:rsid w:val="00DC06D7"/>
    <w:rsid w:val="00DC30C5"/>
    <w:rsid w:val="00DC3151"/>
    <w:rsid w:val="00DC3E41"/>
    <w:rsid w:val="00DC43EC"/>
    <w:rsid w:val="00DC76A1"/>
    <w:rsid w:val="00DC7993"/>
    <w:rsid w:val="00DD04F0"/>
    <w:rsid w:val="00DD07CA"/>
    <w:rsid w:val="00DD2F56"/>
    <w:rsid w:val="00DD2F6B"/>
    <w:rsid w:val="00DD7D0D"/>
    <w:rsid w:val="00DE0663"/>
    <w:rsid w:val="00DE0FC4"/>
    <w:rsid w:val="00DE1C1E"/>
    <w:rsid w:val="00DE2E1B"/>
    <w:rsid w:val="00DE4058"/>
    <w:rsid w:val="00DE4B18"/>
    <w:rsid w:val="00DE57BE"/>
    <w:rsid w:val="00DE6686"/>
    <w:rsid w:val="00DE75FA"/>
    <w:rsid w:val="00DF0641"/>
    <w:rsid w:val="00DF1653"/>
    <w:rsid w:val="00DF1BE8"/>
    <w:rsid w:val="00DF1DEB"/>
    <w:rsid w:val="00DF4C29"/>
    <w:rsid w:val="00DF6039"/>
    <w:rsid w:val="00DF78A8"/>
    <w:rsid w:val="00E021B1"/>
    <w:rsid w:val="00E06415"/>
    <w:rsid w:val="00E10787"/>
    <w:rsid w:val="00E11703"/>
    <w:rsid w:val="00E14FA3"/>
    <w:rsid w:val="00E16CBF"/>
    <w:rsid w:val="00E170F4"/>
    <w:rsid w:val="00E24125"/>
    <w:rsid w:val="00E27BC8"/>
    <w:rsid w:val="00E314C9"/>
    <w:rsid w:val="00E338AC"/>
    <w:rsid w:val="00E342E4"/>
    <w:rsid w:val="00E37228"/>
    <w:rsid w:val="00E413FD"/>
    <w:rsid w:val="00E41A20"/>
    <w:rsid w:val="00E41DA5"/>
    <w:rsid w:val="00E43DEB"/>
    <w:rsid w:val="00E45FBD"/>
    <w:rsid w:val="00E525A8"/>
    <w:rsid w:val="00E529F8"/>
    <w:rsid w:val="00E52D87"/>
    <w:rsid w:val="00E5352A"/>
    <w:rsid w:val="00E53DE9"/>
    <w:rsid w:val="00E5586B"/>
    <w:rsid w:val="00E57698"/>
    <w:rsid w:val="00E57A95"/>
    <w:rsid w:val="00E63938"/>
    <w:rsid w:val="00E649D7"/>
    <w:rsid w:val="00E6715A"/>
    <w:rsid w:val="00E67977"/>
    <w:rsid w:val="00E732AE"/>
    <w:rsid w:val="00E74A3B"/>
    <w:rsid w:val="00E751D5"/>
    <w:rsid w:val="00E80A9D"/>
    <w:rsid w:val="00E80E21"/>
    <w:rsid w:val="00E85056"/>
    <w:rsid w:val="00E86BE4"/>
    <w:rsid w:val="00E86FD3"/>
    <w:rsid w:val="00E87C40"/>
    <w:rsid w:val="00E922DF"/>
    <w:rsid w:val="00E9236C"/>
    <w:rsid w:val="00E95084"/>
    <w:rsid w:val="00E950A3"/>
    <w:rsid w:val="00E9542C"/>
    <w:rsid w:val="00E969E4"/>
    <w:rsid w:val="00EA6184"/>
    <w:rsid w:val="00EA6420"/>
    <w:rsid w:val="00EA701E"/>
    <w:rsid w:val="00EA7C40"/>
    <w:rsid w:val="00EB0755"/>
    <w:rsid w:val="00EB1B08"/>
    <w:rsid w:val="00EB31FA"/>
    <w:rsid w:val="00EB3262"/>
    <w:rsid w:val="00EB445D"/>
    <w:rsid w:val="00EB4760"/>
    <w:rsid w:val="00EC03C3"/>
    <w:rsid w:val="00EC13EC"/>
    <w:rsid w:val="00EC1ADE"/>
    <w:rsid w:val="00EC2AB0"/>
    <w:rsid w:val="00EC3A6E"/>
    <w:rsid w:val="00EC4386"/>
    <w:rsid w:val="00EC52E6"/>
    <w:rsid w:val="00EC696E"/>
    <w:rsid w:val="00EC6B60"/>
    <w:rsid w:val="00EC72ED"/>
    <w:rsid w:val="00ED0386"/>
    <w:rsid w:val="00ED3339"/>
    <w:rsid w:val="00ED338C"/>
    <w:rsid w:val="00EE0AE1"/>
    <w:rsid w:val="00EE2B55"/>
    <w:rsid w:val="00EE3544"/>
    <w:rsid w:val="00EE35DE"/>
    <w:rsid w:val="00EE7804"/>
    <w:rsid w:val="00EF1AF4"/>
    <w:rsid w:val="00EF1C9D"/>
    <w:rsid w:val="00EF306B"/>
    <w:rsid w:val="00EF39A2"/>
    <w:rsid w:val="00EF77CF"/>
    <w:rsid w:val="00F03CF3"/>
    <w:rsid w:val="00F04FCF"/>
    <w:rsid w:val="00F0528D"/>
    <w:rsid w:val="00F115BE"/>
    <w:rsid w:val="00F119E4"/>
    <w:rsid w:val="00F15632"/>
    <w:rsid w:val="00F2280F"/>
    <w:rsid w:val="00F2419F"/>
    <w:rsid w:val="00F25243"/>
    <w:rsid w:val="00F26CE1"/>
    <w:rsid w:val="00F2735B"/>
    <w:rsid w:val="00F27AC7"/>
    <w:rsid w:val="00F27C5D"/>
    <w:rsid w:val="00F314C3"/>
    <w:rsid w:val="00F32CB4"/>
    <w:rsid w:val="00F35B95"/>
    <w:rsid w:val="00F41294"/>
    <w:rsid w:val="00F41BC4"/>
    <w:rsid w:val="00F434AD"/>
    <w:rsid w:val="00F45F4A"/>
    <w:rsid w:val="00F47D8D"/>
    <w:rsid w:val="00F52EA0"/>
    <w:rsid w:val="00F53EDC"/>
    <w:rsid w:val="00F54F11"/>
    <w:rsid w:val="00F57AF3"/>
    <w:rsid w:val="00F60918"/>
    <w:rsid w:val="00F60B57"/>
    <w:rsid w:val="00F65CED"/>
    <w:rsid w:val="00F66180"/>
    <w:rsid w:val="00F67E5F"/>
    <w:rsid w:val="00F70A9D"/>
    <w:rsid w:val="00F70CAB"/>
    <w:rsid w:val="00F71E4F"/>
    <w:rsid w:val="00F71F7D"/>
    <w:rsid w:val="00F7361D"/>
    <w:rsid w:val="00F750CE"/>
    <w:rsid w:val="00F765D0"/>
    <w:rsid w:val="00F76DE8"/>
    <w:rsid w:val="00F8084C"/>
    <w:rsid w:val="00F814A2"/>
    <w:rsid w:val="00F81A03"/>
    <w:rsid w:val="00F90814"/>
    <w:rsid w:val="00F9095D"/>
    <w:rsid w:val="00F91B3C"/>
    <w:rsid w:val="00F9258E"/>
    <w:rsid w:val="00F94279"/>
    <w:rsid w:val="00F9731D"/>
    <w:rsid w:val="00F9735F"/>
    <w:rsid w:val="00FA34B3"/>
    <w:rsid w:val="00FA5BCD"/>
    <w:rsid w:val="00FA5DFC"/>
    <w:rsid w:val="00FA7483"/>
    <w:rsid w:val="00FC04B7"/>
    <w:rsid w:val="00FC057C"/>
    <w:rsid w:val="00FC1F9B"/>
    <w:rsid w:val="00FC323E"/>
    <w:rsid w:val="00FC5105"/>
    <w:rsid w:val="00FC5229"/>
    <w:rsid w:val="00FC52BF"/>
    <w:rsid w:val="00FC677D"/>
    <w:rsid w:val="00FC741E"/>
    <w:rsid w:val="00FD04C9"/>
    <w:rsid w:val="00FD0F85"/>
    <w:rsid w:val="00FD1CD2"/>
    <w:rsid w:val="00FD3FC9"/>
    <w:rsid w:val="00FD51CD"/>
    <w:rsid w:val="00FD5B8F"/>
    <w:rsid w:val="00FD5BA7"/>
    <w:rsid w:val="00FD72CA"/>
    <w:rsid w:val="00FD7EFC"/>
    <w:rsid w:val="00FE0071"/>
    <w:rsid w:val="00FE430C"/>
    <w:rsid w:val="00FE4815"/>
    <w:rsid w:val="00FE6270"/>
    <w:rsid w:val="00FE6F4E"/>
    <w:rsid w:val="00FF113E"/>
    <w:rsid w:val="00FF1DC6"/>
    <w:rsid w:val="00FF2BE2"/>
    <w:rsid w:val="00FF638A"/>
    <w:rsid w:val="00FF7D69"/>
    <w:rsid w:val="00FF7FD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2C155B4"/>
  <w15:docId w15:val="{84805E90-51CB-4419-9ED3-79520FCCF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7">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qFormat/>
    <w:rsid w:val="00D5137A"/>
    <w:pPr>
      <w:spacing w:after="200" w:line="276" w:lineRule="auto"/>
    </w:pPr>
    <w:rPr>
      <w:rFonts w:eastAsia="Times New Roman" w:cs="Calibri"/>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A64D7A"/>
    <w:pPr>
      <w:tabs>
        <w:tab w:val="center" w:pos="4536"/>
        <w:tab w:val="right" w:pos="9072"/>
      </w:tabs>
      <w:spacing w:after="0" w:line="240" w:lineRule="auto"/>
    </w:pPr>
  </w:style>
  <w:style w:type="character" w:customStyle="1" w:styleId="NagwekZnak">
    <w:name w:val="Nagłówek Znak"/>
    <w:link w:val="Nagwek"/>
    <w:uiPriority w:val="99"/>
    <w:locked/>
    <w:rsid w:val="00A64D7A"/>
    <w:rPr>
      <w:rFonts w:ascii="Calibri" w:hAnsi="Calibri" w:cs="Calibri"/>
      <w:lang w:eastAsia="pl-PL"/>
    </w:rPr>
  </w:style>
  <w:style w:type="paragraph" w:customStyle="1" w:styleId="Akapitzlist1">
    <w:name w:val="Akapit z listą1"/>
    <w:basedOn w:val="Normalny"/>
    <w:uiPriority w:val="99"/>
    <w:rsid w:val="00A64D7A"/>
    <w:pPr>
      <w:ind w:left="708"/>
    </w:pPr>
  </w:style>
  <w:style w:type="paragraph" w:styleId="Stopka">
    <w:name w:val="footer"/>
    <w:basedOn w:val="Normalny"/>
    <w:link w:val="StopkaZnak"/>
    <w:rsid w:val="00A64D7A"/>
    <w:pPr>
      <w:tabs>
        <w:tab w:val="center" w:pos="4536"/>
        <w:tab w:val="right" w:pos="9072"/>
      </w:tabs>
      <w:spacing w:after="0" w:line="240" w:lineRule="auto"/>
    </w:pPr>
  </w:style>
  <w:style w:type="character" w:customStyle="1" w:styleId="StopkaZnak">
    <w:name w:val="Stopka Znak"/>
    <w:link w:val="Stopka"/>
    <w:locked/>
    <w:rsid w:val="00A64D7A"/>
    <w:rPr>
      <w:rFonts w:ascii="Calibri" w:hAnsi="Calibri" w:cs="Calibri"/>
      <w:lang w:eastAsia="pl-PL"/>
    </w:rPr>
  </w:style>
  <w:style w:type="paragraph" w:styleId="Tekstdymka">
    <w:name w:val="Balloon Text"/>
    <w:basedOn w:val="Normalny"/>
    <w:link w:val="TekstdymkaZnak"/>
    <w:uiPriority w:val="99"/>
    <w:semiHidden/>
    <w:rsid w:val="00A64D7A"/>
    <w:pPr>
      <w:spacing w:after="0" w:line="240" w:lineRule="auto"/>
    </w:pPr>
    <w:rPr>
      <w:rFonts w:ascii="Tahoma" w:hAnsi="Tahoma" w:cs="Tahoma"/>
      <w:sz w:val="16"/>
      <w:szCs w:val="16"/>
    </w:rPr>
  </w:style>
  <w:style w:type="character" w:customStyle="1" w:styleId="TekstdymkaZnak">
    <w:name w:val="Tekst dymka Znak"/>
    <w:link w:val="Tekstdymka"/>
    <w:uiPriority w:val="99"/>
    <w:semiHidden/>
    <w:locked/>
    <w:rsid w:val="00A64D7A"/>
    <w:rPr>
      <w:rFonts w:ascii="Tahoma" w:hAnsi="Tahoma" w:cs="Tahoma"/>
      <w:sz w:val="16"/>
      <w:szCs w:val="16"/>
      <w:lang w:eastAsia="pl-PL"/>
    </w:rPr>
  </w:style>
  <w:style w:type="character" w:styleId="Odwoaniedokomentarza">
    <w:name w:val="annotation reference"/>
    <w:uiPriority w:val="99"/>
    <w:semiHidden/>
    <w:rsid w:val="00885130"/>
    <w:rPr>
      <w:rFonts w:cs="Times New Roman"/>
      <w:sz w:val="16"/>
      <w:szCs w:val="16"/>
    </w:rPr>
  </w:style>
  <w:style w:type="paragraph" w:styleId="Tekstkomentarza">
    <w:name w:val="annotation text"/>
    <w:basedOn w:val="Normalny"/>
    <w:link w:val="TekstkomentarzaZnak"/>
    <w:uiPriority w:val="99"/>
    <w:semiHidden/>
    <w:rsid w:val="00885130"/>
    <w:rPr>
      <w:sz w:val="20"/>
      <w:szCs w:val="20"/>
    </w:rPr>
  </w:style>
  <w:style w:type="character" w:customStyle="1" w:styleId="TekstkomentarzaZnak">
    <w:name w:val="Tekst komentarza Znak"/>
    <w:link w:val="Tekstkomentarza"/>
    <w:uiPriority w:val="99"/>
    <w:semiHidden/>
    <w:locked/>
    <w:rsid w:val="00885130"/>
    <w:rPr>
      <w:rFonts w:ascii="Calibri" w:hAnsi="Calibri" w:cs="Calibri"/>
      <w:sz w:val="20"/>
      <w:szCs w:val="20"/>
      <w:lang w:eastAsia="pl-PL"/>
    </w:rPr>
  </w:style>
  <w:style w:type="paragraph" w:styleId="Akapitzlist">
    <w:name w:val="List Paragraph"/>
    <w:aliases w:val="Akapit z listą BS"/>
    <w:basedOn w:val="Normalny"/>
    <w:link w:val="AkapitzlistZnak"/>
    <w:uiPriority w:val="34"/>
    <w:qFormat/>
    <w:rsid w:val="00885130"/>
    <w:pPr>
      <w:ind w:left="720"/>
      <w:contextualSpacing/>
    </w:pPr>
  </w:style>
  <w:style w:type="paragraph" w:styleId="Tekstpodstawowy">
    <w:name w:val="Body Text"/>
    <w:basedOn w:val="Normalny"/>
    <w:link w:val="TekstpodstawowyZnak"/>
    <w:uiPriority w:val="99"/>
    <w:semiHidden/>
    <w:rsid w:val="006B4552"/>
    <w:pPr>
      <w:spacing w:after="0" w:line="240" w:lineRule="auto"/>
      <w:jc w:val="center"/>
    </w:pPr>
    <w:rPr>
      <w:rFonts w:cs="Times New Roman"/>
      <w:color w:val="000000"/>
      <w:sz w:val="28"/>
      <w:szCs w:val="28"/>
    </w:rPr>
  </w:style>
  <w:style w:type="character" w:customStyle="1" w:styleId="TekstpodstawowyZnak">
    <w:name w:val="Tekst podstawowy Znak"/>
    <w:link w:val="Tekstpodstawowy"/>
    <w:uiPriority w:val="99"/>
    <w:semiHidden/>
    <w:locked/>
    <w:rsid w:val="006B4552"/>
    <w:rPr>
      <w:rFonts w:eastAsia="Times New Roman" w:cs="Times New Roman"/>
      <w:color w:val="000000"/>
      <w:sz w:val="28"/>
      <w:szCs w:val="28"/>
    </w:rPr>
  </w:style>
  <w:style w:type="paragraph" w:styleId="Tematkomentarza">
    <w:name w:val="annotation subject"/>
    <w:basedOn w:val="Tekstkomentarza"/>
    <w:next w:val="Tekstkomentarza"/>
    <w:link w:val="TematkomentarzaZnak"/>
    <w:uiPriority w:val="99"/>
    <w:semiHidden/>
    <w:rsid w:val="00A2733B"/>
    <w:pPr>
      <w:spacing w:line="240" w:lineRule="auto"/>
    </w:pPr>
    <w:rPr>
      <w:b/>
      <w:bCs/>
    </w:rPr>
  </w:style>
  <w:style w:type="character" w:customStyle="1" w:styleId="TematkomentarzaZnak">
    <w:name w:val="Temat komentarza Znak"/>
    <w:link w:val="Tematkomentarza"/>
    <w:uiPriority w:val="99"/>
    <w:semiHidden/>
    <w:locked/>
    <w:rsid w:val="00A2733B"/>
    <w:rPr>
      <w:rFonts w:ascii="Calibri" w:hAnsi="Calibri" w:cs="Calibri"/>
      <w:b/>
      <w:bCs/>
      <w:sz w:val="20"/>
      <w:szCs w:val="20"/>
      <w:lang w:eastAsia="pl-PL"/>
    </w:rPr>
  </w:style>
  <w:style w:type="paragraph" w:customStyle="1" w:styleId="Standardowy0">
    <w:name w:val="Standardowy.+"/>
    <w:rsid w:val="007C2175"/>
    <w:pPr>
      <w:autoSpaceDN w:val="0"/>
    </w:pPr>
    <w:rPr>
      <w:rFonts w:ascii="Arial" w:eastAsia="Times New Roman" w:hAnsi="Arial"/>
      <w:sz w:val="24"/>
    </w:rPr>
  </w:style>
  <w:style w:type="paragraph" w:styleId="Tekstpodstawowywcity3">
    <w:name w:val="Body Text Indent 3"/>
    <w:basedOn w:val="Normalny"/>
    <w:link w:val="Tekstpodstawowywcity3Znak"/>
    <w:uiPriority w:val="99"/>
    <w:unhideWhenUsed/>
    <w:rsid w:val="008243ED"/>
    <w:pPr>
      <w:spacing w:after="120"/>
      <w:ind w:left="283"/>
    </w:pPr>
    <w:rPr>
      <w:sz w:val="16"/>
      <w:szCs w:val="16"/>
    </w:rPr>
  </w:style>
  <w:style w:type="character" w:customStyle="1" w:styleId="Tekstpodstawowywcity3Znak">
    <w:name w:val="Tekst podstawowy wcięty 3 Znak"/>
    <w:link w:val="Tekstpodstawowywcity3"/>
    <w:uiPriority w:val="99"/>
    <w:rsid w:val="008243ED"/>
    <w:rPr>
      <w:rFonts w:eastAsia="Times New Roman" w:cs="Calibri"/>
      <w:sz w:val="16"/>
      <w:szCs w:val="16"/>
    </w:rPr>
  </w:style>
  <w:style w:type="paragraph" w:styleId="Tekstpodstawowywcity">
    <w:name w:val="Body Text Indent"/>
    <w:basedOn w:val="Normalny"/>
    <w:link w:val="TekstpodstawowywcityZnak"/>
    <w:semiHidden/>
    <w:rsid w:val="00DF6039"/>
    <w:pPr>
      <w:spacing w:after="120"/>
      <w:ind w:left="283"/>
    </w:pPr>
    <w:rPr>
      <w:rFonts w:cs="Times New Roman"/>
    </w:rPr>
  </w:style>
  <w:style w:type="character" w:customStyle="1" w:styleId="TekstpodstawowywcityZnak">
    <w:name w:val="Tekst podstawowy wcięty Znak"/>
    <w:link w:val="Tekstpodstawowywcity"/>
    <w:semiHidden/>
    <w:rsid w:val="00DF6039"/>
    <w:rPr>
      <w:rFonts w:eastAsia="Times New Roman"/>
      <w:sz w:val="22"/>
      <w:szCs w:val="22"/>
    </w:rPr>
  </w:style>
  <w:style w:type="character" w:customStyle="1" w:styleId="AkapitzlistZnak">
    <w:name w:val="Akapit z listą Znak"/>
    <w:aliases w:val="Akapit z listą BS Znak"/>
    <w:link w:val="Akapitzlist"/>
    <w:uiPriority w:val="34"/>
    <w:locked/>
    <w:rsid w:val="004415C8"/>
    <w:rPr>
      <w:rFonts w:eastAsia="Times New Roman" w:cs="Calibri"/>
      <w:sz w:val="22"/>
      <w:szCs w:val="22"/>
    </w:rPr>
  </w:style>
  <w:style w:type="character" w:styleId="Pogrubienie">
    <w:name w:val="Strong"/>
    <w:uiPriority w:val="22"/>
    <w:qFormat/>
    <w:locked/>
    <w:rsid w:val="00400217"/>
    <w:rPr>
      <w:b/>
      <w:bCs/>
    </w:rPr>
  </w:style>
  <w:style w:type="character" w:customStyle="1" w:styleId="FontStyle54">
    <w:name w:val="Font Style54"/>
    <w:basedOn w:val="Domylnaczcionkaakapitu"/>
    <w:rsid w:val="00CF15AC"/>
    <w:rPr>
      <w:rFonts w:ascii="Arial" w:hAnsi="Arial" w:cs="Arial"/>
      <w:color w:val="000000"/>
      <w:sz w:val="18"/>
      <w:szCs w:val="18"/>
    </w:rPr>
  </w:style>
  <w:style w:type="paragraph" w:styleId="Tekstprzypisudolnego">
    <w:name w:val="footnote text"/>
    <w:basedOn w:val="Normalny"/>
    <w:link w:val="TekstprzypisudolnegoZnak"/>
    <w:uiPriority w:val="99"/>
    <w:semiHidden/>
    <w:unhideWhenUsed/>
    <w:rsid w:val="008E4E69"/>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8E4E69"/>
    <w:rPr>
      <w:rFonts w:eastAsia="Times New Roman" w:cs="Calibri"/>
    </w:rPr>
  </w:style>
  <w:style w:type="character" w:styleId="Odwoanieprzypisudolnego">
    <w:name w:val="footnote reference"/>
    <w:basedOn w:val="Domylnaczcionkaakapitu"/>
    <w:uiPriority w:val="99"/>
    <w:semiHidden/>
    <w:unhideWhenUsed/>
    <w:rsid w:val="008E4E6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8813706">
      <w:bodyDiv w:val="1"/>
      <w:marLeft w:val="0"/>
      <w:marRight w:val="0"/>
      <w:marTop w:val="0"/>
      <w:marBottom w:val="0"/>
      <w:divBdr>
        <w:top w:val="none" w:sz="0" w:space="0" w:color="auto"/>
        <w:left w:val="none" w:sz="0" w:space="0" w:color="auto"/>
        <w:bottom w:val="none" w:sz="0" w:space="0" w:color="auto"/>
        <w:right w:val="none" w:sz="0" w:space="0" w:color="auto"/>
      </w:divBdr>
    </w:div>
    <w:div w:id="446193767">
      <w:bodyDiv w:val="1"/>
      <w:marLeft w:val="0"/>
      <w:marRight w:val="0"/>
      <w:marTop w:val="0"/>
      <w:marBottom w:val="0"/>
      <w:divBdr>
        <w:top w:val="none" w:sz="0" w:space="0" w:color="auto"/>
        <w:left w:val="none" w:sz="0" w:space="0" w:color="auto"/>
        <w:bottom w:val="none" w:sz="0" w:space="0" w:color="auto"/>
        <w:right w:val="none" w:sz="0" w:space="0" w:color="auto"/>
      </w:divBdr>
    </w:div>
    <w:div w:id="781338603">
      <w:bodyDiv w:val="1"/>
      <w:marLeft w:val="0"/>
      <w:marRight w:val="0"/>
      <w:marTop w:val="0"/>
      <w:marBottom w:val="0"/>
      <w:divBdr>
        <w:top w:val="none" w:sz="0" w:space="0" w:color="auto"/>
        <w:left w:val="none" w:sz="0" w:space="0" w:color="auto"/>
        <w:bottom w:val="none" w:sz="0" w:space="0" w:color="auto"/>
        <w:right w:val="none" w:sz="0" w:space="0" w:color="auto"/>
      </w:divBdr>
    </w:div>
    <w:div w:id="1208839113">
      <w:marLeft w:val="0"/>
      <w:marRight w:val="0"/>
      <w:marTop w:val="0"/>
      <w:marBottom w:val="0"/>
      <w:divBdr>
        <w:top w:val="none" w:sz="0" w:space="0" w:color="auto"/>
        <w:left w:val="none" w:sz="0" w:space="0" w:color="auto"/>
        <w:bottom w:val="none" w:sz="0" w:space="0" w:color="auto"/>
        <w:right w:val="none" w:sz="0" w:space="0" w:color="auto"/>
      </w:divBdr>
    </w:div>
    <w:div w:id="120883911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kubica\Desktop\Inwestycje%202018\Swietlica%20Stasiolas%20-%20zagospodarowanie\Przetarg\Za&#322;&#261;cznik%20nr%206%20umowa_GDS.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9D024A2-E9DC-4A59-855A-AECBDDAC3C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Załącznik nr 6 umowa_GDS</Template>
  <TotalTime>88</TotalTime>
  <Pages>21</Pages>
  <Words>9423</Words>
  <Characters>56542</Characters>
  <Application>Microsoft Office Word</Application>
  <DocSecurity>0</DocSecurity>
  <Lines>471</Lines>
  <Paragraphs>131</Paragraphs>
  <ScaleCrop>false</ScaleCrop>
  <HeadingPairs>
    <vt:vector size="2" baseType="variant">
      <vt:variant>
        <vt:lpstr>Tytuł</vt:lpstr>
      </vt:variant>
      <vt:variant>
        <vt:i4>1</vt:i4>
      </vt:variant>
    </vt:vector>
  </HeadingPairs>
  <TitlesOfParts>
    <vt:vector size="1" baseType="lpstr">
      <vt:lpstr>Załącznik nr 6 do SIWZ</vt:lpstr>
    </vt:vector>
  </TitlesOfParts>
  <Company/>
  <LinksUpToDate>false</LinksUpToDate>
  <CharactersWithSpaces>65834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6 do SIWZ</dc:title>
  <dc:creator>mkubica</dc:creator>
  <cp:lastModifiedBy>z.janczek</cp:lastModifiedBy>
  <cp:revision>182</cp:revision>
  <cp:lastPrinted>2019-09-19T09:16:00Z</cp:lastPrinted>
  <dcterms:created xsi:type="dcterms:W3CDTF">2019-06-07T07:19:00Z</dcterms:created>
  <dcterms:modified xsi:type="dcterms:W3CDTF">2019-09-20T09:14:00Z</dcterms:modified>
</cp:coreProperties>
</file>