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24D4A" w:rsidRPr="00324D4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4D4A" w:rsidRPr="00324D4A">
        <w:rPr>
          <w:b/>
          <w:sz w:val="24"/>
        </w:rPr>
        <w:t>ZP/RB-19/19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4D4A" w:rsidRPr="00324D4A">
        <w:rPr>
          <w:b/>
        </w:rPr>
        <w:t>przetarg nieograniczony</w:t>
      </w:r>
      <w:r w:rsidR="00753DC1">
        <w:t xml:space="preserve"> na:</w:t>
      </w:r>
    </w:p>
    <w:p w:rsidR="0000184A" w:rsidRDefault="00324D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4D4A">
        <w:rPr>
          <w:b/>
          <w:sz w:val="24"/>
          <w:szCs w:val="24"/>
        </w:rPr>
        <w:t>Instalacja fotowoltaiczna na dachu Budynku Głównego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4D4A" w:rsidRPr="00324D4A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4D4A" w:rsidRPr="00324D4A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4D4A" w:rsidRPr="00324D4A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395" w:rsidRDefault="00712395">
      <w:r>
        <w:separator/>
      </w:r>
    </w:p>
  </w:endnote>
  <w:endnote w:type="continuationSeparator" w:id="0">
    <w:p w:rsidR="00712395" w:rsidRDefault="00712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D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D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D4A" w:rsidRDefault="00324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395" w:rsidRDefault="00712395">
      <w:r>
        <w:separator/>
      </w:r>
    </w:p>
  </w:footnote>
  <w:footnote w:type="continuationSeparator" w:id="0">
    <w:p w:rsidR="00712395" w:rsidRDefault="0071239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D4A" w:rsidRDefault="00324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D4A" w:rsidRDefault="00324D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D4A" w:rsidRDefault="00324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39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4D4A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2395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8F18D5-0D08-4B31-B463-16F68092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277C1-C278-400A-8E28-227FE8F0A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2019-10-01T06:22:00Z</dcterms:created>
  <dcterms:modified xsi:type="dcterms:W3CDTF">2019-10-01T06:22:00Z</dcterms:modified>
</cp:coreProperties>
</file>