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1490C2" w14:textId="77777777"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14:paraId="47022454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14:paraId="38388E80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14:paraId="6CBFA23C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14:paraId="0EBFBA8E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14:paraId="6ADA5595" w14:textId="097D03BC"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bookmarkStart w:id="0" w:name="_GoBack"/>
      <w:bookmarkEnd w:id="0"/>
      <w:r>
        <w:rPr>
          <w:b/>
          <w:bCs/>
          <w:sz w:val="24"/>
        </w:rPr>
        <w:t xml:space="preserve">Pismo: </w:t>
      </w:r>
      <w:r w:rsidR="00DE3B4F" w:rsidRPr="00DE3B4F">
        <w:rPr>
          <w:b/>
          <w:bCs/>
          <w:sz w:val="24"/>
        </w:rPr>
        <w:t>ZP/29/2019/7</w:t>
      </w:r>
      <w:r>
        <w:rPr>
          <w:sz w:val="24"/>
        </w:rPr>
        <w:tab/>
        <w:t xml:space="preserve"> </w:t>
      </w:r>
      <w:r w:rsidR="00DE3B4F" w:rsidRPr="00DE3B4F">
        <w:rPr>
          <w:sz w:val="24"/>
        </w:rPr>
        <w:t>Kraków</w:t>
      </w:r>
      <w:r>
        <w:rPr>
          <w:sz w:val="24"/>
        </w:rPr>
        <w:t xml:space="preserve"> dnia: </w:t>
      </w:r>
      <w:r w:rsidR="009E6512">
        <w:rPr>
          <w:sz w:val="24"/>
        </w:rPr>
        <w:t>2019-09-25</w:t>
      </w:r>
    </w:p>
    <w:p w14:paraId="551227D8" w14:textId="77777777"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2DDE8A" w14:textId="77777777"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14:paraId="71BF42A6" w14:textId="3BF9E6A7"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3D06F8">
        <w:rPr>
          <w:rFonts w:ascii="Times New Roman" w:hAnsi="Times New Roman"/>
        </w:rPr>
        <w:t>-IV</w:t>
      </w:r>
    </w:p>
    <w:p w14:paraId="516CD76F" w14:textId="77777777"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14:paraId="5791A459" w14:textId="77777777"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DE3B4F" w:rsidRPr="00DE3B4F">
        <w:rPr>
          <w:sz w:val="24"/>
        </w:rPr>
        <w:t>2019-09-23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DE3B4F" w:rsidRPr="00DE3B4F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DE3B4F" w:rsidRPr="00DE3B4F">
        <w:rPr>
          <w:b/>
          <w:sz w:val="24"/>
        </w:rPr>
        <w:t>Usługa specjalistycznego sprzątania i całodobowego utrzymania czystości w pomieszczeniach szpitalnych oraz segregacji odpadów komunalnych i medycznych na terenie Szpitala II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14:paraId="12E27FAD" w14:textId="77777777" w:rsidR="00A65C2F" w:rsidRDefault="00A65C2F" w:rsidP="00A65C2F">
      <w:pPr>
        <w:pStyle w:val="Tekstpodstawowywcity3"/>
        <w:spacing w:line="240" w:lineRule="auto"/>
        <w:ind w:firstLine="0"/>
        <w:rPr>
          <w:sz w:val="24"/>
        </w:rPr>
      </w:pPr>
    </w:p>
    <w:p w14:paraId="44D8FD69" w14:textId="790F005D" w:rsidR="003D06F8" w:rsidRDefault="00A65C2F" w:rsidP="00A65C2F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1. </w:t>
      </w:r>
      <w:r w:rsidR="00DE3B4F" w:rsidRPr="00DE3B4F">
        <w:rPr>
          <w:sz w:val="24"/>
        </w:rPr>
        <w:t xml:space="preserve">Kto ponosi koszty wywozu/utylizacji odpadów pokonsumpcyjnych? </w:t>
      </w:r>
    </w:p>
    <w:p w14:paraId="2D1275CE" w14:textId="68FE66E1" w:rsidR="00A65C2F" w:rsidRPr="00CC0578" w:rsidRDefault="00A65C2F" w:rsidP="00A65C2F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FE74F5">
        <w:rPr>
          <w:b/>
          <w:sz w:val="24"/>
        </w:rPr>
        <w:t xml:space="preserve"> Zamawiający.</w:t>
      </w:r>
    </w:p>
    <w:p w14:paraId="3F138F6F" w14:textId="77777777" w:rsidR="003D06F8" w:rsidRDefault="003D06F8" w:rsidP="00A65C2F">
      <w:pPr>
        <w:pStyle w:val="Tekstpodstawowywcity3"/>
        <w:spacing w:line="240" w:lineRule="auto"/>
        <w:rPr>
          <w:sz w:val="24"/>
        </w:rPr>
      </w:pPr>
    </w:p>
    <w:p w14:paraId="36EB9A72" w14:textId="383E31A9" w:rsidR="003D06F8" w:rsidRDefault="00DE3B4F" w:rsidP="00095B30">
      <w:pPr>
        <w:pStyle w:val="Tekstpodstawowywcity3"/>
        <w:spacing w:line="240" w:lineRule="auto"/>
        <w:ind w:firstLine="0"/>
        <w:rPr>
          <w:sz w:val="24"/>
        </w:rPr>
      </w:pPr>
      <w:r w:rsidRPr="00DE3B4F">
        <w:rPr>
          <w:sz w:val="24"/>
        </w:rPr>
        <w:t xml:space="preserve">2. Prosimy podać metraż powierzchni podlegającej DDD oraz podać krotność wykonywania usługi </w:t>
      </w:r>
    </w:p>
    <w:p w14:paraId="40E94C68" w14:textId="1400D5F3" w:rsidR="00A65C2F" w:rsidRPr="00CC0578" w:rsidRDefault="00A65C2F" w:rsidP="00A65C2F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FE74F5">
        <w:rPr>
          <w:b/>
          <w:sz w:val="24"/>
        </w:rPr>
        <w:t xml:space="preserve"> Zamawiający posiada umowę na usługi DDD. </w:t>
      </w:r>
    </w:p>
    <w:p w14:paraId="4503E15B" w14:textId="77777777" w:rsidR="00A65C2F" w:rsidRDefault="00A65C2F" w:rsidP="00095B30">
      <w:pPr>
        <w:pStyle w:val="Tekstpodstawowywcity3"/>
        <w:spacing w:line="240" w:lineRule="auto"/>
        <w:ind w:firstLine="0"/>
        <w:rPr>
          <w:sz w:val="24"/>
        </w:rPr>
      </w:pPr>
    </w:p>
    <w:p w14:paraId="585877BD" w14:textId="19F7E99E" w:rsidR="003D06F8" w:rsidRDefault="00DE3B4F" w:rsidP="00095B30">
      <w:pPr>
        <w:pStyle w:val="Tekstpodstawowywcity3"/>
        <w:spacing w:line="240" w:lineRule="auto"/>
        <w:ind w:firstLine="0"/>
        <w:rPr>
          <w:sz w:val="24"/>
        </w:rPr>
      </w:pPr>
      <w:r w:rsidRPr="00DE3B4F">
        <w:rPr>
          <w:sz w:val="24"/>
        </w:rPr>
        <w:t xml:space="preserve">3. Proszę podać metraż : - powierzchni do polimeryzacji 2 x w roku - dywanów , wykładzin dywanowych do wyprania - okien nieotwieralnych, przeszkleń, fasad szklanych na wysokości, których umycie wymaga technik alpinistycznych lub podnośnika </w:t>
      </w:r>
    </w:p>
    <w:p w14:paraId="7F2A6F2C" w14:textId="03905359" w:rsidR="00A65C2F" w:rsidRPr="00E159F9" w:rsidRDefault="00A65C2F" w:rsidP="00A65C2F">
      <w:pPr>
        <w:pStyle w:val="Tekstpodstawowywcity3"/>
        <w:spacing w:line="240" w:lineRule="auto"/>
        <w:ind w:firstLine="0"/>
        <w:rPr>
          <w:b/>
          <w:sz w:val="24"/>
        </w:rPr>
      </w:pPr>
      <w:r w:rsidRPr="00E159F9">
        <w:rPr>
          <w:b/>
          <w:sz w:val="24"/>
        </w:rPr>
        <w:t>Odpowiedź:</w:t>
      </w:r>
      <w:r w:rsidR="00FE74F5" w:rsidRPr="00E159F9">
        <w:rPr>
          <w:b/>
          <w:sz w:val="24"/>
        </w:rPr>
        <w:t xml:space="preserve">  </w:t>
      </w:r>
    </w:p>
    <w:p w14:paraId="79B2B654" w14:textId="1DF8F6CE" w:rsidR="00FE74F5" w:rsidRPr="00E159F9" w:rsidRDefault="00FE74F5" w:rsidP="00A65C2F">
      <w:pPr>
        <w:pStyle w:val="Tekstpodstawowywcity3"/>
        <w:spacing w:line="240" w:lineRule="auto"/>
        <w:ind w:firstLine="0"/>
        <w:rPr>
          <w:b/>
          <w:sz w:val="24"/>
        </w:rPr>
      </w:pPr>
      <w:r w:rsidRPr="00E159F9">
        <w:rPr>
          <w:b/>
          <w:sz w:val="24"/>
        </w:rPr>
        <w:t>- Konserwacja podłogi 1 x kwartał została określona w załączniku 2A do SIWZ,</w:t>
      </w:r>
    </w:p>
    <w:p w14:paraId="7320F93A" w14:textId="53837938" w:rsidR="00FE74F5" w:rsidRPr="00E159F9" w:rsidRDefault="00FE74F5" w:rsidP="00A65C2F">
      <w:pPr>
        <w:pStyle w:val="Tekstpodstawowywcity3"/>
        <w:spacing w:line="240" w:lineRule="auto"/>
        <w:ind w:firstLine="0"/>
        <w:rPr>
          <w:b/>
          <w:sz w:val="24"/>
        </w:rPr>
      </w:pPr>
      <w:r w:rsidRPr="00E159F9">
        <w:rPr>
          <w:b/>
          <w:sz w:val="24"/>
        </w:rPr>
        <w:t>- Dywany – 2 szt. Wymiary: 2m x 3m; 1,7m x 2,5m</w:t>
      </w:r>
    </w:p>
    <w:p w14:paraId="75CE4DDB" w14:textId="39F7675D" w:rsidR="00FE74F5" w:rsidRPr="00E159F9" w:rsidRDefault="00FE74F5" w:rsidP="00A65C2F">
      <w:pPr>
        <w:pStyle w:val="Tekstpodstawowywcity3"/>
        <w:spacing w:line="240" w:lineRule="auto"/>
        <w:ind w:firstLine="0"/>
        <w:rPr>
          <w:b/>
          <w:sz w:val="24"/>
        </w:rPr>
      </w:pPr>
      <w:r w:rsidRPr="00E159F9">
        <w:rPr>
          <w:b/>
          <w:sz w:val="24"/>
        </w:rPr>
        <w:t>- Okna – dwa okna po 1,8 m</w:t>
      </w:r>
      <w:r w:rsidRPr="00E159F9">
        <w:rPr>
          <w:b/>
          <w:sz w:val="24"/>
          <w:vertAlign w:val="superscript"/>
        </w:rPr>
        <w:t>2</w:t>
      </w:r>
      <w:r w:rsidRPr="00E159F9">
        <w:rPr>
          <w:b/>
          <w:sz w:val="24"/>
        </w:rPr>
        <w:t>, świetlik nad parkietem 137 m</w:t>
      </w:r>
      <w:r w:rsidRPr="00E159F9">
        <w:rPr>
          <w:b/>
          <w:sz w:val="24"/>
          <w:vertAlign w:val="superscript"/>
        </w:rPr>
        <w:t>2</w:t>
      </w:r>
      <w:r w:rsidRPr="00E159F9">
        <w:rPr>
          <w:b/>
          <w:sz w:val="24"/>
        </w:rPr>
        <w:t>, okna na VI i V piętrze – 13,2 m</w:t>
      </w:r>
      <w:r w:rsidRPr="00E159F9">
        <w:rPr>
          <w:b/>
          <w:sz w:val="24"/>
          <w:vertAlign w:val="superscript"/>
        </w:rPr>
        <w:t>2</w:t>
      </w:r>
      <w:r w:rsidRPr="00E159F9">
        <w:rPr>
          <w:b/>
          <w:sz w:val="24"/>
        </w:rPr>
        <w:t>.</w:t>
      </w:r>
    </w:p>
    <w:p w14:paraId="133BFB75" w14:textId="77777777" w:rsidR="00A65C2F" w:rsidRDefault="00A65C2F" w:rsidP="00095B30">
      <w:pPr>
        <w:pStyle w:val="Tekstpodstawowywcity3"/>
        <w:spacing w:line="240" w:lineRule="auto"/>
        <w:ind w:firstLine="0"/>
        <w:rPr>
          <w:sz w:val="24"/>
        </w:rPr>
      </w:pPr>
    </w:p>
    <w:p w14:paraId="0C6625BE" w14:textId="56CA04F9" w:rsidR="003D06F8" w:rsidRDefault="00DE3B4F" w:rsidP="00095B30">
      <w:pPr>
        <w:pStyle w:val="Tekstpodstawowywcity3"/>
        <w:spacing w:line="240" w:lineRule="auto"/>
        <w:ind w:firstLine="0"/>
        <w:rPr>
          <w:sz w:val="24"/>
        </w:rPr>
      </w:pPr>
      <w:r w:rsidRPr="00DE3B4F">
        <w:rPr>
          <w:sz w:val="24"/>
        </w:rPr>
        <w:t xml:space="preserve">4. Kto zapewnia worki do transportu zwłok? </w:t>
      </w:r>
    </w:p>
    <w:p w14:paraId="379C9310" w14:textId="241C2BAE" w:rsidR="00A65C2F" w:rsidRPr="00CC0578" w:rsidRDefault="00A65C2F" w:rsidP="00A65C2F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FE74F5">
        <w:rPr>
          <w:b/>
          <w:sz w:val="24"/>
        </w:rPr>
        <w:t xml:space="preserve"> Zamawiający.</w:t>
      </w:r>
    </w:p>
    <w:p w14:paraId="1F2DB59A" w14:textId="77777777" w:rsidR="00A65C2F" w:rsidRDefault="00A65C2F" w:rsidP="00095B30">
      <w:pPr>
        <w:pStyle w:val="Tekstpodstawowywcity3"/>
        <w:spacing w:line="240" w:lineRule="auto"/>
        <w:ind w:firstLine="0"/>
        <w:rPr>
          <w:sz w:val="24"/>
        </w:rPr>
      </w:pPr>
    </w:p>
    <w:p w14:paraId="58DE699D" w14:textId="0CC2968C" w:rsidR="003D06F8" w:rsidRDefault="00DE3B4F" w:rsidP="00095B30">
      <w:pPr>
        <w:pStyle w:val="Tekstpodstawowywcity3"/>
        <w:spacing w:line="240" w:lineRule="auto"/>
        <w:ind w:firstLine="0"/>
        <w:rPr>
          <w:sz w:val="24"/>
        </w:rPr>
      </w:pPr>
      <w:r w:rsidRPr="00DE3B4F">
        <w:rPr>
          <w:sz w:val="24"/>
        </w:rPr>
        <w:t xml:space="preserve">5. Kto ponosi koszt naklejek do opisywania odpadów? Jeśli Wykonawca, prosimy o udostępnienie procedury postępowania z odpadami , obowiązującej u Zamawiającego – ważne dla optymalnej kalkulacji kosztów </w:t>
      </w:r>
    </w:p>
    <w:p w14:paraId="0C28C281" w14:textId="4269D710" w:rsidR="00A65C2F" w:rsidRPr="00CC0578" w:rsidRDefault="00A65C2F" w:rsidP="00A65C2F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FE74F5">
        <w:rPr>
          <w:b/>
          <w:sz w:val="24"/>
        </w:rPr>
        <w:t xml:space="preserve"> Wykonawca, zgodnie z umową.</w:t>
      </w:r>
    </w:p>
    <w:p w14:paraId="20162226" w14:textId="77777777" w:rsidR="00A65C2F" w:rsidRDefault="00A65C2F" w:rsidP="00095B30">
      <w:pPr>
        <w:pStyle w:val="Tekstpodstawowywcity3"/>
        <w:spacing w:line="240" w:lineRule="auto"/>
        <w:ind w:firstLine="0"/>
        <w:rPr>
          <w:sz w:val="24"/>
        </w:rPr>
      </w:pPr>
    </w:p>
    <w:p w14:paraId="095AE12C" w14:textId="45C2AFC8" w:rsidR="006D4AB3" w:rsidRDefault="00DE3B4F" w:rsidP="00095B30">
      <w:pPr>
        <w:pStyle w:val="Tekstpodstawowywcity3"/>
        <w:spacing w:line="240" w:lineRule="auto"/>
        <w:ind w:firstLine="0"/>
        <w:rPr>
          <w:sz w:val="24"/>
        </w:rPr>
      </w:pPr>
      <w:r w:rsidRPr="00DE3B4F">
        <w:rPr>
          <w:sz w:val="24"/>
        </w:rPr>
        <w:t>6. Zamawiający określił w projekcie umowy iż Wykonawca zapewni dostępność usług w godz. 18-6:00 na wezwanie pracownika w czasie nie dłuższym niż 15 min. Prosimy o informacje czy Zamawiający wymaga do wykonania w/w czynności dodatkowej osoby, która nie została ujęta w załączniku nr 7 tj. harmonogram pracy.</w:t>
      </w:r>
    </w:p>
    <w:p w14:paraId="1E33231C" w14:textId="560E6979"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FE74F5">
        <w:rPr>
          <w:b/>
          <w:sz w:val="24"/>
        </w:rPr>
        <w:t xml:space="preserve"> Nie, Zamawiający nie wymaga dodatkowej osoby. </w:t>
      </w:r>
    </w:p>
    <w:p w14:paraId="3B9E4242" w14:textId="77777777" w:rsidR="00095B30" w:rsidRDefault="00095B30" w:rsidP="00E159F9">
      <w:pPr>
        <w:pStyle w:val="Tekstpodstawowy"/>
        <w:rPr>
          <w:sz w:val="24"/>
        </w:rPr>
      </w:pPr>
    </w:p>
    <w:p w14:paraId="610C45BB" w14:textId="1E8C1847" w:rsidR="006D4AB3" w:rsidRDefault="009E6512" w:rsidP="009E6512">
      <w:pPr>
        <w:pStyle w:val="Tekstpodstawowy"/>
        <w:ind w:left="3117" w:firstLine="2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Przewodniczący Komisji Przetargowej</w:t>
      </w:r>
    </w:p>
    <w:p w14:paraId="7F8C170F" w14:textId="3C5D8E4A" w:rsidR="009E6512" w:rsidRDefault="009E6512" w:rsidP="009E6512">
      <w:pPr>
        <w:pStyle w:val="Tekstpodstawowy"/>
        <w:ind w:left="3117" w:firstLine="2"/>
        <w:rPr>
          <w:sz w:val="24"/>
        </w:rPr>
      </w:pPr>
    </w:p>
    <w:p w14:paraId="6C287FD3" w14:textId="55DD5DBC" w:rsidR="009E6512" w:rsidRDefault="009E6512" w:rsidP="009E6512">
      <w:pPr>
        <w:pStyle w:val="Tekstpodstawowy"/>
        <w:ind w:left="3117" w:firstLine="2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Małgorzata Krzystek-</w:t>
      </w:r>
      <w:proofErr w:type="spellStart"/>
      <w:r>
        <w:rPr>
          <w:sz w:val="24"/>
        </w:rPr>
        <w:t>Purol</w:t>
      </w:r>
      <w:proofErr w:type="spellEnd"/>
    </w:p>
    <w:sectPr w:rsidR="009E65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2EC3FD" w14:textId="77777777" w:rsidR="00265ABC" w:rsidRDefault="00265ABC">
      <w:r>
        <w:separator/>
      </w:r>
    </w:p>
  </w:endnote>
  <w:endnote w:type="continuationSeparator" w:id="0">
    <w:p w14:paraId="243F441B" w14:textId="77777777" w:rsidR="00265ABC" w:rsidRDefault="00265A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452DF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003AC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D53ED4" w14:textId="77777777" w:rsidR="006D4AB3" w:rsidRDefault="009E6512">
    <w:pPr>
      <w:pStyle w:val="Stopka"/>
      <w:tabs>
        <w:tab w:val="clear" w:pos="4536"/>
      </w:tabs>
      <w:jc w:val="center"/>
    </w:pPr>
    <w:r>
      <w:rPr>
        <w:noProof/>
      </w:rPr>
      <w:pict w14:anchorId="55068227">
        <v:line id="_x0000_s2049" style="position:absolute;left:0;text-align:left;z-index:251657728" from="-3.85pt,8.75pt" to="455.15pt,8.75pt"/>
      </w:pict>
    </w:r>
  </w:p>
  <w:p w14:paraId="6AD7FCF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CEA5D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BCE7D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C163E7A" w14:textId="77777777" w:rsidR="006D4AB3" w:rsidRDefault="006D4AB3">
    <w:pPr>
      <w:pStyle w:val="Stopka"/>
      <w:tabs>
        <w:tab w:val="clear" w:pos="4536"/>
        <w:tab w:val="left" w:pos="6237"/>
      </w:tabs>
    </w:pPr>
  </w:p>
  <w:p w14:paraId="6C67AA5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EFEAC2" w14:textId="77777777" w:rsidR="00265ABC" w:rsidRDefault="00265ABC">
      <w:r>
        <w:separator/>
      </w:r>
    </w:p>
  </w:footnote>
  <w:footnote w:type="continuationSeparator" w:id="0">
    <w:p w14:paraId="185483EE" w14:textId="77777777" w:rsidR="00265ABC" w:rsidRDefault="00265A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C32E08" w14:textId="77777777"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B94E9B" w14:textId="77777777"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D01E23" w14:textId="77777777"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C604BED"/>
    <w:multiLevelType w:val="hybridMultilevel"/>
    <w:tmpl w:val="92C87C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5ABC"/>
    <w:rsid w:val="00031374"/>
    <w:rsid w:val="00095B30"/>
    <w:rsid w:val="000E4550"/>
    <w:rsid w:val="0013298D"/>
    <w:rsid w:val="00180C6E"/>
    <w:rsid w:val="00265ABC"/>
    <w:rsid w:val="00275897"/>
    <w:rsid w:val="002C1E62"/>
    <w:rsid w:val="002E1BE9"/>
    <w:rsid w:val="003745FD"/>
    <w:rsid w:val="00394171"/>
    <w:rsid w:val="003D06F8"/>
    <w:rsid w:val="004C557F"/>
    <w:rsid w:val="00511522"/>
    <w:rsid w:val="0059664F"/>
    <w:rsid w:val="006A2EEE"/>
    <w:rsid w:val="006D4AB3"/>
    <w:rsid w:val="00744F73"/>
    <w:rsid w:val="00832820"/>
    <w:rsid w:val="008719F0"/>
    <w:rsid w:val="008F1114"/>
    <w:rsid w:val="009C5A14"/>
    <w:rsid w:val="009E6512"/>
    <w:rsid w:val="00A22275"/>
    <w:rsid w:val="00A65C2F"/>
    <w:rsid w:val="00A65EBE"/>
    <w:rsid w:val="00A739DC"/>
    <w:rsid w:val="00AC2693"/>
    <w:rsid w:val="00BF6F6C"/>
    <w:rsid w:val="00CF2117"/>
    <w:rsid w:val="00DE3B4F"/>
    <w:rsid w:val="00DF32E8"/>
    <w:rsid w:val="00E159F9"/>
    <w:rsid w:val="00E2789F"/>
    <w:rsid w:val="00E86398"/>
    <w:rsid w:val="00EA11E9"/>
    <w:rsid w:val="00FA2429"/>
    <w:rsid w:val="00FC5957"/>
    <w:rsid w:val="00FD265E"/>
    <w:rsid w:val="00FE7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490A374"/>
  <w15:chartTrackingRefBased/>
  <w15:docId w15:val="{C98EFC4B-4F0F-4F52-9D7B-6473477A9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Pol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305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Kinga Polak-Wiatrowska</dc:creator>
  <cp:keywords/>
  <cp:lastModifiedBy>Kinga Polak-Wiatrowska</cp:lastModifiedBy>
  <cp:revision>2</cp:revision>
  <cp:lastPrinted>2019-09-25T13:06:00Z</cp:lastPrinted>
  <dcterms:created xsi:type="dcterms:W3CDTF">2019-09-25T13:06:00Z</dcterms:created>
  <dcterms:modified xsi:type="dcterms:W3CDTF">2019-09-25T13:06:00Z</dcterms:modified>
</cp:coreProperties>
</file>