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BF1" w:rsidRPr="00902BF1" w:rsidRDefault="00902BF1" w:rsidP="00902BF1">
      <w:pPr>
        <w:jc w:val="center"/>
        <w:rPr>
          <w:b/>
          <w:sz w:val="24"/>
          <w:szCs w:val="24"/>
          <w:lang w:val="pl-PL"/>
        </w:rPr>
      </w:pPr>
      <w:r w:rsidRPr="00902BF1">
        <w:rPr>
          <w:b/>
          <w:sz w:val="24"/>
          <w:szCs w:val="24"/>
          <w:lang w:val="pl-PL"/>
        </w:rPr>
        <w:t>WZÓR UMOWY (NABYCIE WEWNĄTRZWSPÓLNOTOWE)</w:t>
      </w:r>
    </w:p>
    <w:p w:rsidR="00902BF1" w:rsidRPr="00902BF1" w:rsidRDefault="00902BF1" w:rsidP="00902BF1">
      <w:pPr>
        <w:jc w:val="center"/>
        <w:rPr>
          <w:b/>
          <w:sz w:val="24"/>
          <w:szCs w:val="24"/>
          <w:lang w:val="pl-PL"/>
        </w:rPr>
      </w:pPr>
      <w:r w:rsidRPr="00902BF1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902BF1" w:rsidRPr="00902BF1" w:rsidRDefault="00902BF1" w:rsidP="00902BF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4"/>
          <w:szCs w:val="24"/>
          <w:lang w:val="pl-PL"/>
        </w:rPr>
      </w:pPr>
      <w:r w:rsidRPr="00902BF1">
        <w:rPr>
          <w:b/>
          <w:sz w:val="24"/>
          <w:szCs w:val="24"/>
          <w:lang w:val="pl-PL"/>
        </w:rPr>
        <w:t>KC-zp.</w:t>
      </w:r>
      <w:r>
        <w:rPr>
          <w:b/>
          <w:sz w:val="24"/>
          <w:szCs w:val="24"/>
          <w:lang w:val="pl-PL"/>
        </w:rPr>
        <w:t>272-622/19</w:t>
      </w:r>
      <w:bookmarkStart w:id="0" w:name="_GoBack"/>
      <w:bookmarkEnd w:id="0"/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zawarta w dniu …………………… w Krakowie</w:t>
      </w:r>
    </w:p>
    <w:p w:rsidR="00902BF1" w:rsidRPr="00902BF1" w:rsidRDefault="00902BF1" w:rsidP="00902BF1">
      <w:pPr>
        <w:pStyle w:val="Tekstpodstawowy"/>
        <w:spacing w:line="276" w:lineRule="auto"/>
        <w:ind w:right="-47"/>
        <w:jc w:val="both"/>
        <w:rPr>
          <w:rFonts w:ascii="Times New Roman" w:hAnsi="Times New Roman"/>
          <w:i/>
          <w:szCs w:val="24"/>
        </w:rPr>
      </w:pPr>
      <w:r w:rsidRPr="00902BF1">
        <w:rPr>
          <w:rFonts w:ascii="Times New Roman" w:hAnsi="Times New Roman"/>
          <w:i/>
          <w:szCs w:val="24"/>
        </w:rPr>
        <w:t xml:space="preserve">na podstawie art. 4 pkt. 8 ustawy z dnia 29 stycznia 2004 r. Prawo zamówień publicznych (tekst jednolity Dz.U. z 2004r., poz. 177 z </w:t>
      </w:r>
      <w:proofErr w:type="spellStart"/>
      <w:r w:rsidRPr="00902BF1">
        <w:rPr>
          <w:rFonts w:ascii="Times New Roman" w:hAnsi="Times New Roman"/>
          <w:i/>
          <w:szCs w:val="24"/>
        </w:rPr>
        <w:t>późn</w:t>
      </w:r>
      <w:proofErr w:type="spellEnd"/>
      <w:r w:rsidRPr="00902BF1">
        <w:rPr>
          <w:rFonts w:ascii="Times New Roman" w:hAnsi="Times New Roman"/>
          <w:i/>
          <w:szCs w:val="24"/>
        </w:rPr>
        <w:t>. zm.)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pomiędzy: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b/>
          <w:sz w:val="24"/>
          <w:szCs w:val="24"/>
          <w:lang w:val="pl-PL"/>
        </w:rPr>
      </w:pPr>
      <w:r w:rsidRPr="00902BF1">
        <w:rPr>
          <w:b/>
          <w:sz w:val="24"/>
          <w:szCs w:val="24"/>
          <w:lang w:val="pl-PL"/>
        </w:rPr>
        <w:t xml:space="preserve">Akademią Górniczo- Hutniczą im. Stanisława Staszica w Krakowie, Al. Mickiewicza 30, </w:t>
      </w:r>
    </w:p>
    <w:p w:rsidR="00902BF1" w:rsidRPr="00902BF1" w:rsidRDefault="00902BF1" w:rsidP="00902BF1">
      <w:pPr>
        <w:jc w:val="both"/>
        <w:rPr>
          <w:b/>
          <w:sz w:val="24"/>
          <w:szCs w:val="24"/>
          <w:lang w:val="pl-PL"/>
        </w:rPr>
      </w:pPr>
      <w:r w:rsidRPr="00902BF1">
        <w:rPr>
          <w:b/>
          <w:sz w:val="24"/>
          <w:szCs w:val="24"/>
          <w:lang w:val="pl-PL"/>
        </w:rPr>
        <w:t xml:space="preserve">Biblioteka Główna </w:t>
      </w:r>
    </w:p>
    <w:p w:rsidR="00902BF1" w:rsidRPr="00902BF1" w:rsidRDefault="00902BF1" w:rsidP="00902BF1">
      <w:pPr>
        <w:jc w:val="both"/>
        <w:rPr>
          <w:b/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reprezentowana przez : 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1. Dyrektora Biblioteki Głównej – 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2. Kontrasygnata Finansowa –Z-ca Kwestora AGH 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b/>
          <w:sz w:val="24"/>
          <w:szCs w:val="24"/>
          <w:lang w:val="pl-PL"/>
        </w:rPr>
      </w:pPr>
      <w:r w:rsidRPr="00902BF1">
        <w:rPr>
          <w:b/>
          <w:sz w:val="24"/>
          <w:szCs w:val="24"/>
          <w:lang w:val="pl-PL"/>
        </w:rPr>
        <w:t>zwaną dalej Zamawiającym</w:t>
      </w:r>
    </w:p>
    <w:p w:rsidR="00902BF1" w:rsidRPr="00902BF1" w:rsidRDefault="00902BF1" w:rsidP="00902BF1">
      <w:pPr>
        <w:jc w:val="both"/>
        <w:rPr>
          <w:b/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a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</w:rPr>
      </w:pPr>
      <w:r w:rsidRPr="00902BF1">
        <w:rPr>
          <w:sz w:val="24"/>
          <w:szCs w:val="24"/>
        </w:rPr>
        <w:t xml:space="preserve">wpisaną do Rejestru Przedsiębiorców Krajowego Rejestru Sądowego prowadzonego przez Sąd     , pod numerem KRS   , NIP   , REGON   , o kapitale zakładowym …………………………….. </w:t>
      </w:r>
    </w:p>
    <w:p w:rsidR="00902BF1" w:rsidRPr="00902BF1" w:rsidRDefault="00902BF1" w:rsidP="00902BF1">
      <w:pPr>
        <w:jc w:val="both"/>
        <w:rPr>
          <w:sz w:val="24"/>
          <w:szCs w:val="24"/>
        </w:rPr>
      </w:pPr>
    </w:p>
    <w:p w:rsidR="00902BF1" w:rsidRPr="00902BF1" w:rsidRDefault="00902BF1" w:rsidP="00902BF1">
      <w:pPr>
        <w:jc w:val="both"/>
        <w:rPr>
          <w:sz w:val="24"/>
          <w:szCs w:val="24"/>
        </w:rPr>
      </w:pPr>
      <w:r w:rsidRPr="00902BF1">
        <w:rPr>
          <w:sz w:val="24"/>
          <w:szCs w:val="24"/>
        </w:rPr>
        <w:t>reprezentowaną przez: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..........................................................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b/>
          <w:sz w:val="24"/>
          <w:szCs w:val="24"/>
          <w:lang w:val="pl-PL"/>
        </w:rPr>
      </w:pPr>
      <w:r w:rsidRPr="00902BF1">
        <w:rPr>
          <w:b/>
          <w:sz w:val="24"/>
          <w:szCs w:val="24"/>
          <w:lang w:val="pl-PL"/>
        </w:rPr>
        <w:t>zwanym dalej Dostawcą</w:t>
      </w:r>
    </w:p>
    <w:p w:rsidR="00902BF1" w:rsidRPr="00902BF1" w:rsidRDefault="00902BF1" w:rsidP="00902BF1">
      <w:pPr>
        <w:jc w:val="both"/>
        <w:rPr>
          <w:b/>
          <w:sz w:val="24"/>
          <w:szCs w:val="24"/>
          <w:lang w:val="pl-PL"/>
        </w:rPr>
      </w:pPr>
    </w:p>
    <w:p w:rsidR="00902BF1" w:rsidRPr="00902BF1" w:rsidRDefault="00902BF1" w:rsidP="00902BF1">
      <w:pPr>
        <w:spacing w:after="120"/>
        <w:jc w:val="both"/>
        <w:rPr>
          <w:sz w:val="24"/>
          <w:szCs w:val="24"/>
        </w:rPr>
      </w:pPr>
      <w:r w:rsidRPr="00902BF1">
        <w:rPr>
          <w:sz w:val="24"/>
          <w:szCs w:val="24"/>
        </w:rPr>
        <w:t xml:space="preserve">łącznie zwanymi „Stronami” 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1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Przedmiotem niniejszej umowy jest </w:t>
      </w:r>
      <w:r w:rsidRPr="00902BF1">
        <w:rPr>
          <w:b/>
          <w:sz w:val="24"/>
          <w:szCs w:val="24"/>
          <w:lang w:val="pl-PL"/>
        </w:rPr>
        <w:t>dostarczanie</w:t>
      </w:r>
      <w:r w:rsidRPr="00902BF1">
        <w:rPr>
          <w:sz w:val="24"/>
          <w:szCs w:val="24"/>
          <w:lang w:val="pl-PL"/>
        </w:rPr>
        <w:t xml:space="preserve"> Zamawiającemu przez Dostawcę </w:t>
      </w:r>
      <w:r w:rsidRPr="00902BF1">
        <w:rPr>
          <w:b/>
          <w:sz w:val="24"/>
          <w:szCs w:val="24"/>
          <w:lang w:val="pl-PL"/>
        </w:rPr>
        <w:t>czasopism zagranicznych na …..rok dla Biblioteki Głównej, wraz z numerami specjalnymi i baz danych w formie prenumeraty rocznej od numeru pierwszego do ostatniego na rok ……</w:t>
      </w:r>
      <w:r w:rsidRPr="00902BF1">
        <w:rPr>
          <w:sz w:val="24"/>
          <w:szCs w:val="24"/>
          <w:lang w:val="pl-PL"/>
        </w:rPr>
        <w:t xml:space="preserve">, według wykazu tytułów, ilości egzemplarzy i cen jednostkowych (załącznik nr …… ) stanowiącego integralną część niniejszej umowy. 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2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zobowiązuje się do: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terminowego dostarczania Zamawiającemu</w:t>
      </w:r>
      <w:r w:rsidRPr="00902BF1">
        <w:rPr>
          <w:b/>
          <w:sz w:val="24"/>
          <w:szCs w:val="24"/>
          <w:lang w:val="pl-PL"/>
        </w:rPr>
        <w:t xml:space="preserve"> czasopism zagranicznych i baz danych</w:t>
      </w:r>
      <w:r w:rsidRPr="00902BF1">
        <w:rPr>
          <w:sz w:val="24"/>
          <w:szCs w:val="24"/>
          <w:lang w:val="pl-PL"/>
        </w:rPr>
        <w:t xml:space="preserve"> od numeru pierwszego należącego do prenumeraty roku …….do ostatniego należącego do prenumeraty roku …… , bez względu na datę ukazania się tych zeszytów;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ind w:left="1364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lastRenderedPageBreak/>
        <w:t>zapewniania kompletności dostaw zamówionych czasopism wraz z numerami specjalnymi i baz danych;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ind w:left="1364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zapewnienia dostępu do elektronicznych wersji pełnych tekstów czasopism oraz baz danych (lista nr ……. zał. …..do umowy), zgodnie ze złożoną ofertą.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ind w:left="1364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zapewnienia dostępu do elektronicznych wersji czasopism drukowanych (lista nr ….., </w:t>
      </w:r>
      <w:proofErr w:type="spellStart"/>
      <w:r w:rsidRPr="00902BF1">
        <w:rPr>
          <w:sz w:val="24"/>
          <w:szCs w:val="24"/>
          <w:lang w:val="pl-PL"/>
        </w:rPr>
        <w:t>zał</w:t>
      </w:r>
      <w:proofErr w:type="spellEnd"/>
      <w:r w:rsidRPr="00902BF1">
        <w:rPr>
          <w:sz w:val="24"/>
          <w:szCs w:val="24"/>
          <w:lang w:val="pl-PL"/>
        </w:rPr>
        <w:t>……  do umowy), w przypadku gdy wydawca daje taką możliwość oraz przedłożenia odrębnej listy tychże tytułów zgodnie ze złożoną ofertą; zapewnienia dostępu online do tych tytułów z chwilą ukazania się wersji elektronicznej ich pierwszych numerów w …….roku; nieodpłatnego pośredniczenia w załatwianiu formalności związanych z bezpłatnym dostępem do elektronicznych wersji pełnych tekstów czasopism;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ind w:left="1364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zapewnienia Zamawiającemu elektronicznego serwisu do obsługi prenumeraty drukowanej (z funkcją podstawową do składania reklamacji, ekranem zawierającym informacje o spodziewanej dacie ukazania się poszczególnych numerów wydawnictwa) przedstawionego Zamawiającemu na etapie badania i oceny oferty;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ind w:left="1364"/>
        <w:jc w:val="both"/>
        <w:rPr>
          <w:color w:val="000000"/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przeszkolenia dwóch pracowników Zamawiającego w zakresie obsługi oferowanego serwisu przeznaczonego dla czasopism drukowanych będących przedmiotem zamówienia i w zakresie obsługi oferowanego skonsolidowanego systemu umożliwiającego dostępy do </w:t>
      </w:r>
      <w:proofErr w:type="spellStart"/>
      <w:r w:rsidRPr="00902BF1">
        <w:rPr>
          <w:sz w:val="24"/>
          <w:szCs w:val="24"/>
          <w:lang w:val="pl-PL"/>
        </w:rPr>
        <w:t>pełnotekstowych</w:t>
      </w:r>
      <w:proofErr w:type="spellEnd"/>
      <w:r w:rsidRPr="00902BF1">
        <w:rPr>
          <w:sz w:val="24"/>
          <w:szCs w:val="24"/>
          <w:lang w:val="pl-PL"/>
        </w:rPr>
        <w:t xml:space="preserve"> wersji online czasopism będących przedmiotem zamówienia. Koszty związane z przeszkoleniem ponosi Dostawca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ind w:left="1364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dokonania odprawy celnej wszystkich czasopism otrzymywanych z importu;</w:t>
      </w:r>
    </w:p>
    <w:p w:rsidR="00902BF1" w:rsidRPr="00902BF1" w:rsidRDefault="00902BF1" w:rsidP="00902BF1">
      <w:pPr>
        <w:widowControl w:val="0"/>
        <w:tabs>
          <w:tab w:val="left" w:pos="284"/>
        </w:tabs>
        <w:ind w:left="1364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Warunki dostawy:</w:t>
      </w:r>
    </w:p>
    <w:p w:rsidR="00902BF1" w:rsidRPr="00902BF1" w:rsidRDefault="00902BF1" w:rsidP="00902BF1">
      <w:pPr>
        <w:ind w:left="141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krajowy zapewnia całkowitą obsługę celną dostarczanych czasopism ponosząc związane  z tym koszty.</w:t>
      </w:r>
    </w:p>
    <w:p w:rsidR="00902BF1" w:rsidRPr="00902BF1" w:rsidRDefault="00902BF1" w:rsidP="00902BF1">
      <w:pPr>
        <w:ind w:left="1410"/>
        <w:jc w:val="both"/>
        <w:rPr>
          <w:color w:val="800000"/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zagraniczny opracowuje i dostarcza do wyznaczonej przez Zamawiającego izby celnej wymagane przez tę izbę dokumenty w celu poprawnego przeprowadzenia odprawy celnej, ponosząc wszystkie związane z tym koszty.</w:t>
      </w:r>
    </w:p>
    <w:p w:rsidR="00902BF1" w:rsidRPr="00902BF1" w:rsidRDefault="00902BF1" w:rsidP="00902BF1">
      <w:pPr>
        <w:widowControl w:val="0"/>
        <w:numPr>
          <w:ilvl w:val="0"/>
          <w:numId w:val="28"/>
        </w:numPr>
        <w:tabs>
          <w:tab w:val="left" w:pos="284"/>
          <w:tab w:val="num" w:pos="1364"/>
        </w:tabs>
        <w:suppressAutoHyphens/>
        <w:ind w:left="1364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niezwłocznego informowania Zamawiającego o wszelkich zmianach wydawniczych dotyczących zaprenumerowanych czasopism, w szczególności zmian tytułu i częstotliwości ukazywania się;</w:t>
      </w: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3</w:t>
      </w:r>
    </w:p>
    <w:p w:rsidR="00902BF1" w:rsidRPr="00902BF1" w:rsidRDefault="00902BF1" w:rsidP="00902BF1">
      <w:pPr>
        <w:numPr>
          <w:ilvl w:val="0"/>
          <w:numId w:val="29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Czasopisma dostarczane będą w ramach dostawy bezpośredniej do Akademii Górniczo-Hutniczej im. Stanisława Staszica – Biblioteka Główna, Kraków, Al. Mickiewicza 30. </w:t>
      </w:r>
    </w:p>
    <w:p w:rsidR="00902BF1" w:rsidRPr="00902BF1" w:rsidRDefault="00902BF1" w:rsidP="00902BF1">
      <w:pPr>
        <w:ind w:left="360" w:firstLine="348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Dostawy czasopism będą odbywały się w następujących terminach:</w:t>
      </w:r>
    </w:p>
    <w:p w:rsidR="00902BF1" w:rsidRPr="00902BF1" w:rsidRDefault="00902BF1" w:rsidP="00902BF1">
      <w:pPr>
        <w:tabs>
          <w:tab w:val="left" w:pos="775"/>
        </w:tabs>
        <w:ind w:left="788" w:hanging="75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czasopisma z listy ….. (zał. nr …..do umowy): czasopisma europejskie - do 4 tygodni od daty wydania, czasopisma pozaeuropejskie - 6-10 tygodni od daty wydania;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             czasopisma z listy …. (zał. nr …. do umowy):  niezwłocznie od daty ukazania się.</w:t>
      </w:r>
    </w:p>
    <w:p w:rsidR="00902BF1" w:rsidRPr="00902BF1" w:rsidRDefault="00902BF1" w:rsidP="00902BF1">
      <w:pPr>
        <w:numPr>
          <w:ilvl w:val="0"/>
          <w:numId w:val="29"/>
        </w:numPr>
        <w:suppressAutoHyphens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Czasopisma dostarczane będą w opakowaniu.</w:t>
      </w:r>
    </w:p>
    <w:p w:rsidR="00902BF1" w:rsidRPr="00902BF1" w:rsidRDefault="00902BF1" w:rsidP="00902BF1">
      <w:pPr>
        <w:suppressAutoHyphens/>
        <w:ind w:left="360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4</w:t>
      </w:r>
    </w:p>
    <w:p w:rsidR="00902BF1" w:rsidRPr="00902BF1" w:rsidRDefault="00902BF1" w:rsidP="00902BF1">
      <w:pPr>
        <w:numPr>
          <w:ilvl w:val="0"/>
          <w:numId w:val="30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zobowiązuje się do potwierdzania zamówień, reklamowania brakujących numerów czasopism, prowadzenia całości korespondencji z wydawcami oraz informowania Zamawiającego o wszystkich uzgodnieniach dotyczących przedmiotu umowy. Cała korespondencja Dostawcy z Zamawiającym prowadzona będzie w języku polskim.</w:t>
      </w:r>
    </w:p>
    <w:p w:rsidR="00902BF1" w:rsidRPr="00902BF1" w:rsidRDefault="00902BF1" w:rsidP="00902BF1">
      <w:pPr>
        <w:numPr>
          <w:ilvl w:val="0"/>
          <w:numId w:val="30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lastRenderedPageBreak/>
        <w:t>Czasopisma europejskie należy reklamować w ciągu 2 miesięcy od niedostarczenia brakującego numeru lub dostarczenia numeru wadliwego.</w:t>
      </w:r>
    </w:p>
    <w:p w:rsidR="00902BF1" w:rsidRPr="00902BF1" w:rsidRDefault="00902BF1" w:rsidP="00902BF1">
      <w:pPr>
        <w:numPr>
          <w:ilvl w:val="0"/>
          <w:numId w:val="30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Czasopisma pozaeuropejskie należy reklamować w ciągu 3 miesięcy od niedostarczenia brakującego numeru lub dostarczenia numeru wadliwego.</w:t>
      </w:r>
    </w:p>
    <w:p w:rsidR="00902BF1" w:rsidRPr="00902BF1" w:rsidRDefault="00902BF1" w:rsidP="00902BF1">
      <w:pPr>
        <w:numPr>
          <w:ilvl w:val="0"/>
          <w:numId w:val="30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Reklamacje brakujących numerów będą składane przez Zamawiającego w udostępnionym przez Dostawcę serwisie online. Dodatkowymi trybami składania reklamacji mogą być: poczta elektroniczna, fax, telefon, poczta tradycyjna.</w:t>
      </w:r>
    </w:p>
    <w:p w:rsidR="00902BF1" w:rsidRPr="00902BF1" w:rsidRDefault="00902BF1" w:rsidP="00902BF1">
      <w:pPr>
        <w:numPr>
          <w:ilvl w:val="0"/>
          <w:numId w:val="30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zobowiązuje się do realizowania reklamacji Zamawiającego w ciągu 7 dni od dnia zgłoszenia.</w:t>
      </w:r>
    </w:p>
    <w:p w:rsidR="00902BF1" w:rsidRPr="00902BF1" w:rsidRDefault="00902BF1" w:rsidP="00902BF1">
      <w:pPr>
        <w:numPr>
          <w:ilvl w:val="0"/>
          <w:numId w:val="30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zobowiązuje się do nieodpłatnego uzupełnienia niedostarczonych numerów czasopism lub dostarczenia, zamiast egzemplarzy wadliwych, czasopism wolnych od wad po reklamacji Zamawiającego w terminie nie dłuższym niż:</w:t>
      </w:r>
    </w:p>
    <w:p w:rsidR="00902BF1" w:rsidRPr="00902BF1" w:rsidRDefault="00902BF1" w:rsidP="00902BF1">
      <w:pPr>
        <w:ind w:left="198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- w przypadku czasopism z listy …. (zał. nr …. do umowy) - czasopisma europejskie: jednego miesiąca od daty zgłoszenia reklamacji; czasopisma pozaeuropejskie: dwóch miesięcy od daty zgłoszenia reklamacji</w:t>
      </w:r>
    </w:p>
    <w:p w:rsidR="00902BF1" w:rsidRPr="00902BF1" w:rsidRDefault="00902BF1" w:rsidP="00902BF1">
      <w:pPr>
        <w:ind w:left="198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-w przypadku braku elektronicznego dostępu do czasopism i baz danych</w:t>
      </w:r>
    </w:p>
    <w:p w:rsidR="00902BF1" w:rsidRPr="00902BF1" w:rsidRDefault="00902BF1" w:rsidP="00902BF1">
      <w:pPr>
        <w:ind w:left="198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(lista …. zał. nr ….. do umowy) - uruchomienie elektronicznego dostępu w ciągu jednego tygodnia od daty zgłoszenia reklamacji. </w:t>
      </w:r>
    </w:p>
    <w:p w:rsidR="00902BF1" w:rsidRDefault="00902BF1" w:rsidP="00902BF1">
      <w:pPr>
        <w:numPr>
          <w:ilvl w:val="0"/>
          <w:numId w:val="30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W przypadku, gdyby czasopismo opłacone przez Zamawiającego przestało się ukazywać w okresie trwania umowy lub nakład został wyczerpany, Dostawca zobowiązany jest do zwrotu zapłaty za to czasopismo na konto Zamawiającego oraz do dostarczenia faktury korygującej cenę przedmiotu zamówienia, nie później niż w ciągu trzech miesięcy od momentu wstrzymania publikacji przez wydawcę.</w:t>
      </w:r>
    </w:p>
    <w:p w:rsidR="00902BF1" w:rsidRPr="00902BF1" w:rsidRDefault="00902BF1" w:rsidP="00902BF1">
      <w:pPr>
        <w:suppressAutoHyphens/>
        <w:ind w:left="720"/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5</w:t>
      </w:r>
    </w:p>
    <w:p w:rsidR="00902BF1" w:rsidRPr="00902BF1" w:rsidRDefault="00902BF1" w:rsidP="00902BF1">
      <w:pPr>
        <w:ind w:left="675" w:hanging="54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1.</w:t>
      </w:r>
      <w:r w:rsidRPr="00902BF1">
        <w:rPr>
          <w:sz w:val="24"/>
          <w:szCs w:val="24"/>
          <w:lang w:val="pl-PL"/>
        </w:rPr>
        <w:tab/>
        <w:t xml:space="preserve">Umowa zostaje zawarta na czas określony tj. </w:t>
      </w:r>
      <w:r w:rsidRPr="00902BF1">
        <w:rPr>
          <w:b/>
          <w:sz w:val="24"/>
          <w:szCs w:val="24"/>
          <w:lang w:val="pl-PL"/>
        </w:rPr>
        <w:t>od …..do …..</w:t>
      </w:r>
      <w:r w:rsidRPr="00902BF1">
        <w:rPr>
          <w:b/>
          <w:bCs/>
          <w:sz w:val="24"/>
          <w:szCs w:val="24"/>
          <w:lang w:val="pl-PL"/>
        </w:rPr>
        <w:t>(</w:t>
      </w:r>
      <w:r w:rsidRPr="00902BF1">
        <w:rPr>
          <w:sz w:val="24"/>
          <w:szCs w:val="24"/>
          <w:lang w:val="pl-PL"/>
        </w:rPr>
        <w:t>tak, aby zapewnić dostawę od numeru pierwszego należącego do prenumeraty w roku ……do ostatniego należącego do prenumeraty na rok ….., bez względu na datę ukazania się tych zeszytów, ale nie później niż do 30.06. …..r.)</w:t>
      </w:r>
    </w:p>
    <w:p w:rsidR="00902BF1" w:rsidRPr="00902BF1" w:rsidRDefault="00902BF1" w:rsidP="00902BF1">
      <w:pPr>
        <w:numPr>
          <w:ilvl w:val="1"/>
          <w:numId w:val="31"/>
        </w:numPr>
        <w:tabs>
          <w:tab w:val="left" w:pos="763"/>
        </w:tabs>
        <w:suppressAutoHyphens/>
        <w:ind w:left="675" w:hanging="54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Przedmiot umowy będzie realizowany od …….r. sukcesywnie w terminach określonych w § 3 ust.1.</w:t>
      </w: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6</w:t>
      </w:r>
    </w:p>
    <w:p w:rsidR="00902BF1" w:rsidRPr="00902BF1" w:rsidRDefault="00902BF1" w:rsidP="00902BF1">
      <w:pPr>
        <w:numPr>
          <w:ilvl w:val="0"/>
          <w:numId w:val="32"/>
        </w:numPr>
        <w:autoSpaceDE w:val="0"/>
        <w:autoSpaceDN w:val="0"/>
        <w:ind w:left="714" w:hanging="357"/>
        <w:jc w:val="both"/>
        <w:textAlignment w:val="baseline"/>
        <w:rPr>
          <w:color w:val="000000"/>
          <w:spacing w:val="-1"/>
          <w:sz w:val="24"/>
          <w:szCs w:val="24"/>
          <w:lang w:val="pl-PL" w:eastAsia="en-US"/>
        </w:rPr>
      </w:pPr>
      <w:r w:rsidRPr="00902BF1">
        <w:rPr>
          <w:color w:val="000000"/>
          <w:spacing w:val="-1"/>
          <w:sz w:val="24"/>
          <w:szCs w:val="24"/>
          <w:lang w:val="pl-PL" w:eastAsia="en-US"/>
        </w:rPr>
        <w:t>Strony ustalają łączne maksymalne wynagrodzenie brutto za przedmiot Umowy na kwotę ........................... (słownie .............................)</w:t>
      </w:r>
      <w:r w:rsidRPr="00902BF1">
        <w:rPr>
          <w:sz w:val="24"/>
          <w:szCs w:val="24"/>
          <w:lang w:val="pl-PL"/>
        </w:rPr>
        <w:t xml:space="preserve"> </w:t>
      </w:r>
      <w:r w:rsidRPr="00902BF1">
        <w:rPr>
          <w:sz w:val="24"/>
          <w:szCs w:val="24"/>
        </w:rPr>
        <w:t>w której zawarta jest kwota podatku od towarów i usług (VAT) obliczona wg ustawowej stawki</w:t>
      </w:r>
      <w:r w:rsidRPr="00902BF1">
        <w:rPr>
          <w:sz w:val="24"/>
          <w:szCs w:val="24"/>
          <w:lang w:val="pl-PL"/>
        </w:rPr>
        <w:t>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</w:rPr>
        <w:t xml:space="preserve">Wynagrodzenie brutto, o którym mowa w ust. 1 obejmuje wszelkie koszty związane </w:t>
      </w:r>
      <w:r w:rsidRPr="00902BF1">
        <w:rPr>
          <w:sz w:val="24"/>
          <w:szCs w:val="24"/>
        </w:rPr>
        <w:br/>
        <w:t>z wykonaniem przedmiotu umowy</w:t>
      </w:r>
      <w:r w:rsidRPr="00902BF1">
        <w:rPr>
          <w:sz w:val="24"/>
          <w:szCs w:val="24"/>
          <w:lang w:val="pl-PL"/>
        </w:rPr>
        <w:t xml:space="preserve">. 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W ramach zapłaty wynagrodzenia za wykonanie przedmiotu zamówienia, dostawca wystawi Zamawiającemu dwie faktury - osobną na czasopisma z listy …. i osobną z listy …..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color w:val="800000"/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gwarantuje, iż cena podana w pkt.1 jest stała i nie ulegnie zmianie w przypadku wzrostu cen poszczególnych tytułów w czasie trwania prenumeraty</w:t>
      </w:r>
      <w:r w:rsidRPr="00902BF1">
        <w:rPr>
          <w:color w:val="800000"/>
          <w:sz w:val="24"/>
          <w:szCs w:val="24"/>
          <w:lang w:val="pl-PL"/>
        </w:rPr>
        <w:t>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Określona w ust. 1 cena obejmuje także wszelkie koszty związane z dostawą czasopism i baz danych  w tym koszty dopełnienia formalności celnych ( SAD).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Zamawiający ma prawo do wprowadzenia zmian w przedmiocie Umowy, polegających na domawianiu czasopism do wysokości 10% (dziesięciu procent) wartości Umowy, w dowolnym momencie danego roku, z gwarancją otrzymania czasopism od nr 1, jeżeli Wydawca posiada jeszcze te numery.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lastRenderedPageBreak/>
        <w:t xml:space="preserve">Dostawca składa Zamawiającemu gwarancję bankową lub ubezpieczeniową zabezpieczającą przedpłatę, na kwotę określoną w ust.1 będącą równowartością zamówienia, na okres od podpisania umowy przez Dostawcę do 1 marca  ………r. 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Gwarancja określona w ust. 7 zostanie zwolniona po przedłożeniu przez Dostawcę rachunków dla poszczególnych zamówień. 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Po otrzymaniu od Dostawcy gwarancji bankowej lub ubezpieczeniowej, o której mowa w ust. 7 Zamawiający uiści kwotę za całość zamówienia w terminie 21 dni od jej otrzymania.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Przedpłata w wysokości 100% wartości zamówienia dokonana zostanie w formie przelewu na rachunek Dostawcy w banku .............................. Nr  ................................................................. 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Wszelkie opłaty bankowe Banku strony Zamawiającego ponosi Zamawiający, wszelkie opłaty bankowe Banku strony Dostawy pokrywa Dostawca.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Ostateczna kwota zapłaty będzie pomniejszona o wysokość nadpłaty z tytułu korekty faktur (</w:t>
      </w:r>
      <w:proofErr w:type="spellStart"/>
      <w:r w:rsidRPr="00902BF1">
        <w:rPr>
          <w:sz w:val="24"/>
          <w:szCs w:val="24"/>
          <w:lang w:val="pl-PL"/>
        </w:rPr>
        <w:t>invoice</w:t>
      </w:r>
      <w:proofErr w:type="spellEnd"/>
      <w:r w:rsidRPr="00902BF1">
        <w:rPr>
          <w:sz w:val="24"/>
          <w:szCs w:val="24"/>
          <w:lang w:val="pl-PL"/>
        </w:rPr>
        <w:t>) za czasopisma, które przestały się ukazywać w trakcie trwania prenumeraty na rok ……...</w:t>
      </w:r>
    </w:p>
    <w:p w:rsidR="00902BF1" w:rsidRPr="00902BF1" w:rsidRDefault="00902BF1" w:rsidP="00902BF1">
      <w:pPr>
        <w:numPr>
          <w:ilvl w:val="0"/>
          <w:numId w:val="32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Dostawca zwróci Zamawiającemu kwotę nadpłaty o której mowa w ust. 2 w terminie do 30.06…..r. na konto Zamawiającego.</w:t>
      </w:r>
    </w:p>
    <w:p w:rsidR="00902BF1" w:rsidRPr="00902BF1" w:rsidRDefault="00902BF1" w:rsidP="00902BF1">
      <w:pPr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§7</w:t>
      </w:r>
    </w:p>
    <w:p w:rsidR="00902BF1" w:rsidRPr="00902BF1" w:rsidRDefault="00902BF1" w:rsidP="00902BF1">
      <w:pPr>
        <w:numPr>
          <w:ilvl w:val="0"/>
          <w:numId w:val="33"/>
        </w:numPr>
        <w:suppressAutoHyphens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Dostawca wnosi zabezpieczenie należytego wykonania umowy w wysokości 10% ceny za główny przedmiot umowy, podanej w ofercie z dnia …….., co stanowi kwotę: .................... zł </w:t>
      </w:r>
      <w:r w:rsidRPr="00902BF1">
        <w:rPr>
          <w:sz w:val="24"/>
          <w:szCs w:val="24"/>
          <w:lang w:val="pl-PL"/>
        </w:rPr>
        <w:br/>
        <w:t xml:space="preserve">(słownie : ...................................................................................................................................). </w:t>
      </w:r>
    </w:p>
    <w:p w:rsidR="00902BF1" w:rsidRPr="00902BF1" w:rsidRDefault="00902BF1" w:rsidP="00902BF1">
      <w:pPr>
        <w:numPr>
          <w:ilvl w:val="0"/>
          <w:numId w:val="33"/>
        </w:numPr>
        <w:suppressAutoHyphens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Zabezpieczenie zostało wniesione w formie : ............................................................................. </w:t>
      </w:r>
    </w:p>
    <w:p w:rsidR="00902BF1" w:rsidRPr="00902BF1" w:rsidRDefault="00902BF1" w:rsidP="00902BF1">
      <w:pPr>
        <w:numPr>
          <w:ilvl w:val="0"/>
          <w:numId w:val="33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Zabezpieczenie należytego wykonania umowy zostanie zwrócone w terminie 30 dni od dnia wykonania zamówienia i uznania przez Zamawiającego za należycie wykonane tj. dostarczenia wszystkich czasopism należących do prenumeraty na rok ……. Kwota zabezpieczenia należytego wykonania umowy zostanie pomniejszona przez Zamawiającego o kwotę stanowiącą równowartość nie dostarczonych przez Dostawcę tytułów czasopism (zeszytów).</w:t>
      </w:r>
    </w:p>
    <w:p w:rsidR="00902BF1" w:rsidRPr="00902BF1" w:rsidRDefault="00902BF1" w:rsidP="00902BF1">
      <w:pPr>
        <w:suppressAutoHyphens/>
        <w:ind w:left="360"/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8</w:t>
      </w:r>
    </w:p>
    <w:p w:rsidR="00902BF1" w:rsidRPr="00902BF1" w:rsidRDefault="00902BF1" w:rsidP="00902BF1">
      <w:pPr>
        <w:ind w:left="72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Upoważnionymi osobami do kontaktu przy bieżącej realizacji umowy są:</w:t>
      </w:r>
    </w:p>
    <w:p w:rsidR="00902BF1" w:rsidRPr="00902BF1" w:rsidRDefault="00902BF1" w:rsidP="00902BF1">
      <w:pPr>
        <w:ind w:left="720"/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ind w:left="72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- ze strony Zamawiającego: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ab/>
        <w:t>…………………………………</w:t>
      </w:r>
    </w:p>
    <w:p w:rsidR="00902BF1" w:rsidRPr="00902BF1" w:rsidRDefault="00902BF1" w:rsidP="00902BF1">
      <w:pPr>
        <w:ind w:left="72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- ze strony Dostawcy:</w:t>
      </w:r>
    </w:p>
    <w:p w:rsidR="00902BF1" w:rsidRPr="00902BF1" w:rsidRDefault="00902BF1" w:rsidP="00902BF1">
      <w:pPr>
        <w:ind w:left="72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…………………………..</w:t>
      </w: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9</w:t>
      </w:r>
    </w:p>
    <w:p w:rsidR="00902BF1" w:rsidRPr="00902BF1" w:rsidRDefault="00902BF1" w:rsidP="00902BF1">
      <w:pPr>
        <w:numPr>
          <w:ilvl w:val="0"/>
          <w:numId w:val="34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Strony ustanawiają odpowiedzialność za niewykonanie lub nienależyte wykonanie umowy w formie kar umownych:</w:t>
      </w:r>
    </w:p>
    <w:p w:rsidR="00902BF1" w:rsidRPr="00902BF1" w:rsidRDefault="00902BF1" w:rsidP="00902BF1">
      <w:pPr>
        <w:numPr>
          <w:ilvl w:val="1"/>
          <w:numId w:val="34"/>
        </w:numPr>
        <w:suppressAutoHyphens/>
        <w:ind w:left="1080" w:firstLine="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 tytułu braku dostępu do wersji elektronicznych czasopism i baz danych z listy …., zał. Nr …. do umowy, Dostawca zapłaci karę umowną w wysokości 0,1 % ceny netto rocznej prenumeraty tytułu lub bazy danych za każdy dzień braku dostępu;</w:t>
      </w:r>
    </w:p>
    <w:p w:rsidR="00902BF1" w:rsidRPr="00902BF1" w:rsidRDefault="00902BF1" w:rsidP="00902BF1">
      <w:pPr>
        <w:numPr>
          <w:ilvl w:val="1"/>
          <w:numId w:val="34"/>
        </w:numPr>
        <w:suppressAutoHyphens/>
        <w:ind w:left="1080" w:firstLine="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lastRenderedPageBreak/>
        <w:t>z tytułu braku dostępu do wersji elektronicznych czasopism z bezpłatnym dostępem (zgodnie z § 2 pkt. 4), Dostawca zapłaci karę umowną w wysokości 1% ceny netto rocznego zamówienia za wszystkie czasopisma drukowane, za każdy niedostępny tytuł;</w:t>
      </w:r>
    </w:p>
    <w:p w:rsidR="00902BF1" w:rsidRPr="00902BF1" w:rsidRDefault="00902BF1" w:rsidP="00902BF1">
      <w:pPr>
        <w:numPr>
          <w:ilvl w:val="1"/>
          <w:numId w:val="34"/>
        </w:numPr>
        <w:tabs>
          <w:tab w:val="left" w:pos="1080"/>
        </w:tabs>
        <w:suppressAutoHyphens/>
        <w:ind w:left="1080" w:firstLine="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 tytułu niedostarczenia zamówionego numeru Dostawca zapłaci karę umowną w wysokości dwukrotnej ceny netto spornego numeru;</w:t>
      </w:r>
    </w:p>
    <w:p w:rsidR="00902BF1" w:rsidRPr="00902BF1" w:rsidRDefault="00902BF1" w:rsidP="00902BF1">
      <w:pPr>
        <w:numPr>
          <w:ilvl w:val="1"/>
          <w:numId w:val="34"/>
        </w:numPr>
        <w:tabs>
          <w:tab w:val="left" w:pos="1080"/>
        </w:tabs>
        <w:suppressAutoHyphens/>
        <w:ind w:left="1080" w:firstLine="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 tytułu nieterminowej dostawy wynikającej z przyczyn leżących po stronie Dostawcy zapłaci on karę umowną w wysokości 0,01% ceny netto rocznego zamówienia, określonej w § 6 ust.2, za każdy dzień opóźnienia licząc od dnia, w którym dostawa miała być zrealizowana;</w:t>
      </w:r>
    </w:p>
    <w:p w:rsidR="00902BF1" w:rsidRPr="00902BF1" w:rsidRDefault="00902BF1" w:rsidP="00902BF1">
      <w:pPr>
        <w:numPr>
          <w:ilvl w:val="1"/>
          <w:numId w:val="34"/>
        </w:numPr>
        <w:tabs>
          <w:tab w:val="left" w:pos="1080"/>
        </w:tabs>
        <w:suppressAutoHyphens/>
        <w:ind w:left="1080" w:firstLine="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 tytułu nieterminowego załatwienia reklamacji w wysokości 0,01% ceny netto za reklamowane egzemplarze za każdy dzień opóźnienia;</w:t>
      </w:r>
    </w:p>
    <w:p w:rsidR="00902BF1" w:rsidRPr="00902BF1" w:rsidRDefault="00902BF1" w:rsidP="00902BF1">
      <w:pPr>
        <w:numPr>
          <w:ilvl w:val="1"/>
          <w:numId w:val="34"/>
        </w:numPr>
        <w:tabs>
          <w:tab w:val="left" w:pos="1080"/>
        </w:tabs>
        <w:suppressAutoHyphens/>
        <w:ind w:left="1080" w:firstLine="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z tytułu odstąpienia od umowy z przyczyn zależnych od Dostawcy zapłaci on Zamawiającemu karę umowną w wysokości równowartości kwoty netto za niezrealizowaną część zamówienia;</w:t>
      </w:r>
    </w:p>
    <w:p w:rsidR="00902BF1" w:rsidRPr="00902BF1" w:rsidRDefault="00902BF1" w:rsidP="00902BF1">
      <w:pPr>
        <w:numPr>
          <w:ilvl w:val="1"/>
          <w:numId w:val="34"/>
        </w:numPr>
        <w:tabs>
          <w:tab w:val="left" w:pos="1080"/>
        </w:tabs>
        <w:suppressAutoHyphens/>
        <w:ind w:left="1080" w:firstLine="0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z tytułu odstąpienia od umowy przez Dostawcę z przyczyn zależnych od Zamawiającego, zapłaci on Dostawcy karę umowną w wysokości równowartości kwoty netto za niezrealizowaną część zamówienia. </w:t>
      </w:r>
    </w:p>
    <w:p w:rsidR="00902BF1" w:rsidRPr="00902BF1" w:rsidRDefault="00902BF1" w:rsidP="00902BF1">
      <w:pPr>
        <w:numPr>
          <w:ilvl w:val="0"/>
          <w:numId w:val="34"/>
        </w:numPr>
        <w:suppressAutoHyphens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Strony zastrzegają sobie prawo dochodzenia na zasadach ogólnych odszkodowania uzupełniającego przewyższającego wysokość zastrzeżonych kar umownych. </w:t>
      </w: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</w:p>
    <w:p w:rsidR="00902BF1" w:rsidRPr="00902BF1" w:rsidRDefault="00902BF1" w:rsidP="00902BF1">
      <w:pPr>
        <w:ind w:left="360"/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10</w:t>
      </w:r>
    </w:p>
    <w:p w:rsidR="00902BF1" w:rsidRPr="00902BF1" w:rsidRDefault="00902BF1" w:rsidP="00902BF1">
      <w:pPr>
        <w:numPr>
          <w:ilvl w:val="0"/>
          <w:numId w:val="35"/>
        </w:numPr>
        <w:jc w:val="both"/>
        <w:rPr>
          <w:sz w:val="24"/>
          <w:szCs w:val="24"/>
        </w:rPr>
      </w:pPr>
      <w:r w:rsidRPr="00902BF1">
        <w:rPr>
          <w:sz w:val="24"/>
          <w:szCs w:val="24"/>
        </w:rPr>
        <w:t xml:space="preserve">Dostawca zobowiązuje się do zachowania w tajemnicy wszelkich informacji związanych z działalnością Zamawiającego oraz informacji uzyskanych w trakcie lub </w:t>
      </w:r>
      <w:r w:rsidRPr="00902BF1">
        <w:rPr>
          <w:sz w:val="24"/>
          <w:szCs w:val="24"/>
        </w:rPr>
        <w:br/>
        <w:t>w związku z realizacją niniejszej umowy niezależnie od formy i źródła ich przekazania, o ile informacje te i dane nie są powszechnie znane, bądź obowiązek ich ujawnienia nie wynika z obowiązujących przepisów prawa</w:t>
      </w:r>
    </w:p>
    <w:p w:rsidR="00902BF1" w:rsidRPr="00902BF1" w:rsidRDefault="00902BF1" w:rsidP="00902BF1">
      <w:pPr>
        <w:numPr>
          <w:ilvl w:val="0"/>
          <w:numId w:val="35"/>
        </w:numPr>
        <w:jc w:val="both"/>
        <w:rPr>
          <w:sz w:val="24"/>
          <w:szCs w:val="24"/>
        </w:rPr>
      </w:pPr>
      <w:r w:rsidRPr="00902BF1">
        <w:rPr>
          <w:sz w:val="24"/>
          <w:szCs w:val="24"/>
        </w:rPr>
        <w:t>Obowiązek zachowania tajemnicy, o którym mowa w ust. 1 trwa zarówno w trakcie obowiązywania niniejszej umowy jak również po jej rozwiązaniu lub wygaśnięciu.</w:t>
      </w: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</w:p>
    <w:p w:rsidR="00902BF1" w:rsidRPr="00902BF1" w:rsidRDefault="00902BF1" w:rsidP="00902BF1">
      <w:pPr>
        <w:ind w:left="360"/>
        <w:jc w:val="center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>§ 11</w:t>
      </w:r>
    </w:p>
    <w:p w:rsidR="00902BF1" w:rsidRPr="00902BF1" w:rsidRDefault="00902BF1" w:rsidP="00902BF1">
      <w:pPr>
        <w:ind w:left="360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1. </w:t>
      </w:r>
      <w:r w:rsidRPr="00902BF1">
        <w:rPr>
          <w:sz w:val="24"/>
          <w:szCs w:val="24"/>
          <w:lang w:val="pl-PL"/>
        </w:rPr>
        <w:tab/>
        <w:t xml:space="preserve">Do niniejszej umowy stosuje się prawo polskie. </w:t>
      </w:r>
    </w:p>
    <w:p w:rsidR="00902BF1" w:rsidRPr="00902BF1" w:rsidRDefault="00902BF1" w:rsidP="00902BF1">
      <w:pPr>
        <w:ind w:left="705" w:hanging="345"/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2. </w:t>
      </w:r>
      <w:r w:rsidRPr="00902BF1">
        <w:rPr>
          <w:sz w:val="24"/>
          <w:szCs w:val="24"/>
          <w:lang w:val="pl-PL"/>
        </w:rPr>
        <w:tab/>
        <w:t>W sprawach nie uregulowanych niniejszą umową mają zastosowanie odpowiednie przepisy Kodeksu Cywilnego i ustawy Prawo zamówień publicznych.</w:t>
      </w:r>
    </w:p>
    <w:p w:rsidR="00902BF1" w:rsidRPr="00902BF1" w:rsidRDefault="00902BF1" w:rsidP="00902BF1">
      <w:pPr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§ 12</w:t>
      </w:r>
    </w:p>
    <w:p w:rsidR="00902BF1" w:rsidRPr="00902BF1" w:rsidRDefault="00902BF1" w:rsidP="00902BF1">
      <w:pPr>
        <w:numPr>
          <w:ilvl w:val="0"/>
          <w:numId w:val="36"/>
        </w:num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02BF1">
        <w:rPr>
          <w:color w:val="000000"/>
          <w:kern w:val="2"/>
          <w:sz w:val="24"/>
          <w:szCs w:val="24"/>
        </w:rPr>
        <w:t>Wszelkie zmiany umowy wymagają zgody obu Stron i zachowania formy pisemnej pod rygorem nieważności.</w:t>
      </w:r>
    </w:p>
    <w:p w:rsidR="00902BF1" w:rsidRPr="00902BF1" w:rsidRDefault="00902BF1" w:rsidP="00902BF1">
      <w:pPr>
        <w:numPr>
          <w:ilvl w:val="0"/>
          <w:numId w:val="36"/>
        </w:num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902BF1">
        <w:rPr>
          <w:sz w:val="24"/>
          <w:szCs w:val="24"/>
        </w:rPr>
        <w:t xml:space="preserve">Spory mogące wyniknąć z niniejszej umowy w czasie jej trwania jak również po jej zakończeniu rozstrzygał będzie Sąd właściwy dla siedziby Zamawiającego. </w:t>
      </w: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§ 13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  <w:r w:rsidRPr="00902BF1">
        <w:rPr>
          <w:sz w:val="24"/>
          <w:szCs w:val="24"/>
          <w:lang w:val="pl-PL"/>
        </w:rPr>
        <w:t xml:space="preserve">      Umowę sporządzono w dwóch jednobrzmiących egzemplarzach, po jednym dla każdej ze Stron.</w:t>
      </w: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sz w:val="24"/>
          <w:szCs w:val="24"/>
          <w:lang w:val="pl-PL"/>
        </w:rPr>
      </w:pPr>
    </w:p>
    <w:p w:rsidR="00902BF1" w:rsidRPr="00902BF1" w:rsidRDefault="00902BF1" w:rsidP="00902BF1">
      <w:pPr>
        <w:jc w:val="both"/>
        <w:rPr>
          <w:b/>
          <w:sz w:val="24"/>
          <w:szCs w:val="24"/>
        </w:rPr>
      </w:pPr>
      <w:r w:rsidRPr="00902BF1">
        <w:rPr>
          <w:b/>
          <w:sz w:val="24"/>
          <w:szCs w:val="24"/>
          <w:lang w:val="pl-PL"/>
        </w:rPr>
        <w:t xml:space="preserve">  </w:t>
      </w:r>
      <w:r w:rsidRPr="00902BF1">
        <w:rPr>
          <w:b/>
          <w:sz w:val="24"/>
          <w:szCs w:val="24"/>
        </w:rPr>
        <w:t xml:space="preserve">ZAMAWIAJĄCY                         </w:t>
      </w:r>
      <w:r>
        <w:rPr>
          <w:b/>
          <w:sz w:val="24"/>
          <w:szCs w:val="24"/>
        </w:rPr>
        <w:t xml:space="preserve">                                                        </w:t>
      </w:r>
      <w:r w:rsidRPr="00902BF1">
        <w:rPr>
          <w:b/>
          <w:sz w:val="24"/>
          <w:szCs w:val="24"/>
        </w:rPr>
        <w:t xml:space="preserve">DOSTAWCA               </w:t>
      </w:r>
      <w:r w:rsidRPr="00902BF1">
        <w:rPr>
          <w:b/>
          <w:sz w:val="24"/>
          <w:szCs w:val="24"/>
        </w:rPr>
        <w:tab/>
      </w:r>
      <w:r w:rsidRPr="00902BF1">
        <w:rPr>
          <w:b/>
          <w:sz w:val="24"/>
          <w:szCs w:val="24"/>
        </w:rPr>
        <w:tab/>
        <w:t xml:space="preserve">                                         </w:t>
      </w:r>
      <w:r w:rsidRPr="00902BF1">
        <w:rPr>
          <w:b/>
          <w:sz w:val="24"/>
          <w:szCs w:val="24"/>
        </w:rPr>
        <w:tab/>
        <w:t xml:space="preserve">              </w:t>
      </w:r>
    </w:p>
    <w:p w:rsidR="00902BF1" w:rsidRDefault="00902BF1" w:rsidP="00902BF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………………………….                                                                   </w:t>
      </w:r>
      <w:r>
        <w:rPr>
          <w:b/>
          <w:sz w:val="24"/>
          <w:szCs w:val="24"/>
        </w:rPr>
        <w:t>………………………….</w:t>
      </w:r>
    </w:p>
    <w:p w:rsidR="00496551" w:rsidRPr="00902BF1" w:rsidRDefault="00902BF1" w:rsidP="00902BF1">
      <w:pPr>
        <w:jc w:val="both"/>
        <w:rPr>
          <w:sz w:val="24"/>
          <w:szCs w:val="24"/>
        </w:rPr>
      </w:pPr>
      <w:r w:rsidRPr="00902BF1">
        <w:rPr>
          <w:sz w:val="24"/>
          <w:szCs w:val="24"/>
        </w:rPr>
        <w:t>(data i podpis)</w:t>
      </w:r>
      <w:r w:rsidRPr="00902B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</w:t>
      </w:r>
      <w:r w:rsidRPr="00902BF1">
        <w:rPr>
          <w:sz w:val="24"/>
          <w:szCs w:val="24"/>
        </w:rPr>
        <w:t>(data i podpis)</w:t>
      </w:r>
    </w:p>
    <w:sectPr w:rsidR="00496551" w:rsidRPr="00902B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BA7" w:rsidRDefault="00F04BA7">
      <w:r>
        <w:separator/>
      </w:r>
    </w:p>
  </w:endnote>
  <w:endnote w:type="continuationSeparator" w:id="0">
    <w:p w:rsidR="00F04BA7" w:rsidRDefault="00F0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BA7" w:rsidRDefault="00F04BA7">
      <w:r>
        <w:separator/>
      </w:r>
    </w:p>
  </w:footnote>
  <w:footnote w:type="continuationSeparator" w:id="0">
    <w:p w:rsidR="00F04BA7" w:rsidRDefault="00F04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4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E75B5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4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540"/>
        </w:tabs>
        <w:ind w:left="1980" w:hanging="360"/>
      </w:pPr>
    </w:lvl>
    <w:lvl w:ilvl="2">
      <w:start w:val="1"/>
      <w:numFmt w:val="lowerRoman"/>
      <w:lvlText w:val="%3."/>
      <w:lvlJc w:val="left"/>
      <w:pPr>
        <w:tabs>
          <w:tab w:val="num" w:pos="54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-1554"/>
        </w:tabs>
        <w:ind w:left="1326" w:hanging="360"/>
      </w:pPr>
    </w:lvl>
    <w:lvl w:ilvl="4">
      <w:start w:val="1"/>
      <w:numFmt w:val="lowerLetter"/>
      <w:lvlText w:val="%5."/>
      <w:lvlJc w:val="left"/>
      <w:pPr>
        <w:tabs>
          <w:tab w:val="num" w:pos="540"/>
        </w:tabs>
        <w:ind w:left="4140" w:hanging="360"/>
      </w:pPr>
    </w:lvl>
    <w:lvl w:ilvl="5">
      <w:start w:val="1"/>
      <w:numFmt w:val="lowerRoman"/>
      <w:lvlText w:val="%6."/>
      <w:lvlJc w:val="left"/>
      <w:pPr>
        <w:tabs>
          <w:tab w:val="num" w:pos="54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4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540"/>
        </w:tabs>
        <w:ind w:left="6300" w:hanging="360"/>
      </w:pPr>
    </w:lvl>
    <w:lvl w:ilvl="8">
      <w:start w:val="1"/>
      <w:numFmt w:val="lowerRoman"/>
      <w:lvlText w:val="%9."/>
      <w:lvlJc w:val="left"/>
      <w:pPr>
        <w:tabs>
          <w:tab w:val="num" w:pos="540"/>
        </w:tabs>
        <w:ind w:left="7020" w:hanging="180"/>
      </w:pPr>
    </w:lvl>
  </w:abstractNum>
  <w:abstractNum w:abstractNumId="1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3F30087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2"/>
  </w:num>
  <w:num w:numId="5">
    <w:abstractNumId w:val="24"/>
  </w:num>
  <w:num w:numId="6">
    <w:abstractNumId w:val="26"/>
  </w:num>
  <w:num w:numId="7">
    <w:abstractNumId w:val="27"/>
  </w:num>
  <w:num w:numId="8">
    <w:abstractNumId w:val="19"/>
  </w:num>
  <w:num w:numId="9">
    <w:abstractNumId w:val="32"/>
  </w:num>
  <w:num w:numId="10">
    <w:abstractNumId w:val="21"/>
  </w:num>
  <w:num w:numId="11">
    <w:abstractNumId w:val="8"/>
  </w:num>
  <w:num w:numId="12">
    <w:abstractNumId w:val="11"/>
  </w:num>
  <w:num w:numId="13">
    <w:abstractNumId w:val="14"/>
  </w:num>
  <w:num w:numId="14">
    <w:abstractNumId w:val="33"/>
  </w:num>
  <w:num w:numId="15">
    <w:abstractNumId w:val="13"/>
  </w:num>
  <w:num w:numId="16">
    <w:abstractNumId w:val="10"/>
  </w:num>
  <w:num w:numId="17">
    <w:abstractNumId w:val="30"/>
  </w:num>
  <w:num w:numId="18">
    <w:abstractNumId w:val="22"/>
  </w:num>
  <w:num w:numId="19">
    <w:abstractNumId w:val="18"/>
  </w:num>
  <w:num w:numId="20">
    <w:abstractNumId w:val="20"/>
  </w:num>
  <w:num w:numId="21">
    <w:abstractNumId w:val="17"/>
  </w:num>
  <w:num w:numId="22">
    <w:abstractNumId w:val="0"/>
  </w:num>
  <w:num w:numId="23">
    <w:abstractNumId w:val="31"/>
  </w:num>
  <w:num w:numId="24">
    <w:abstractNumId w:val="15"/>
  </w:num>
  <w:num w:numId="25">
    <w:abstractNumId w:val="7"/>
  </w:num>
  <w:num w:numId="26">
    <w:abstractNumId w:val="25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</w:num>
  <w:num w:numId="3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</w:num>
  <w:num w:numId="33">
    <w:abstractNumId w:val="1"/>
    <w:lvlOverride w:ilvl="0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4BA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0D6B"/>
    <w:rsid w:val="0086736E"/>
    <w:rsid w:val="008D3AF3"/>
    <w:rsid w:val="008E0730"/>
    <w:rsid w:val="00902BF1"/>
    <w:rsid w:val="0092337E"/>
    <w:rsid w:val="009561DA"/>
    <w:rsid w:val="0098432D"/>
    <w:rsid w:val="00997B0E"/>
    <w:rsid w:val="009A694A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4BA7"/>
    <w:rsid w:val="00F4322A"/>
    <w:rsid w:val="00F5220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BF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1675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3</cp:revision>
  <cp:lastPrinted>1900-12-31T22:00:00Z</cp:lastPrinted>
  <dcterms:created xsi:type="dcterms:W3CDTF">2019-09-13T06:46:00Z</dcterms:created>
  <dcterms:modified xsi:type="dcterms:W3CDTF">2019-09-13T06:49:00Z</dcterms:modified>
</cp:coreProperties>
</file>