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1" w:rsidRDefault="00D324B1" w:rsidP="00010B31">
      <w:pPr>
        <w:rPr>
          <w:b/>
          <w:bCs/>
          <w:sz w:val="24"/>
        </w:rPr>
      </w:pPr>
      <w:r w:rsidRPr="00D324B1">
        <w:rPr>
          <w:b/>
          <w:bCs/>
          <w:sz w:val="24"/>
        </w:rPr>
        <w:t>Politechnika Częstochowska</w:t>
      </w:r>
    </w:p>
    <w:p w:rsidR="00010B31" w:rsidRDefault="00D324B1" w:rsidP="00010B31">
      <w:pPr>
        <w:rPr>
          <w:b/>
          <w:bCs/>
          <w:sz w:val="24"/>
        </w:rPr>
      </w:pPr>
      <w:r w:rsidRPr="00D324B1">
        <w:rPr>
          <w:b/>
          <w:bCs/>
          <w:sz w:val="24"/>
        </w:rPr>
        <w:t>Dąbrowskiego</w:t>
      </w:r>
      <w:r w:rsidR="00010B31">
        <w:rPr>
          <w:b/>
          <w:bCs/>
          <w:sz w:val="24"/>
        </w:rPr>
        <w:t xml:space="preserve"> </w:t>
      </w:r>
      <w:r w:rsidRPr="00D324B1">
        <w:rPr>
          <w:b/>
          <w:bCs/>
          <w:sz w:val="24"/>
        </w:rPr>
        <w:t>69</w:t>
      </w:r>
    </w:p>
    <w:p w:rsidR="00010B31" w:rsidRDefault="00D324B1" w:rsidP="00010B31">
      <w:pPr>
        <w:rPr>
          <w:b/>
          <w:bCs/>
          <w:sz w:val="24"/>
        </w:rPr>
      </w:pPr>
      <w:r w:rsidRPr="00D324B1">
        <w:rPr>
          <w:b/>
          <w:bCs/>
          <w:sz w:val="24"/>
        </w:rPr>
        <w:t>42-201</w:t>
      </w:r>
      <w:r w:rsidR="00010B31">
        <w:rPr>
          <w:b/>
          <w:bCs/>
          <w:sz w:val="24"/>
        </w:rPr>
        <w:t xml:space="preserve"> </w:t>
      </w:r>
      <w:r w:rsidRPr="00D324B1">
        <w:rPr>
          <w:b/>
          <w:bCs/>
          <w:sz w:val="24"/>
        </w:rPr>
        <w:t>Częstochowa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230199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RK - </w:t>
      </w:r>
      <w:r w:rsidR="005E513F">
        <w:rPr>
          <w:b/>
          <w:bCs/>
          <w:sz w:val="24"/>
        </w:rPr>
        <w:t xml:space="preserve">  </w:t>
      </w:r>
      <w:r w:rsidR="005509C9">
        <w:rPr>
          <w:b/>
          <w:bCs/>
          <w:sz w:val="24"/>
        </w:rPr>
        <w:t xml:space="preserve">584 </w:t>
      </w:r>
      <w:bookmarkStart w:id="0" w:name="_GoBack"/>
      <w:bookmarkEnd w:id="0"/>
      <w:r>
        <w:rPr>
          <w:b/>
          <w:bCs/>
          <w:sz w:val="24"/>
        </w:rPr>
        <w:t xml:space="preserve"> /19</w:t>
      </w:r>
      <w:r w:rsidR="00010B31">
        <w:rPr>
          <w:sz w:val="24"/>
        </w:rPr>
        <w:tab/>
        <w:t xml:space="preserve"> </w:t>
      </w:r>
      <w:r w:rsidR="00D324B1" w:rsidRPr="00D324B1">
        <w:rPr>
          <w:sz w:val="24"/>
        </w:rPr>
        <w:t>Częstochowa</w:t>
      </w:r>
      <w:r w:rsidR="00010B31">
        <w:rPr>
          <w:sz w:val="24"/>
        </w:rPr>
        <w:t xml:space="preserve"> dnia: </w:t>
      </w:r>
      <w:r w:rsidR="005E513F">
        <w:rPr>
          <w:sz w:val="24"/>
        </w:rPr>
        <w:t>2019-09-24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Pr="00230199" w:rsidRDefault="00010B31" w:rsidP="00230199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D324B1" w:rsidRPr="00D324B1">
        <w:rPr>
          <w:sz w:val="24"/>
          <w:szCs w:val="24"/>
        </w:rPr>
        <w:t>(</w:t>
      </w:r>
      <w:proofErr w:type="spellStart"/>
      <w:r w:rsidR="00D324B1" w:rsidRPr="00D324B1">
        <w:rPr>
          <w:sz w:val="24"/>
          <w:szCs w:val="24"/>
        </w:rPr>
        <w:t>t.j</w:t>
      </w:r>
      <w:proofErr w:type="spellEnd"/>
      <w:r w:rsidR="00D324B1" w:rsidRPr="00D324B1">
        <w:rPr>
          <w:sz w:val="24"/>
          <w:szCs w:val="24"/>
        </w:rPr>
        <w:t xml:space="preserve">. Dz. U. z  2018 r. poz. 1986 z </w:t>
      </w:r>
      <w:proofErr w:type="spellStart"/>
      <w:r w:rsidR="00D324B1" w:rsidRPr="00D324B1">
        <w:rPr>
          <w:sz w:val="24"/>
          <w:szCs w:val="24"/>
        </w:rPr>
        <w:t>późn</w:t>
      </w:r>
      <w:proofErr w:type="spellEnd"/>
      <w:r w:rsidR="00D324B1" w:rsidRPr="00D324B1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D324B1" w:rsidRPr="00D324B1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5E513F">
        <w:rPr>
          <w:b/>
          <w:sz w:val="24"/>
        </w:rPr>
        <w:t xml:space="preserve">Dostawa komputera PC, urządzeń mobilnych oraz drobnych części elektronicznych </w:t>
      </w:r>
      <w:r w:rsidR="00D324B1" w:rsidRPr="00D324B1">
        <w:rPr>
          <w:b/>
          <w:sz w:val="24"/>
        </w:rPr>
        <w:t>dla Politechniki Częstochowskiej w ramach programu ,,Regionalna Inicjatywa Doskonałości"</w:t>
      </w:r>
      <w:r>
        <w:rPr>
          <w:sz w:val="24"/>
        </w:rPr>
        <w:t>,</w:t>
      </w:r>
      <w:r w:rsidR="00230199">
        <w:rPr>
          <w:sz w:val="24"/>
        </w:rPr>
        <w:t xml:space="preserve"> </w:t>
      </w:r>
      <w:proofErr w:type="spellStart"/>
      <w:r w:rsidR="00230199">
        <w:rPr>
          <w:sz w:val="24"/>
        </w:rPr>
        <w:t>spr</w:t>
      </w:r>
      <w:proofErr w:type="spellEnd"/>
      <w:r w:rsidR="00230199">
        <w:rPr>
          <w:sz w:val="24"/>
        </w:rPr>
        <w:t xml:space="preserve">. nr rej. </w:t>
      </w:r>
      <w:r w:rsidR="005E513F">
        <w:rPr>
          <w:b/>
          <w:sz w:val="24"/>
        </w:rPr>
        <w:t>ZP/DK-29</w:t>
      </w:r>
      <w:r w:rsidR="00230199" w:rsidRPr="00230199">
        <w:rPr>
          <w:b/>
          <w:sz w:val="24"/>
        </w:rPr>
        <w:t>/19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D324B1" w:rsidTr="00E5551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1" w:rsidRPr="009500EB" w:rsidRDefault="005E513F" w:rsidP="00E5551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1" w:rsidRPr="009500EB" w:rsidRDefault="005E513F" w:rsidP="005E513F">
            <w:pPr>
              <w:spacing w:line="360" w:lineRule="auto"/>
              <w:rPr>
                <w:sz w:val="24"/>
              </w:rPr>
            </w:pPr>
            <w:r w:rsidRPr="005E513F">
              <w:rPr>
                <w:b/>
                <w:sz w:val="24"/>
              </w:rPr>
              <w:t xml:space="preserve">Dostawa urządzeń mobilnych współpracujących z </w:t>
            </w:r>
            <w:proofErr w:type="spellStart"/>
            <w:r w:rsidRPr="005E513F">
              <w:rPr>
                <w:b/>
                <w:sz w:val="24"/>
              </w:rPr>
              <w:t>IoT</w:t>
            </w:r>
            <w:proofErr w:type="spellEnd"/>
            <w:r w:rsidRPr="005E513F">
              <w:rPr>
                <w:b/>
                <w:sz w:val="24"/>
              </w:rPr>
              <w:t xml:space="preserve"> dla Wydziału Inżynierii Mechanicznej i Informatyki Politechniki Częstochowskiej w ramach programu ,,Regionalna Inicjatywa Doskonałości"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="00230199">
              <w:rPr>
                <w:sz w:val="24"/>
              </w:rPr>
              <w:t>Art. 93 ust. 1 pkt. 1 – nie złożono żadnej oferty niepodlegającej odrzuceniu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Pr="00230199" w:rsidRDefault="005E513F" w:rsidP="00230199">
      <w:pPr>
        <w:jc w:val="right"/>
        <w:rPr>
          <w:sz w:val="24"/>
          <w:szCs w:val="24"/>
        </w:rPr>
      </w:pPr>
      <w:r>
        <w:rPr>
          <w:sz w:val="24"/>
          <w:szCs w:val="24"/>
        </w:rPr>
        <w:t>dr inż. Arkadiusz Kociszewski</w:t>
      </w:r>
    </w:p>
    <w:p w:rsidR="00230199" w:rsidRPr="00230199" w:rsidRDefault="005E513F" w:rsidP="002301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Kanclerz</w:t>
      </w:r>
    </w:p>
    <w:p w:rsidR="00230199" w:rsidRPr="00230199" w:rsidRDefault="00230199" w:rsidP="00230199">
      <w:pPr>
        <w:jc w:val="right"/>
        <w:rPr>
          <w:sz w:val="24"/>
          <w:szCs w:val="24"/>
        </w:rPr>
      </w:pPr>
      <w:r w:rsidRPr="00230199">
        <w:rPr>
          <w:sz w:val="24"/>
          <w:szCs w:val="24"/>
        </w:rPr>
        <w:t xml:space="preserve">Politechniki Częstochowskiej </w:t>
      </w:r>
    </w:p>
    <w:sectPr w:rsidR="00230199" w:rsidRPr="00230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2" w:rsidRDefault="00B36AD2" w:rsidP="00D324B1">
      <w:r>
        <w:separator/>
      </w:r>
    </w:p>
  </w:endnote>
  <w:endnote w:type="continuationSeparator" w:id="0">
    <w:p w:rsidR="00B36AD2" w:rsidRDefault="00B36AD2" w:rsidP="00D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D32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D32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D3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2" w:rsidRDefault="00B36AD2" w:rsidP="00D324B1">
      <w:r>
        <w:separator/>
      </w:r>
    </w:p>
  </w:footnote>
  <w:footnote w:type="continuationSeparator" w:id="0">
    <w:p w:rsidR="00B36AD2" w:rsidRDefault="00B36AD2" w:rsidP="00D3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D32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BA457B">
    <w:pPr>
      <w:pStyle w:val="Nagwek"/>
    </w:pPr>
    <w:r>
      <w:rPr>
        <w:noProof/>
      </w:rPr>
      <w:drawing>
        <wp:inline distT="0" distB="0" distL="0" distR="0">
          <wp:extent cx="5762625" cy="942975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1" w:rsidRDefault="00D324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E"/>
    <w:rsid w:val="00010B31"/>
    <w:rsid w:val="00063B1D"/>
    <w:rsid w:val="00104963"/>
    <w:rsid w:val="002068EE"/>
    <w:rsid w:val="00230199"/>
    <w:rsid w:val="005509C9"/>
    <w:rsid w:val="005E513F"/>
    <w:rsid w:val="00823326"/>
    <w:rsid w:val="00856A3E"/>
    <w:rsid w:val="009500EB"/>
    <w:rsid w:val="00993EFC"/>
    <w:rsid w:val="00AB3E72"/>
    <w:rsid w:val="00B36AD2"/>
    <w:rsid w:val="00BA457B"/>
    <w:rsid w:val="00D324B1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A207C"/>
  <w15:chartTrackingRefBased/>
  <w15:docId w15:val="{0FFC99C1-8EA8-4CB5-BBE2-76C79140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32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24B1"/>
  </w:style>
  <w:style w:type="paragraph" w:styleId="Tekstdymka">
    <w:name w:val="Balloon Text"/>
    <w:basedOn w:val="Normalny"/>
    <w:link w:val="TekstdymkaZnak"/>
    <w:rsid w:val="00230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2019-09-24T10:36:00Z</cp:lastPrinted>
  <dcterms:created xsi:type="dcterms:W3CDTF">2019-09-24T12:44:00Z</dcterms:created>
  <dcterms:modified xsi:type="dcterms:W3CDTF">2019-09-24T12:44:00Z</dcterms:modified>
</cp:coreProperties>
</file>