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 </w:t>
      </w:r>
      <w:r w:rsidR="00406466" w:rsidRPr="00406466">
        <w:rPr>
          <w:rFonts w:ascii="Verdana" w:hAnsi="Verdana"/>
          <w:sz w:val="16"/>
          <w:szCs w:val="16"/>
        </w:rPr>
        <w:t>KC-zp.272-577/19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406466" w:rsidRPr="0040646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06466" w:rsidRPr="00406466">
        <w:rPr>
          <w:rFonts w:ascii="Verdana" w:hAnsi="Verdana"/>
          <w:sz w:val="16"/>
          <w:szCs w:val="16"/>
        </w:rPr>
        <w:t>2019-09-17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 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</w:t>
      </w:r>
      <w:r w:rsidR="00870A3C">
        <w:rPr>
          <w:rFonts w:ascii="Verdana" w:hAnsi="Verdana"/>
          <w:sz w:val="20"/>
        </w:rPr>
        <w:t>I POWIADOMIENIE O ZMIANACH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406466" w:rsidRPr="00406466">
        <w:rPr>
          <w:rFonts w:ascii="Verdana" w:hAnsi="Verdana"/>
          <w:b/>
          <w:sz w:val="20"/>
        </w:rPr>
        <w:t>2019-09-17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</w:t>
      </w:r>
      <w:r w:rsidRPr="00870A3C">
        <w:rPr>
          <w:rFonts w:ascii="Verdana" w:hAnsi="Verdana"/>
          <w:sz w:val="20"/>
        </w:rPr>
        <w:t xml:space="preserve">prowadzonym </w:t>
      </w:r>
      <w:r w:rsidR="003F7802" w:rsidRPr="00870A3C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70A3C">
        <w:rPr>
          <w:rFonts w:ascii="Verdana" w:hAnsi="Verdana"/>
          <w:sz w:val="20"/>
        </w:rPr>
        <w:t>(</w:t>
      </w:r>
      <w:r w:rsidR="002405E1" w:rsidRPr="00870A3C">
        <w:rPr>
          <w:rFonts w:ascii="Verdana" w:hAnsi="Verdana"/>
          <w:sz w:val="20"/>
        </w:rPr>
        <w:t>Dz. U. z  201</w:t>
      </w:r>
      <w:r w:rsidR="00D90657" w:rsidRPr="00870A3C">
        <w:rPr>
          <w:rFonts w:ascii="Verdana" w:hAnsi="Verdana"/>
          <w:sz w:val="20"/>
        </w:rPr>
        <w:t>8</w:t>
      </w:r>
      <w:r w:rsidR="00775A72" w:rsidRPr="00870A3C">
        <w:rPr>
          <w:rFonts w:ascii="Verdana" w:hAnsi="Verdana"/>
          <w:sz w:val="20"/>
        </w:rPr>
        <w:t xml:space="preserve"> r. poz. </w:t>
      </w:r>
      <w:r w:rsidR="00D90657" w:rsidRPr="00870A3C">
        <w:rPr>
          <w:rFonts w:ascii="Verdana" w:hAnsi="Verdana"/>
          <w:sz w:val="20"/>
        </w:rPr>
        <w:t>1986 ze zm.</w:t>
      </w:r>
      <w:r w:rsidR="0083033C" w:rsidRPr="00870A3C">
        <w:rPr>
          <w:rFonts w:ascii="Verdana" w:hAnsi="Verdana"/>
          <w:sz w:val="20"/>
        </w:rPr>
        <w:t xml:space="preserve">) </w:t>
      </w:r>
      <w:r w:rsidR="00A27DDB" w:rsidRPr="00870A3C">
        <w:rPr>
          <w:rFonts w:ascii="Verdana" w:hAnsi="Verdana"/>
          <w:sz w:val="20"/>
        </w:rPr>
        <w:t>w trybie opisanym w art. 138o ust. 3,</w:t>
      </w:r>
      <w:r w:rsidRPr="00870A3C">
        <w:rPr>
          <w:rFonts w:ascii="Verdana" w:hAnsi="Verdana"/>
          <w:sz w:val="20"/>
        </w:rPr>
        <w:t xml:space="preserve"> </w:t>
      </w:r>
      <w:r w:rsidR="00476899" w:rsidRPr="00870A3C">
        <w:rPr>
          <w:rFonts w:ascii="Verdana" w:hAnsi="Verdana"/>
          <w:sz w:val="20"/>
        </w:rPr>
        <w:t xml:space="preserve">którego przedmiotem jest </w:t>
      </w:r>
      <w:r w:rsidR="00406466" w:rsidRPr="00870A3C">
        <w:rPr>
          <w:rFonts w:ascii="Verdana" w:hAnsi="Verdana"/>
          <w:b/>
          <w:sz w:val="20"/>
        </w:rPr>
        <w:t>Kompleksowa usługa cateringowa dla uczestników głównych obchodów Jubileuszu 100-lecia AGH  w dniu 19 października 2019 r. w ICE Kraków - KC-zp.272-577/19</w:t>
      </w:r>
      <w:r w:rsidRPr="00870A3C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Proszę o uszczegółowienie gramatury bufetowej dań gorących. W przetargu widnieje gramatura 250g/os: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Dania gorące 250 g/os: (trzy do wyboru):</w:t>
      </w:r>
    </w:p>
    <w:p w:rsidR="00870A3C" w:rsidRPr="00870A3C" w:rsidRDefault="00870A3C" w:rsidP="00870A3C">
      <w:pPr>
        <w:pStyle w:val="Tekstpodstawowywcity3"/>
        <w:tabs>
          <w:tab w:val="left" w:pos="284"/>
        </w:tabs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• Zupa krem ze świeżych pomidorów (ze świeżą bazylią i prażonymi migdałami)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 xml:space="preserve">• </w:t>
      </w:r>
      <w:r>
        <w:rPr>
          <w:rFonts w:ascii="Verdana" w:hAnsi="Verdana"/>
          <w:sz w:val="20"/>
        </w:rPr>
        <w:t xml:space="preserve"> </w:t>
      </w:r>
      <w:r w:rsidRPr="00870A3C">
        <w:rPr>
          <w:rFonts w:ascii="Verdana" w:hAnsi="Verdana"/>
          <w:sz w:val="20"/>
        </w:rPr>
        <w:t>Zupa krem z grzybów leśnych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•  Grillowana pierś z kurczaka w sosie śmietanowym z czarnymi oliwkami i kolendrą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 xml:space="preserve">• </w:t>
      </w:r>
      <w:r>
        <w:rPr>
          <w:rFonts w:ascii="Verdana" w:hAnsi="Verdana"/>
          <w:sz w:val="20"/>
        </w:rPr>
        <w:t xml:space="preserve"> </w:t>
      </w:r>
      <w:r w:rsidRPr="00870A3C">
        <w:rPr>
          <w:rFonts w:ascii="Verdana" w:hAnsi="Verdana"/>
          <w:sz w:val="20"/>
        </w:rPr>
        <w:t>Wieprzowina w sosie z czerwonego wina, suszonych śliwek i kapusty kwaszonej z suszonymi grzybami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•</w:t>
      </w:r>
      <w:r>
        <w:rPr>
          <w:rFonts w:ascii="Verdana" w:hAnsi="Verdana"/>
          <w:sz w:val="20"/>
        </w:rPr>
        <w:t xml:space="preserve">  </w:t>
      </w:r>
      <w:r w:rsidRPr="00870A3C">
        <w:rPr>
          <w:rFonts w:ascii="Verdana" w:hAnsi="Verdana"/>
          <w:sz w:val="20"/>
        </w:rPr>
        <w:t xml:space="preserve">Wegański makaron </w:t>
      </w:r>
      <w:proofErr w:type="spellStart"/>
      <w:r w:rsidRPr="00870A3C">
        <w:rPr>
          <w:rFonts w:ascii="Verdana" w:hAnsi="Verdana"/>
          <w:sz w:val="20"/>
        </w:rPr>
        <w:t>udon</w:t>
      </w:r>
      <w:proofErr w:type="spellEnd"/>
      <w:r w:rsidRPr="00870A3C">
        <w:rPr>
          <w:rFonts w:ascii="Verdana" w:hAnsi="Verdana"/>
          <w:sz w:val="20"/>
        </w:rPr>
        <w:t xml:space="preserve"> z warzywami i sosem </w:t>
      </w:r>
      <w:proofErr w:type="spellStart"/>
      <w:r w:rsidRPr="00870A3C">
        <w:rPr>
          <w:rFonts w:ascii="Verdana" w:hAnsi="Verdana"/>
          <w:sz w:val="20"/>
        </w:rPr>
        <w:t>teriyaki</w:t>
      </w:r>
      <w:proofErr w:type="spellEnd"/>
      <w:r w:rsidRPr="00870A3C">
        <w:rPr>
          <w:rFonts w:ascii="Verdana" w:hAnsi="Verdana"/>
          <w:sz w:val="20"/>
        </w:rPr>
        <w:t xml:space="preserve"> ze świeżymi ziołami</w:t>
      </w: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 xml:space="preserve">•   </w:t>
      </w:r>
      <w:proofErr w:type="spellStart"/>
      <w:r w:rsidRPr="00870A3C">
        <w:rPr>
          <w:rFonts w:ascii="Verdana" w:hAnsi="Verdana"/>
          <w:sz w:val="20"/>
        </w:rPr>
        <w:t>Miruna</w:t>
      </w:r>
      <w:proofErr w:type="spellEnd"/>
      <w:r w:rsidRPr="00870A3C">
        <w:rPr>
          <w:rFonts w:ascii="Verdana" w:hAnsi="Verdana"/>
          <w:sz w:val="20"/>
        </w:rPr>
        <w:t xml:space="preserve"> w sosie śmietanowym ze szpinakiem </w:t>
      </w:r>
    </w:p>
    <w:p w:rsidR="00870A3C" w:rsidRPr="00870A3C" w:rsidRDefault="00870A3C" w:rsidP="00870A3C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870A3C" w:rsidRPr="00870A3C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Skoro do wyboru są trzy dania, to mogę wybrać dwie zupy i wieprzowinę lub jedną zupę, wieprzowinę i pozycję wegetariańską co w sumie powinno mi dać 250g/os. Jeśli w taki sposób zostaną przygotowane wyceny to jedzenia zabraknie po 15 minutach (dla przykładu porcja zupy to 200gram – czyli zostałoby 50g na danie główne. Lunch jest rozpisany od 13:30 do 16:00, czyli na 2,5 godziny.</w:t>
      </w:r>
    </w:p>
    <w:p w:rsidR="00870A3C" w:rsidRPr="001262E4" w:rsidRDefault="00870A3C" w:rsidP="00870A3C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  <w:r w:rsidRPr="001262E4">
        <w:rPr>
          <w:rFonts w:ascii="Verdana" w:hAnsi="Verdana"/>
          <w:i/>
          <w:sz w:val="20"/>
        </w:rPr>
        <w:t>Proszę zatem o:</w:t>
      </w:r>
    </w:p>
    <w:p w:rsidR="00870A3C" w:rsidRDefault="00870A3C" w:rsidP="001262E4">
      <w:pPr>
        <w:pStyle w:val="Tekstpodstawowywcity3"/>
        <w:numPr>
          <w:ilvl w:val="0"/>
          <w:numId w:val="5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Podniesienie gramatury do 450-500 gram/os jako minimum (zupa 200-250 gram, II danie 250-300 gram)</w:t>
      </w:r>
    </w:p>
    <w:p w:rsidR="00870A3C" w:rsidRPr="00870A3C" w:rsidRDefault="00870A3C" w:rsidP="001262E4">
      <w:pPr>
        <w:pStyle w:val="Tekstpodstawowywcity3"/>
        <w:numPr>
          <w:ilvl w:val="0"/>
          <w:numId w:val="5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>Proszę o informację czy uczestnicy będą jedli wszyscy naraz czy będzie jakiś podział na ilości osób, dla przykładu:</w:t>
      </w:r>
    </w:p>
    <w:p w:rsidR="00870A3C" w:rsidRPr="00870A3C" w:rsidRDefault="00870A3C" w:rsidP="001262E4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 xml:space="preserve">        13:30-14:30 – 1000 osób</w:t>
      </w:r>
    </w:p>
    <w:p w:rsidR="00870A3C" w:rsidRPr="00870A3C" w:rsidRDefault="00870A3C" w:rsidP="001262E4">
      <w:pPr>
        <w:pStyle w:val="Tekstpodstawowywcity3"/>
        <w:spacing w:line="240" w:lineRule="auto"/>
        <w:ind w:left="284" w:hanging="284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t xml:space="preserve">        14:30-16:00 – 700 osób</w:t>
      </w:r>
    </w:p>
    <w:p w:rsidR="0021206B" w:rsidRPr="00315D72" w:rsidRDefault="00870A3C" w:rsidP="001262E4">
      <w:pPr>
        <w:pStyle w:val="Tekstpodstawowywcity3"/>
        <w:numPr>
          <w:ilvl w:val="0"/>
          <w:numId w:val="5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870A3C">
        <w:rPr>
          <w:rFonts w:ascii="Verdana" w:hAnsi="Verdana"/>
          <w:sz w:val="20"/>
        </w:rPr>
        <w:lastRenderedPageBreak/>
        <w:t>Jeśli lunch dla wszystkich uczestników (1700) musi być utrzymany przez 2,5 godziny, z założeniem że z lunchu od samego początku korzysta 1700 osób to łączna gramatura (sałat, dań gorących i dodatków powinna być na poziomie minimum 850-900gram, obecna gramatura to 650)</w:t>
      </w:r>
      <w:r w:rsidR="001262E4">
        <w:rPr>
          <w:rFonts w:ascii="Verdana" w:hAnsi="Verdana"/>
          <w:sz w:val="20"/>
        </w:rPr>
        <w:t>.</w:t>
      </w:r>
      <w:r w:rsidRPr="00870A3C">
        <w:rPr>
          <w:rFonts w:ascii="Verdana" w:hAnsi="Verdana"/>
          <w:sz w:val="20"/>
        </w:rPr>
        <w:t xml:space="preserve">    </w:t>
      </w:r>
    </w:p>
    <w:p w:rsidR="00870A3C" w:rsidRDefault="00870A3C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870A3C" w:rsidRPr="00870A3C" w:rsidRDefault="00870A3C" w:rsidP="00870A3C">
      <w:pPr>
        <w:rPr>
          <w:rFonts w:ascii="Verdana" w:hAnsi="Verdana"/>
        </w:rPr>
      </w:pPr>
      <w:r w:rsidRPr="00870A3C">
        <w:rPr>
          <w:rFonts w:ascii="Verdana" w:hAnsi="Verdana"/>
        </w:rPr>
        <w:t>Zamawiający dokonuje następujących zmian w pkt II</w:t>
      </w:r>
      <w:r>
        <w:rPr>
          <w:rFonts w:ascii="Verdana" w:hAnsi="Verdana"/>
        </w:rPr>
        <w:t>I</w:t>
      </w:r>
      <w:r w:rsidRPr="00870A3C">
        <w:rPr>
          <w:rFonts w:ascii="Verdana" w:hAnsi="Verdana"/>
        </w:rPr>
        <w:t xml:space="preserve"> Ogłoszenia o zamówieniu</w:t>
      </w:r>
      <w:r>
        <w:rPr>
          <w:rFonts w:ascii="Verdana" w:hAnsi="Verdana"/>
        </w:rPr>
        <w:t xml:space="preserve"> – Szczegółowy opis przedmiotu zamówienia wraz z wymaganiami jakościowymi i ilościowymi – pkt 2 – Lunch:</w:t>
      </w:r>
    </w:p>
    <w:p w:rsidR="00870A3C" w:rsidRPr="00870A3C" w:rsidRDefault="00870A3C" w:rsidP="00870A3C">
      <w:pPr>
        <w:rPr>
          <w:rFonts w:ascii="Verdana" w:hAnsi="Verdana"/>
          <w:i/>
        </w:rPr>
      </w:pPr>
      <w:r w:rsidRPr="001262E4">
        <w:rPr>
          <w:rFonts w:ascii="Verdana" w:hAnsi="Verdana"/>
          <w:i/>
          <w:color w:val="FF0000"/>
        </w:rPr>
        <w:t>jest</w:t>
      </w:r>
      <w:r w:rsidRPr="00870A3C">
        <w:rPr>
          <w:rFonts w:ascii="Verdana" w:hAnsi="Verdana"/>
          <w:i/>
        </w:rPr>
        <w:t>:</w:t>
      </w:r>
    </w:p>
    <w:p w:rsidR="00870A3C" w:rsidRDefault="00870A3C" w:rsidP="00870A3C">
      <w:pPr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Sałaty 200 g/os: (trzy do wyboru):</w:t>
      </w:r>
    </w:p>
    <w:p w:rsidR="00870A3C" w:rsidRDefault="00870A3C" w:rsidP="00870A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Sałata lodowa z </w:t>
      </w:r>
      <w:proofErr w:type="spellStart"/>
      <w:r>
        <w:rPr>
          <w:rFonts w:ascii="Verdana" w:hAnsi="Verdana"/>
          <w:color w:val="000000"/>
          <w:sz w:val="20"/>
          <w:szCs w:val="20"/>
        </w:rPr>
        <w:t>rukolą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pomidorami, oliwkami, mozzarellą i pieczonymi burakami </w:t>
      </w:r>
    </w:p>
    <w:p w:rsidR="00870A3C" w:rsidRDefault="00870A3C" w:rsidP="00870A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Sałatka ze świeżym szpinakiem, warzywami i chrupiącym bekonem </w:t>
      </w:r>
    </w:p>
    <w:p w:rsidR="00870A3C" w:rsidRDefault="00870A3C" w:rsidP="00870A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Mix sałat z </w:t>
      </w:r>
      <w:proofErr w:type="spellStart"/>
      <w:r>
        <w:rPr>
          <w:rFonts w:ascii="Verdana" w:hAnsi="Verdana"/>
          <w:color w:val="000000"/>
          <w:sz w:val="20"/>
          <w:szCs w:val="20"/>
        </w:rPr>
        <w:t>rukolą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warzywami z grilla z oliwą i świeżymi ziołami </w:t>
      </w:r>
    </w:p>
    <w:p w:rsidR="00870A3C" w:rsidRDefault="00870A3C" w:rsidP="00870A3C">
      <w:pPr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Dania gorące 250 g/os: (trzy do wyboru):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Zupa krem ze świeżych pomidorów (ze świeżą bazylią i prażonymi migdałami)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Zupa krem z grzybów leśnych 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Grillowana pierś z kurczaka w sosie śmietanowym z czarnymi oliwkami i kolendrą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Wieprzowina w sosie z czerwonego wina, suszonych śliwek i kapusty kwaszonej z suszonymi grzybami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Wegański makaron </w:t>
      </w:r>
      <w:proofErr w:type="spellStart"/>
      <w:r>
        <w:rPr>
          <w:rFonts w:ascii="Verdana" w:hAnsi="Verdana"/>
          <w:color w:val="000000"/>
          <w:sz w:val="20"/>
          <w:szCs w:val="20"/>
        </w:rPr>
        <w:t>udon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warzywami i sosem </w:t>
      </w:r>
      <w:proofErr w:type="spellStart"/>
      <w:r>
        <w:rPr>
          <w:rFonts w:ascii="Verdana" w:hAnsi="Verdana"/>
          <w:color w:val="000000"/>
          <w:sz w:val="20"/>
          <w:szCs w:val="20"/>
        </w:rPr>
        <w:t>teriyaki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ze świeżymi ziołami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Miruna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sosie śmietanowym ze szpinakiem</w:t>
      </w:r>
    </w:p>
    <w:p w:rsidR="00870A3C" w:rsidRDefault="00870A3C" w:rsidP="00870A3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Dodatki: 200g/os (trzy do wyboru)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Warzywa grillowane (skropione oliwą z oliwek)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Pieczone mini ziemniaczki w ziołach i czosnku, lekko duszone w oliwie z oliwek 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Biały ryż z warzywami </w:t>
      </w:r>
    </w:p>
    <w:p w:rsidR="00870A3C" w:rsidRPr="001262E4" w:rsidRDefault="001262E4" w:rsidP="00870A3C">
      <w:pPr>
        <w:rPr>
          <w:rFonts w:ascii="Verdana" w:hAnsi="Verdana"/>
          <w:i/>
          <w:color w:val="FF0000"/>
        </w:rPr>
      </w:pPr>
      <w:r w:rsidRPr="001262E4">
        <w:rPr>
          <w:rFonts w:ascii="Verdana" w:hAnsi="Verdana"/>
          <w:i/>
          <w:color w:val="FF0000"/>
        </w:rPr>
        <w:t>powinno być:</w:t>
      </w:r>
    </w:p>
    <w:p w:rsidR="00870A3C" w:rsidRDefault="00870A3C" w:rsidP="00870A3C">
      <w:pPr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Sałaty:</w:t>
      </w:r>
    </w:p>
    <w:p w:rsidR="00870A3C" w:rsidRDefault="00870A3C" w:rsidP="00870A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Sałata lodowa z </w:t>
      </w:r>
      <w:proofErr w:type="spellStart"/>
      <w:r>
        <w:rPr>
          <w:rFonts w:ascii="Verdana" w:hAnsi="Verdana"/>
          <w:color w:val="000000"/>
          <w:sz w:val="20"/>
          <w:szCs w:val="20"/>
        </w:rPr>
        <w:t>rukolą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pomidorami, oliwkami, mozzarellą i pieczonymi burakami </w:t>
      </w:r>
    </w:p>
    <w:p w:rsidR="00870A3C" w:rsidRDefault="00870A3C" w:rsidP="00870A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Sałatka ze świeżym szpinakiem, warzywami i chrupiącym bekonem </w:t>
      </w:r>
    </w:p>
    <w:p w:rsidR="00870A3C" w:rsidRDefault="00870A3C" w:rsidP="00870A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Mix sałat z </w:t>
      </w:r>
      <w:proofErr w:type="spellStart"/>
      <w:r>
        <w:rPr>
          <w:rFonts w:ascii="Verdana" w:hAnsi="Verdana"/>
          <w:color w:val="000000"/>
          <w:sz w:val="20"/>
          <w:szCs w:val="20"/>
        </w:rPr>
        <w:t>rukolą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warzywami z grilla z oliwą i świeżymi ziołami </w:t>
      </w:r>
    </w:p>
    <w:p w:rsidR="00870A3C" w:rsidRDefault="00870A3C" w:rsidP="00870A3C">
      <w:pPr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Dania gorące: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Zupa krem ze świeżych pomidorów (ze świeżą bazylią i prażonymi migdałami)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Zupa krem z grzybów leśnych 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Grillowana pierś z kurczaka w sosie śmietanowym z czarnymi oliwkami i kolendrą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Wieprzowina w sosie z czerwonego wina, suszonych śliwek i kapusty kwaszonej z suszonymi grzybami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Wegański makaron </w:t>
      </w:r>
      <w:proofErr w:type="spellStart"/>
      <w:r>
        <w:rPr>
          <w:rFonts w:ascii="Verdana" w:hAnsi="Verdana"/>
          <w:color w:val="000000"/>
          <w:sz w:val="20"/>
          <w:szCs w:val="20"/>
        </w:rPr>
        <w:t>udon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warzywami i sosem </w:t>
      </w:r>
      <w:proofErr w:type="spellStart"/>
      <w:r>
        <w:rPr>
          <w:rFonts w:ascii="Verdana" w:hAnsi="Verdana"/>
          <w:color w:val="000000"/>
          <w:sz w:val="20"/>
          <w:szCs w:val="20"/>
        </w:rPr>
        <w:t>teriyaki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ze świeżymi ziołami</w:t>
      </w:r>
    </w:p>
    <w:p w:rsidR="00870A3C" w:rsidRDefault="00870A3C" w:rsidP="00870A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Miruna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sosie śmietanowym ze szpinakiem</w:t>
      </w:r>
    </w:p>
    <w:p w:rsidR="00870A3C" w:rsidRDefault="00870A3C" w:rsidP="00870A3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Dodatki: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Warzywa grillowane (skropione oliwą z oliwek)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Pieczone mini ziemniaczki w ziołach i czosnku, lekko duszone w oliwie z oliwek </w:t>
      </w:r>
    </w:p>
    <w:p w:rsidR="00870A3C" w:rsidRDefault="00870A3C" w:rsidP="00870A3C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Biały ryż z warzywami </w:t>
      </w:r>
    </w:p>
    <w:p w:rsidR="00870A3C" w:rsidRPr="00870A3C" w:rsidRDefault="00870A3C" w:rsidP="00870A3C">
      <w:pPr>
        <w:rPr>
          <w:rFonts w:ascii="Calibri" w:hAnsi="Calibri"/>
          <w:sz w:val="22"/>
          <w:szCs w:val="22"/>
        </w:rPr>
      </w:pPr>
    </w:p>
    <w:p w:rsidR="00870A3C" w:rsidRDefault="001262E4" w:rsidP="001262E4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1262E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- </w:t>
      </w:r>
      <w:r w:rsidR="00870A3C">
        <w:rPr>
          <w:rFonts w:ascii="Verdana" w:hAnsi="Verdana"/>
          <w:sz w:val="20"/>
          <w:szCs w:val="20"/>
        </w:rPr>
        <w:t xml:space="preserve">Powyższe menu jest całe do realizacji dla 1700 osób. </w:t>
      </w:r>
      <w:r>
        <w:rPr>
          <w:rFonts w:ascii="Verdana" w:hAnsi="Verdana"/>
          <w:sz w:val="20"/>
          <w:szCs w:val="20"/>
        </w:rPr>
        <w:t xml:space="preserve">Podczas lunchu </w:t>
      </w:r>
      <w:r w:rsidR="00870A3C">
        <w:rPr>
          <w:rFonts w:ascii="Verdana" w:hAnsi="Verdana"/>
          <w:sz w:val="20"/>
          <w:szCs w:val="20"/>
        </w:rPr>
        <w:t>muszą być podane</w:t>
      </w:r>
      <w:r w:rsidRPr="001262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wszystkie wymienione</w:t>
      </w:r>
      <w:r w:rsidRPr="001262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potrawy</w:t>
      </w:r>
      <w:r w:rsidR="00870A3C">
        <w:rPr>
          <w:rFonts w:ascii="Verdana" w:hAnsi="Verdana"/>
          <w:sz w:val="20"/>
          <w:szCs w:val="20"/>
        </w:rPr>
        <w:t>. Lunch ma trwać ok</w:t>
      </w:r>
      <w:r w:rsidR="000C562C">
        <w:rPr>
          <w:rFonts w:ascii="Verdana" w:hAnsi="Verdana"/>
          <w:sz w:val="20"/>
          <w:szCs w:val="20"/>
        </w:rPr>
        <w:t>.</w:t>
      </w:r>
      <w:r w:rsidR="00870A3C">
        <w:rPr>
          <w:rFonts w:ascii="Verdana" w:hAnsi="Verdana"/>
          <w:sz w:val="20"/>
          <w:szCs w:val="20"/>
        </w:rPr>
        <w:t xml:space="preserve"> 2,5 godziny, w związku z tym należy przewidzieć taką gramaturę wszystkich wymienionych potraw, aby nie zabrakło ich w poda</w:t>
      </w:r>
      <w:r>
        <w:rPr>
          <w:rFonts w:ascii="Verdana" w:hAnsi="Verdana"/>
          <w:sz w:val="20"/>
          <w:szCs w:val="20"/>
        </w:rPr>
        <w:t>nym</w:t>
      </w:r>
      <w:r w:rsidR="00870A3C">
        <w:rPr>
          <w:rFonts w:ascii="Verdana" w:hAnsi="Verdana"/>
          <w:sz w:val="20"/>
          <w:szCs w:val="20"/>
        </w:rPr>
        <w:t xml:space="preserve"> czasie przewidzianym na </w:t>
      </w:r>
      <w:r>
        <w:rPr>
          <w:rFonts w:ascii="Verdana" w:hAnsi="Verdana"/>
          <w:sz w:val="20"/>
          <w:szCs w:val="20"/>
        </w:rPr>
        <w:t>lunch</w:t>
      </w:r>
      <w:r w:rsidR="00870A3C">
        <w:rPr>
          <w:rFonts w:ascii="Verdana" w:hAnsi="Verdana"/>
          <w:sz w:val="20"/>
          <w:szCs w:val="20"/>
        </w:rPr>
        <w:t>. Czyli gramatu</w:t>
      </w:r>
      <w:bookmarkStart w:id="0" w:name="_GoBack"/>
      <w:bookmarkEnd w:id="0"/>
      <w:r w:rsidR="00870A3C">
        <w:rPr>
          <w:rFonts w:ascii="Verdana" w:hAnsi="Verdana"/>
          <w:sz w:val="20"/>
          <w:szCs w:val="20"/>
        </w:rPr>
        <w:t xml:space="preserve">ra wszystkich podanych w menu dań nie może być mniejsza na osobę niż </w:t>
      </w:r>
      <w:r w:rsidR="004E1CE9">
        <w:rPr>
          <w:rFonts w:ascii="Verdana" w:hAnsi="Verdana"/>
          <w:sz w:val="20"/>
          <w:szCs w:val="20"/>
        </w:rPr>
        <w:t>10</w:t>
      </w:r>
      <w:r w:rsidR="00870A3C">
        <w:rPr>
          <w:rFonts w:ascii="Verdana" w:hAnsi="Verdana"/>
          <w:sz w:val="20"/>
          <w:szCs w:val="20"/>
        </w:rPr>
        <w:t>00g.</w:t>
      </w:r>
    </w:p>
    <w:p w:rsidR="00870A3C" w:rsidRDefault="001262E4" w:rsidP="001262E4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1262E4">
        <w:rPr>
          <w:rFonts w:ascii="Verdana" w:hAnsi="Verdana"/>
          <w:b/>
          <w:sz w:val="20"/>
          <w:szCs w:val="20"/>
        </w:rPr>
        <w:t>2 -</w:t>
      </w:r>
      <w:r>
        <w:rPr>
          <w:rFonts w:ascii="Verdana" w:hAnsi="Verdana"/>
          <w:sz w:val="20"/>
          <w:szCs w:val="20"/>
        </w:rPr>
        <w:t xml:space="preserve"> </w:t>
      </w:r>
      <w:r w:rsidR="00870A3C">
        <w:rPr>
          <w:rFonts w:ascii="Verdana" w:hAnsi="Verdana"/>
          <w:sz w:val="20"/>
          <w:szCs w:val="20"/>
        </w:rPr>
        <w:t>Wszyscy uczestnicy (1700 osób) będą jedli w tym samym momencie.</w:t>
      </w:r>
    </w:p>
    <w:p w:rsidR="00870A3C" w:rsidRDefault="001262E4" w:rsidP="001262E4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1262E4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- Gramatura wszystkich podanych w menu dań nie może być mniejsza na osobę niż </w:t>
      </w:r>
      <w:r w:rsidR="004E1CE9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00g.</w:t>
      </w:r>
    </w:p>
    <w:p w:rsidR="00870A3C" w:rsidRDefault="00870A3C" w:rsidP="00870A3C">
      <w:pPr>
        <w:rPr>
          <w:rFonts w:ascii="Verdana" w:hAnsi="Verdana"/>
        </w:rPr>
      </w:pPr>
    </w:p>
    <w:p w:rsidR="00870A3C" w:rsidRDefault="00870A3C" w:rsidP="00870A3C">
      <w:pPr>
        <w:rPr>
          <w:rFonts w:ascii="Verdana" w:hAnsi="Verdana"/>
        </w:rPr>
      </w:pPr>
    </w:p>
    <w:p w:rsidR="001262E4" w:rsidRDefault="001262E4" w:rsidP="001262E4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Treść niniejszego pisma stanowi integralną część Ogłoszenia o zamówieniu.</w:t>
      </w:r>
    </w:p>
    <w:p w:rsidR="001262E4" w:rsidRDefault="001262E4" w:rsidP="001262E4">
      <w:pPr>
        <w:rPr>
          <w:rFonts w:ascii="Verdana" w:hAnsi="Verdana"/>
        </w:rPr>
      </w:pPr>
    </w:p>
    <w:p w:rsidR="001262E4" w:rsidRDefault="001262E4" w:rsidP="001262E4">
      <w:pPr>
        <w:rPr>
          <w:rFonts w:ascii="Verdana" w:hAnsi="Verdana"/>
        </w:rPr>
      </w:pPr>
    </w:p>
    <w:p w:rsidR="001262E4" w:rsidRDefault="001262E4" w:rsidP="001262E4">
      <w:pPr>
        <w:rPr>
          <w:rFonts w:ascii="Verdana" w:hAnsi="Verdana"/>
        </w:rPr>
      </w:pPr>
    </w:p>
    <w:p w:rsidR="001262E4" w:rsidRDefault="001262E4" w:rsidP="001262E4">
      <w:pPr>
        <w:tabs>
          <w:tab w:val="left" w:pos="5250"/>
        </w:tabs>
        <w:jc w:val="right"/>
        <w:rPr>
          <w:rFonts w:ascii="Verdana" w:hAnsi="Verdana"/>
        </w:rPr>
      </w:pPr>
      <w:r>
        <w:rPr>
          <w:rFonts w:ascii="Verdana" w:hAnsi="Verdana"/>
        </w:rPr>
        <w:tab/>
        <w:t xml:space="preserve">Kanclerz AGH                                                                        </w:t>
      </w:r>
    </w:p>
    <w:p w:rsidR="001262E4" w:rsidRDefault="001262E4" w:rsidP="001262E4">
      <w:pPr>
        <w:tabs>
          <w:tab w:val="left" w:pos="5250"/>
        </w:tabs>
        <w:rPr>
          <w:rFonts w:ascii="Verdana" w:hAnsi="Verdana"/>
        </w:rPr>
      </w:pPr>
    </w:p>
    <w:p w:rsidR="001262E4" w:rsidRDefault="001262E4" w:rsidP="001262E4">
      <w:pPr>
        <w:tabs>
          <w:tab w:val="left" w:pos="5250"/>
        </w:tabs>
        <w:rPr>
          <w:rFonts w:ascii="Verdana" w:hAnsi="Verdana"/>
        </w:rPr>
      </w:pPr>
    </w:p>
    <w:p w:rsidR="001262E4" w:rsidRDefault="001262E4" w:rsidP="001262E4">
      <w:pPr>
        <w:tabs>
          <w:tab w:val="left" w:pos="5250"/>
        </w:tabs>
        <w:rPr>
          <w:rFonts w:ascii="Verdana" w:hAnsi="Verdana"/>
        </w:rPr>
      </w:pPr>
    </w:p>
    <w:p w:rsidR="001262E4" w:rsidRDefault="001262E4" w:rsidP="001262E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mgr inż. Henryk Zioło</w:t>
      </w:r>
    </w:p>
    <w:p w:rsidR="0021206B" w:rsidRPr="00315D72" w:rsidRDefault="0021206B" w:rsidP="00870A3C">
      <w:pPr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38" w:rsidRDefault="00A46338">
      <w:r>
        <w:separator/>
      </w:r>
    </w:p>
  </w:endnote>
  <w:endnote w:type="continuationSeparator" w:id="0">
    <w:p w:rsidR="00A46338" w:rsidRDefault="00A4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140B9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38" w:rsidRDefault="00A46338">
      <w:r>
        <w:separator/>
      </w:r>
    </w:p>
  </w:footnote>
  <w:footnote w:type="continuationSeparator" w:id="0">
    <w:p w:rsidR="00A46338" w:rsidRDefault="00A4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66" w:rsidRDefault="00406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4E1CE9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140B9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D8"/>
    <w:multiLevelType w:val="hybridMultilevel"/>
    <w:tmpl w:val="F492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846"/>
    <w:multiLevelType w:val="multilevel"/>
    <w:tmpl w:val="A9F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267E7"/>
    <w:multiLevelType w:val="hybridMultilevel"/>
    <w:tmpl w:val="B60A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B4E"/>
    <w:multiLevelType w:val="hybridMultilevel"/>
    <w:tmpl w:val="4438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7269"/>
    <w:multiLevelType w:val="hybridMultilevel"/>
    <w:tmpl w:val="0104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338"/>
    <w:rsid w:val="000607BF"/>
    <w:rsid w:val="000A2D5C"/>
    <w:rsid w:val="000C4220"/>
    <w:rsid w:val="000C562C"/>
    <w:rsid w:val="000D254E"/>
    <w:rsid w:val="001102A4"/>
    <w:rsid w:val="001262E4"/>
    <w:rsid w:val="00130D1C"/>
    <w:rsid w:val="00140B90"/>
    <w:rsid w:val="00180DBD"/>
    <w:rsid w:val="0021206B"/>
    <w:rsid w:val="002405E1"/>
    <w:rsid w:val="00315D72"/>
    <w:rsid w:val="00333103"/>
    <w:rsid w:val="00347E12"/>
    <w:rsid w:val="003B15E7"/>
    <w:rsid w:val="003F7802"/>
    <w:rsid w:val="00406466"/>
    <w:rsid w:val="00476899"/>
    <w:rsid w:val="004E1CE9"/>
    <w:rsid w:val="00542F2E"/>
    <w:rsid w:val="005A7BE4"/>
    <w:rsid w:val="0061472E"/>
    <w:rsid w:val="00721200"/>
    <w:rsid w:val="00775A72"/>
    <w:rsid w:val="007B12A7"/>
    <w:rsid w:val="00825F26"/>
    <w:rsid w:val="0083033C"/>
    <w:rsid w:val="00870A3C"/>
    <w:rsid w:val="00943AEF"/>
    <w:rsid w:val="009B3CE0"/>
    <w:rsid w:val="009F4EC1"/>
    <w:rsid w:val="00A17896"/>
    <w:rsid w:val="00A27DDB"/>
    <w:rsid w:val="00A45032"/>
    <w:rsid w:val="00A46338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B679E2"/>
  <w15:chartTrackingRefBased/>
  <w15:docId w15:val="{DAD486EF-F2BE-4246-A080-D7278E3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70A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693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2019-09-17T10:03:00Z</cp:lastPrinted>
  <dcterms:created xsi:type="dcterms:W3CDTF">2019-09-17T10:22:00Z</dcterms:created>
  <dcterms:modified xsi:type="dcterms:W3CDTF">2019-09-17T10:22:00Z</dcterms:modified>
</cp:coreProperties>
</file>