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71" w:rsidRPr="00882DFD" w:rsidRDefault="00CA4271" w:rsidP="00CA4271">
      <w:pPr>
        <w:pStyle w:val="Nagwek"/>
        <w:tabs>
          <w:tab w:val="clear" w:pos="4536"/>
          <w:tab w:val="clear" w:pos="9072"/>
          <w:tab w:val="right" w:pos="8222"/>
        </w:tabs>
        <w:spacing w:after="120"/>
        <w:ind w:left="851"/>
        <w:jc w:val="both"/>
        <w:rPr>
          <w:rFonts w:ascii="Verdana" w:hAnsi="Verdana"/>
          <w:sz w:val="16"/>
          <w:szCs w:val="16"/>
        </w:rPr>
      </w:pPr>
      <w:r w:rsidRPr="00882DFD">
        <w:rPr>
          <w:rFonts w:ascii="Verdana" w:hAnsi="Verdana"/>
          <w:b/>
          <w:bCs/>
          <w:sz w:val="16"/>
          <w:szCs w:val="16"/>
        </w:rPr>
        <w:t>Pismo: KC-zp.272-</w:t>
      </w:r>
      <w:r>
        <w:rPr>
          <w:rFonts w:ascii="Verdana" w:hAnsi="Verdana"/>
          <w:b/>
          <w:bCs/>
          <w:sz w:val="16"/>
          <w:szCs w:val="16"/>
        </w:rPr>
        <w:t>555/19</w:t>
      </w:r>
      <w:r>
        <w:rPr>
          <w:rFonts w:ascii="Verdana" w:hAnsi="Verdana"/>
          <w:sz w:val="16"/>
          <w:szCs w:val="16"/>
        </w:rPr>
        <w:tab/>
        <w:t xml:space="preserve"> Kraków dnia: 201</w:t>
      </w:r>
      <w:r>
        <w:rPr>
          <w:rFonts w:ascii="Verdana" w:hAnsi="Verdana"/>
          <w:sz w:val="16"/>
          <w:szCs w:val="16"/>
        </w:rPr>
        <w:t>9</w:t>
      </w:r>
      <w:r w:rsidRPr="00882DFD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9</w:t>
      </w:r>
      <w:r w:rsidRPr="00882DFD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16</w:t>
      </w:r>
    </w:p>
    <w:p w:rsidR="00CA4271" w:rsidRPr="00882DFD" w:rsidRDefault="00CA4271" w:rsidP="00CA4271">
      <w:pPr>
        <w:ind w:left="3828" w:firstLine="708"/>
        <w:rPr>
          <w:rFonts w:ascii="Verdana" w:hAnsi="Verdana"/>
          <w:b/>
          <w:lang w:val="pl-PL"/>
        </w:rPr>
      </w:pPr>
    </w:p>
    <w:p w:rsidR="00CA4271" w:rsidRPr="009E28FF" w:rsidRDefault="00CA4271" w:rsidP="00CA4271">
      <w:pPr>
        <w:ind w:left="3828" w:firstLine="708"/>
        <w:rPr>
          <w:rFonts w:ascii="Verdana" w:hAnsi="Verdana"/>
          <w:b/>
          <w:lang w:val="pl-PL"/>
        </w:rPr>
      </w:pPr>
      <w:r w:rsidRPr="009E28FF">
        <w:rPr>
          <w:rFonts w:ascii="Verdana" w:hAnsi="Verdana"/>
          <w:b/>
          <w:lang w:val="pl-PL"/>
        </w:rPr>
        <w:t>WYKONAWCY,</w:t>
      </w:r>
    </w:p>
    <w:p w:rsidR="00CA4271" w:rsidRPr="009E28FF" w:rsidRDefault="00CA4271" w:rsidP="00CA4271">
      <w:pPr>
        <w:ind w:left="4536"/>
        <w:rPr>
          <w:rFonts w:ascii="Verdana" w:hAnsi="Verdana"/>
          <w:b/>
          <w:lang w:val="pl-PL"/>
        </w:rPr>
      </w:pPr>
      <w:r w:rsidRPr="009E28FF">
        <w:rPr>
          <w:rFonts w:ascii="Verdana" w:hAnsi="Verdana"/>
          <w:b/>
          <w:lang w:val="pl-PL"/>
        </w:rPr>
        <w:t>uczestniczący w postępowaniu</w:t>
      </w:r>
    </w:p>
    <w:p w:rsidR="00CA4271" w:rsidRPr="009E28FF" w:rsidRDefault="00CA4271" w:rsidP="00CA4271">
      <w:pPr>
        <w:keepNext/>
        <w:jc w:val="center"/>
        <w:outlineLvl w:val="0"/>
        <w:rPr>
          <w:rFonts w:ascii="Verdana" w:hAnsi="Verdana"/>
          <w:b/>
          <w:kern w:val="28"/>
          <w:lang w:val="pl-PL"/>
        </w:rPr>
      </w:pPr>
    </w:p>
    <w:p w:rsidR="00CA4271" w:rsidRPr="009E28FF" w:rsidRDefault="00CA4271" w:rsidP="00CA4271">
      <w:pPr>
        <w:jc w:val="center"/>
        <w:rPr>
          <w:rFonts w:ascii="Verdana" w:hAnsi="Verdana"/>
          <w:b/>
          <w:lang w:val="pl-PL"/>
        </w:rPr>
      </w:pPr>
      <w:r w:rsidRPr="009E28FF">
        <w:rPr>
          <w:rFonts w:ascii="Verdana" w:hAnsi="Verdana"/>
          <w:b/>
          <w:lang w:val="pl-PL"/>
        </w:rPr>
        <w:t>ZAWIADOMIENIE</w:t>
      </w:r>
    </w:p>
    <w:p w:rsidR="00CA4271" w:rsidRPr="009E28FF" w:rsidRDefault="00CA4271" w:rsidP="00CA4271">
      <w:pPr>
        <w:jc w:val="center"/>
        <w:rPr>
          <w:rFonts w:ascii="Verdana" w:hAnsi="Verdana"/>
          <w:b/>
          <w:lang w:val="pl-PL"/>
        </w:rPr>
      </w:pPr>
      <w:r w:rsidRPr="009E28FF">
        <w:rPr>
          <w:rFonts w:ascii="Verdana" w:hAnsi="Verdana"/>
          <w:b/>
          <w:lang w:val="pl-PL"/>
        </w:rPr>
        <w:t>O WPŁYNIĘCIU ODWOŁANIA</w:t>
      </w:r>
    </w:p>
    <w:p w:rsidR="00CA4271" w:rsidRPr="009E28FF" w:rsidRDefault="00CA4271" w:rsidP="00CA4271">
      <w:pPr>
        <w:ind w:left="851"/>
        <w:jc w:val="both"/>
        <w:rPr>
          <w:rFonts w:ascii="Verdana" w:hAnsi="Verdana"/>
          <w:lang w:val="pl-PL"/>
        </w:rPr>
      </w:pPr>
    </w:p>
    <w:p w:rsidR="00CA4271" w:rsidRPr="0042533A" w:rsidRDefault="00CA4271" w:rsidP="00CA4271">
      <w:pPr>
        <w:pStyle w:val="Tekstpodstawowywcity"/>
        <w:ind w:left="1843" w:hanging="992"/>
        <w:rPr>
          <w:rFonts w:ascii="Verdana" w:hAnsi="Verdana"/>
          <w:sz w:val="20"/>
        </w:rPr>
      </w:pPr>
      <w:r w:rsidRPr="009E28FF">
        <w:rPr>
          <w:rFonts w:ascii="Verdana" w:hAnsi="Verdana"/>
          <w:b/>
          <w:sz w:val="20"/>
        </w:rPr>
        <w:t>Dotyczy</w:t>
      </w:r>
      <w:r w:rsidRPr="00A614FC">
        <w:t xml:space="preserve"> </w:t>
      </w:r>
      <w:r>
        <w:rPr>
          <w:rFonts w:ascii="Verdana" w:hAnsi="Verdana"/>
          <w:b/>
          <w:sz w:val="20"/>
        </w:rPr>
        <w:t>dostawa przełączników sieciowych – 25 szt.</w:t>
      </w:r>
      <w:r w:rsidRPr="00A614FC">
        <w:rPr>
          <w:rFonts w:ascii="Verdana" w:hAnsi="Verdana"/>
          <w:b/>
          <w:sz w:val="20"/>
        </w:rPr>
        <w:t xml:space="preserve"> - KC-zp.272-</w:t>
      </w:r>
      <w:r>
        <w:rPr>
          <w:rFonts w:ascii="Verdana" w:hAnsi="Verdana"/>
          <w:b/>
          <w:sz w:val="20"/>
        </w:rPr>
        <w:t>555/19</w:t>
      </w:r>
    </w:p>
    <w:p w:rsidR="00CA4271" w:rsidRPr="009E28FF" w:rsidRDefault="00CA4271" w:rsidP="00CA4271">
      <w:pPr>
        <w:pStyle w:val="Tekstpodstawowywcity"/>
        <w:ind w:left="851" w:firstLine="0"/>
        <w:rPr>
          <w:rFonts w:ascii="Verdana" w:hAnsi="Verdana"/>
          <w:sz w:val="20"/>
        </w:rPr>
      </w:pPr>
    </w:p>
    <w:p w:rsidR="00CA4271" w:rsidRPr="009E28FF" w:rsidRDefault="00CA4271" w:rsidP="00CA4271">
      <w:pPr>
        <w:pStyle w:val="Tekstpodstawowywcity"/>
        <w:ind w:left="851" w:firstLine="0"/>
        <w:rPr>
          <w:rFonts w:ascii="Verdana" w:hAnsi="Verdana"/>
          <w:sz w:val="20"/>
        </w:rPr>
      </w:pPr>
      <w:r w:rsidRPr="009E28FF">
        <w:rPr>
          <w:rFonts w:ascii="Verdana" w:hAnsi="Verdana"/>
          <w:sz w:val="20"/>
        </w:rPr>
        <w:t xml:space="preserve">Zamawiający informuje o wniesieniu odwołania przez: </w:t>
      </w:r>
    </w:p>
    <w:p w:rsidR="00CA4271" w:rsidRPr="00CA4271" w:rsidRDefault="00CA4271" w:rsidP="00CA4271">
      <w:pPr>
        <w:pStyle w:val="Tekstpodstawowywcity"/>
        <w:ind w:left="851" w:firstLine="0"/>
        <w:rPr>
          <w:rFonts w:ascii="Verdana" w:hAnsi="Verdana"/>
          <w:b/>
          <w:sz w:val="20"/>
        </w:rPr>
      </w:pPr>
      <w:r w:rsidRPr="00CA4271">
        <w:rPr>
          <w:rFonts w:ascii="Verdana" w:hAnsi="Verdana"/>
          <w:b/>
          <w:sz w:val="20"/>
        </w:rPr>
        <w:t>Adam Smólski TELEMEDIA</w:t>
      </w:r>
    </w:p>
    <w:p w:rsidR="00CA4271" w:rsidRDefault="00CA4271" w:rsidP="00CA4271">
      <w:pPr>
        <w:pStyle w:val="Tekstpodstawowywcity"/>
        <w:ind w:left="851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Ul. Przejazd 2/16</w:t>
      </w:r>
    </w:p>
    <w:p w:rsidR="00CA4271" w:rsidRPr="00CA4271" w:rsidRDefault="00CA4271" w:rsidP="00CA4271">
      <w:pPr>
        <w:pStyle w:val="Tekstpodstawowywcity"/>
        <w:ind w:left="851" w:firstLin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02-654 Warszawa</w:t>
      </w:r>
    </w:p>
    <w:p w:rsidR="00CA4271" w:rsidRPr="009E28FF" w:rsidRDefault="00CA4271" w:rsidP="00CA4271">
      <w:pPr>
        <w:pStyle w:val="Tekstpodstawowywcity"/>
        <w:ind w:left="851"/>
        <w:rPr>
          <w:rFonts w:ascii="Verdana" w:hAnsi="Verdana"/>
          <w:sz w:val="20"/>
        </w:rPr>
      </w:pPr>
    </w:p>
    <w:p w:rsidR="00CA4271" w:rsidRPr="009E28FF" w:rsidRDefault="00CA4271" w:rsidP="00CA4271">
      <w:pPr>
        <w:pStyle w:val="Tekstpodstawowywcity"/>
        <w:ind w:left="851"/>
        <w:rPr>
          <w:rFonts w:ascii="Verdana" w:hAnsi="Verdana"/>
          <w:sz w:val="20"/>
        </w:rPr>
      </w:pPr>
      <w:r w:rsidRPr="009E28FF">
        <w:rPr>
          <w:rFonts w:ascii="Verdana" w:hAnsi="Verdana"/>
          <w:sz w:val="20"/>
        </w:rPr>
        <w:t>Zgodnie z art. 185. ust. 1 Ustawy z dnia 29 stycznia 2004r. – Prawo Zamówień Publicznych (</w:t>
      </w:r>
      <w:proofErr w:type="spellStart"/>
      <w:r w:rsidRPr="009E28FF">
        <w:rPr>
          <w:rFonts w:ascii="Verdana" w:hAnsi="Verdana"/>
          <w:sz w:val="20"/>
        </w:rPr>
        <w:t>Dz.U</w:t>
      </w:r>
      <w:proofErr w:type="spellEnd"/>
      <w:r w:rsidRPr="009E28FF">
        <w:rPr>
          <w:rFonts w:ascii="Verdana" w:hAnsi="Verdana"/>
          <w:sz w:val="20"/>
        </w:rPr>
        <w:t>. z 201</w:t>
      </w:r>
      <w:r>
        <w:rPr>
          <w:rFonts w:ascii="Verdana" w:hAnsi="Verdana"/>
          <w:sz w:val="20"/>
        </w:rPr>
        <w:t>8</w:t>
      </w:r>
      <w:r w:rsidRPr="009E28FF">
        <w:rPr>
          <w:rFonts w:ascii="Verdana" w:hAnsi="Verdana"/>
          <w:sz w:val="20"/>
        </w:rPr>
        <w:t xml:space="preserve">r. poz. </w:t>
      </w:r>
      <w:r>
        <w:rPr>
          <w:rFonts w:ascii="Verdana" w:hAnsi="Verdana"/>
          <w:sz w:val="20"/>
        </w:rPr>
        <w:t>1986</w:t>
      </w:r>
      <w:r w:rsidRPr="009E28FF">
        <w:rPr>
          <w:rFonts w:ascii="Verdana" w:hAnsi="Verdana"/>
          <w:sz w:val="20"/>
        </w:rPr>
        <w:t xml:space="preserve"> ze zm.) zwany dalej „Ustawą”, w załączeniu przekazujemy kopie odwołania oraz wzywamy do wzięcia udziału w postępowaniu odwoławczym. </w:t>
      </w:r>
    </w:p>
    <w:p w:rsidR="00CA4271" w:rsidRPr="009E28FF" w:rsidRDefault="00CA4271" w:rsidP="00CA4271">
      <w:pPr>
        <w:pStyle w:val="Tekstpodstawowywcity"/>
        <w:ind w:left="851"/>
        <w:rPr>
          <w:rFonts w:ascii="Verdana" w:hAnsi="Verdana"/>
          <w:sz w:val="20"/>
        </w:rPr>
      </w:pPr>
    </w:p>
    <w:p w:rsidR="00CA4271" w:rsidRPr="009E28FF" w:rsidRDefault="00CA4271" w:rsidP="00CA4271">
      <w:pPr>
        <w:pStyle w:val="Tekstpodstawowywcity"/>
        <w:ind w:left="851"/>
        <w:rPr>
          <w:rFonts w:ascii="Verdana" w:hAnsi="Verdana"/>
          <w:b/>
          <w:sz w:val="20"/>
        </w:rPr>
      </w:pPr>
      <w:r w:rsidRPr="009E28FF">
        <w:rPr>
          <w:rFonts w:ascii="Verdana" w:hAnsi="Verdana"/>
          <w:b/>
          <w:sz w:val="20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kopie przesyła</w:t>
      </w:r>
      <w:r>
        <w:rPr>
          <w:rFonts w:ascii="Verdana" w:hAnsi="Verdana"/>
          <w:b/>
          <w:sz w:val="20"/>
        </w:rPr>
        <w:t xml:space="preserve"> </w:t>
      </w:r>
      <w:r w:rsidRPr="009E28FF">
        <w:rPr>
          <w:rFonts w:ascii="Verdana" w:hAnsi="Verdana"/>
          <w:b/>
          <w:sz w:val="20"/>
        </w:rPr>
        <w:t>się</w:t>
      </w:r>
      <w:r>
        <w:rPr>
          <w:rFonts w:ascii="Verdana" w:hAnsi="Verdana"/>
          <w:b/>
          <w:sz w:val="20"/>
        </w:rPr>
        <w:t xml:space="preserve"> </w:t>
      </w:r>
      <w:r w:rsidRPr="009E28FF">
        <w:rPr>
          <w:rFonts w:ascii="Verdana" w:hAnsi="Verdana"/>
          <w:b/>
          <w:sz w:val="20"/>
        </w:rPr>
        <w:t>Zamawiającemu</w:t>
      </w:r>
      <w:r>
        <w:rPr>
          <w:rFonts w:ascii="Verdana" w:hAnsi="Verdana"/>
          <w:b/>
          <w:sz w:val="20"/>
        </w:rPr>
        <w:t xml:space="preserve"> </w:t>
      </w:r>
      <w:r w:rsidRPr="009E28FF">
        <w:rPr>
          <w:rFonts w:ascii="Verdana" w:hAnsi="Verdana"/>
          <w:b/>
          <w:sz w:val="20"/>
        </w:rPr>
        <w:t>oraz wykonawcy wnoszącemu odwołanie.</w:t>
      </w:r>
    </w:p>
    <w:p w:rsidR="004D3D22" w:rsidRPr="00332220" w:rsidRDefault="00CA4271" w:rsidP="00CA4271">
      <w:pPr>
        <w:pStyle w:val="Tekstpodstawowywcity"/>
        <w:ind w:left="851"/>
      </w:pPr>
      <w:r w:rsidRPr="009E28FF">
        <w:rPr>
          <w:rFonts w:ascii="Verdana" w:hAnsi="Verdana"/>
          <w:sz w:val="20"/>
        </w:rPr>
        <w:t>Czynności uczestnika postepowania od</w:t>
      </w:r>
      <w:r>
        <w:rPr>
          <w:rFonts w:ascii="Verdana" w:hAnsi="Verdana"/>
          <w:sz w:val="20"/>
        </w:rPr>
        <w:t xml:space="preserve">woławczego nie mogą pozostawać </w:t>
      </w:r>
      <w:r w:rsidRPr="009E28FF">
        <w:rPr>
          <w:rFonts w:ascii="Verdana" w:hAnsi="Verdana"/>
          <w:sz w:val="20"/>
        </w:rPr>
        <w:t>w sprzeczności z czynnościami i oświadczeniam</w:t>
      </w:r>
      <w:r>
        <w:rPr>
          <w:rFonts w:ascii="Verdana" w:hAnsi="Verdana"/>
          <w:sz w:val="20"/>
        </w:rPr>
        <w:t xml:space="preserve">i strony do której przystąpił, </w:t>
      </w:r>
      <w:r w:rsidRPr="009E28FF">
        <w:rPr>
          <w:rFonts w:ascii="Verdana" w:hAnsi="Verdana"/>
          <w:sz w:val="20"/>
        </w:rPr>
        <w:t>z zastrzeżeniem zgłoszenia sprzeciwu, o którym mowa w art. 186 ust.3 ustawy, przez uczestnika, który przystąpił do postępowania po stronie zamawiającego.</w:t>
      </w:r>
      <w:bookmarkStart w:id="0" w:name="_GoBack"/>
      <w:bookmarkEnd w:id="0"/>
    </w:p>
    <w:sectPr w:rsidR="004D3D22" w:rsidRPr="00332220" w:rsidSect="004D3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E5" w:rsidRDefault="008665E5">
      <w:r>
        <w:separator/>
      </w:r>
    </w:p>
  </w:endnote>
  <w:endnote w:type="continuationSeparator" w:id="0">
    <w:p w:rsidR="008665E5" w:rsidRDefault="008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39" w:rsidRDefault="009C54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39" w:rsidRDefault="009C54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4D3D22" w:rsidP="004D3D2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2F3980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2F3980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D3D22" w:rsidRDefault="004D3D22" w:rsidP="004D3D22">
    <w:pPr>
      <w:pStyle w:val="Stopka"/>
      <w:rPr>
        <w:rFonts w:ascii="Verdana" w:hAnsi="Verdana" w:cs="Arial"/>
        <w:sz w:val="14"/>
        <w:szCs w:val="14"/>
      </w:rPr>
    </w:pPr>
  </w:p>
  <w:p w:rsidR="004D3D22" w:rsidRPr="00633BD9" w:rsidRDefault="004D3D22" w:rsidP="004D3D2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E4440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E5" w:rsidRDefault="008665E5">
      <w:r>
        <w:separator/>
      </w:r>
    </w:p>
  </w:footnote>
  <w:footnote w:type="continuationSeparator" w:id="0">
    <w:p w:rsidR="008665E5" w:rsidRDefault="0086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39" w:rsidRDefault="009C54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4D3D22" w:rsidP="004D3D22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4D3D22" w:rsidP="004D3D22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D3D22" w:rsidRDefault="004D3D22" w:rsidP="004D3D22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D3D22" w:rsidRDefault="00E4440F" w:rsidP="004D3D22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4D3D22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Dział Zamówień Publicznych </w:t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Pr="001E5708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Pr="001E5708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Pr="001001FE" w:rsidRDefault="004D3D22" w:rsidP="004D3D22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5E5"/>
    <w:rsid w:val="00032AD1"/>
    <w:rsid w:val="002F3980"/>
    <w:rsid w:val="00332220"/>
    <w:rsid w:val="004D3D22"/>
    <w:rsid w:val="007A62B0"/>
    <w:rsid w:val="008665E5"/>
    <w:rsid w:val="009C5439"/>
    <w:rsid w:val="00CA4271"/>
    <w:rsid w:val="00D610DF"/>
    <w:rsid w:val="00E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71"/>
    <w:rPr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332220"/>
    <w:rPr>
      <w:rFonts w:ascii="Courier New" w:hAnsi="Courier New" w:cs="Courier New"/>
      <w:lang w:val="pl-PL"/>
    </w:rPr>
  </w:style>
  <w:style w:type="paragraph" w:styleId="Nagwek">
    <w:name w:val="header"/>
    <w:basedOn w:val="Normalny"/>
    <w:link w:val="NagwekZnak"/>
    <w:rsid w:val="007A62B0"/>
    <w:pPr>
      <w:tabs>
        <w:tab w:val="center" w:pos="4536"/>
        <w:tab w:val="right" w:pos="9072"/>
      </w:tabs>
    </w:pPr>
    <w:rPr>
      <w:sz w:val="24"/>
      <w:szCs w:val="24"/>
      <w:lang w:val="pl-PL"/>
    </w:rPr>
  </w:style>
  <w:style w:type="paragraph" w:styleId="Stopka">
    <w:name w:val="footer"/>
    <w:basedOn w:val="Normalny"/>
    <w:rsid w:val="007A62B0"/>
    <w:pPr>
      <w:tabs>
        <w:tab w:val="center" w:pos="4536"/>
        <w:tab w:val="right" w:pos="9072"/>
      </w:tabs>
    </w:pPr>
    <w:rPr>
      <w:sz w:val="24"/>
      <w:szCs w:val="24"/>
      <w:lang w:val="pl-PL"/>
    </w:rPr>
  </w:style>
  <w:style w:type="character" w:styleId="Hipercze">
    <w:name w:val="Hyperlink"/>
    <w:basedOn w:val="Domylnaczcionkaakapitu"/>
    <w:rsid w:val="007A62B0"/>
    <w:rPr>
      <w:color w:val="0000FF"/>
      <w:u w:val="single"/>
    </w:rPr>
  </w:style>
  <w:style w:type="character" w:customStyle="1" w:styleId="NagwekZnak">
    <w:name w:val="Nagłówek Znak"/>
    <w:link w:val="Nagwek"/>
    <w:rsid w:val="00CA427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A4271"/>
    <w:pPr>
      <w:ind w:firstLine="426"/>
      <w:jc w:val="both"/>
    </w:pPr>
    <w:rPr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42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174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3</cp:revision>
  <cp:lastPrinted>1601-01-01T00:00:00Z</cp:lastPrinted>
  <dcterms:created xsi:type="dcterms:W3CDTF">2019-09-16T11:18:00Z</dcterms:created>
  <dcterms:modified xsi:type="dcterms:W3CDTF">2019-09-16T11:21:00Z</dcterms:modified>
</cp:coreProperties>
</file>