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244D7C" w:rsidRDefault="006676AE" w:rsidP="006676AE">
      <w:pPr>
        <w:pStyle w:val="Nagwek4"/>
        <w:rPr>
          <w:i w:val="0"/>
          <w:sz w:val="22"/>
          <w:szCs w:val="22"/>
        </w:rPr>
      </w:pPr>
      <w:bookmarkStart w:id="0" w:name="_GoBack"/>
      <w:r w:rsidRPr="00244D7C">
        <w:rPr>
          <w:i w:val="0"/>
          <w:sz w:val="22"/>
          <w:szCs w:val="22"/>
        </w:rPr>
        <w:t xml:space="preserve">Załącznik nr </w:t>
      </w:r>
      <w:r w:rsidR="006C3669">
        <w:rPr>
          <w:i w:val="0"/>
          <w:sz w:val="22"/>
          <w:szCs w:val="22"/>
        </w:rPr>
        <w:t>3</w:t>
      </w:r>
      <w:r w:rsidR="000008D2">
        <w:rPr>
          <w:i w:val="0"/>
          <w:sz w:val="22"/>
          <w:szCs w:val="22"/>
        </w:rPr>
        <w:t xml:space="preserve"> do SIWZ</w:t>
      </w:r>
    </w:p>
    <w:bookmarkEnd w:id="0"/>
    <w:p w:rsidR="005103B9" w:rsidRDefault="005103B9" w:rsidP="005103B9">
      <w:pPr>
        <w:spacing w:after="0" w:line="480" w:lineRule="auto"/>
        <w:rPr>
          <w:b/>
        </w:rPr>
      </w:pP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65363C" w:rsidRPr="0065363C">
        <w:rPr>
          <w:rFonts w:ascii="Times New Roman" w:hAnsi="Times New Roman"/>
          <w:b/>
        </w:rPr>
        <w:t>NA/P/175/2019</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65363C" w:rsidRPr="0065363C">
        <w:rPr>
          <w:sz w:val="22"/>
          <w:szCs w:val="22"/>
        </w:rPr>
        <w:t>POLITECHNIKA RZESZOWSKA</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65363C" w:rsidRPr="0065363C">
        <w:rPr>
          <w:sz w:val="22"/>
          <w:szCs w:val="22"/>
        </w:rPr>
        <w:t>Al. Powstańców Warszawy</w:t>
      </w:r>
      <w:r w:rsidRPr="00E24546">
        <w:rPr>
          <w:sz w:val="22"/>
          <w:szCs w:val="22"/>
        </w:rPr>
        <w:t xml:space="preserve"> </w:t>
      </w:r>
      <w:r w:rsidR="0065363C" w:rsidRPr="0065363C">
        <w:rPr>
          <w:sz w:val="22"/>
          <w:szCs w:val="22"/>
        </w:rPr>
        <w:t>12</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65363C" w:rsidRPr="0065363C">
        <w:rPr>
          <w:sz w:val="22"/>
          <w:szCs w:val="22"/>
        </w:rPr>
        <w:t>35-959</w:t>
      </w:r>
      <w:r w:rsidRPr="00E24546">
        <w:rPr>
          <w:sz w:val="22"/>
          <w:szCs w:val="22"/>
        </w:rPr>
        <w:t xml:space="preserve"> </w:t>
      </w:r>
      <w:r w:rsidR="0065363C" w:rsidRPr="0065363C">
        <w:rPr>
          <w:sz w:val="22"/>
          <w:szCs w:val="22"/>
        </w:rPr>
        <w:t>Rzeszów</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p w:rsidR="00B34079" w:rsidRPr="006676AE" w:rsidRDefault="00B34079"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65363C" w:rsidRPr="0065363C">
        <w:rPr>
          <w:rFonts w:ascii="Times New Roman" w:hAnsi="Times New Roman"/>
        </w:rPr>
        <w:t>(</w:t>
      </w:r>
      <w:proofErr w:type="spellStart"/>
      <w:r w:rsidR="0065363C" w:rsidRPr="0065363C">
        <w:rPr>
          <w:rFonts w:ascii="Times New Roman" w:hAnsi="Times New Roman"/>
        </w:rPr>
        <w:t>t.j</w:t>
      </w:r>
      <w:proofErr w:type="spellEnd"/>
      <w:r w:rsidR="0065363C" w:rsidRPr="0065363C">
        <w:rPr>
          <w:rFonts w:ascii="Times New Roman" w:hAnsi="Times New Roman"/>
        </w:rPr>
        <w:t xml:space="preserve">. Dz. U. z  2018 r. poz. 1986 z </w:t>
      </w:r>
      <w:proofErr w:type="spellStart"/>
      <w:r w:rsidR="0065363C" w:rsidRPr="0065363C">
        <w:rPr>
          <w:rFonts w:ascii="Times New Roman" w:hAnsi="Times New Roman"/>
        </w:rPr>
        <w:t>późn</w:t>
      </w:r>
      <w:proofErr w:type="spellEnd"/>
      <w:r w:rsidR="0065363C" w:rsidRPr="0065363C">
        <w:rPr>
          <w:rFonts w:ascii="Times New Roman" w:hAnsi="Times New Roman"/>
        </w:rPr>
        <w:t>. zm.)</w:t>
      </w:r>
      <w:r w:rsidR="00F66810" w:rsidRPr="00F90CD1">
        <w:rPr>
          <w:rFonts w:ascii="Times New Roman" w:hAnsi="Times New Roman"/>
        </w:rPr>
        <w:t xml:space="preserve"> (dalej jako: ustawa Pzp),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6F0034" w:rsidRPr="006676AE"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65363C" w:rsidRPr="0065363C">
        <w:rPr>
          <w:rFonts w:ascii="Times New Roman" w:hAnsi="Times New Roman"/>
          <w:b/>
        </w:rPr>
        <w:t>Modernizacja symulatorów ALSIM ALX-30  i ALX-31</w:t>
      </w:r>
      <w:r w:rsidR="007D5B61" w:rsidRPr="00F90CD1">
        <w:rPr>
          <w:rFonts w:ascii="Times New Roman" w:hAnsi="Times New Roman"/>
        </w:rPr>
        <w:t>,</w:t>
      </w:r>
      <w:r w:rsidR="00F90CD1" w:rsidRPr="00F90CD1">
        <w:rPr>
          <w:rFonts w:ascii="Times New Roman" w:hAnsi="Times New Roman"/>
        </w:rPr>
        <w:t xml:space="preserve"> prowadzonego przez </w:t>
      </w:r>
      <w:r w:rsidR="0065363C" w:rsidRPr="0065363C">
        <w:rPr>
          <w:rFonts w:ascii="Times New Roman" w:hAnsi="Times New Roman"/>
          <w:b/>
        </w:rPr>
        <w:t>POLITECHNIKA RZESZOWSKA</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6C3669">
        <w:rPr>
          <w:rFonts w:ascii="Times New Roman" w:hAnsi="Times New Roman"/>
        </w:rPr>
        <w:t xml:space="preserve">dstawie </w:t>
      </w:r>
      <w:r w:rsidR="002C4137">
        <w:rPr>
          <w:rFonts w:ascii="Times New Roman" w:hAnsi="Times New Roman"/>
        </w:rPr>
        <w:t>art. 24 ust 1 pkt 12-22</w:t>
      </w:r>
      <w:r w:rsidRPr="00023477">
        <w:rPr>
          <w:rFonts w:ascii="Times New Roman" w:hAnsi="Times New Roman"/>
        </w:rPr>
        <w:t xml:space="preserve"> ustawy Pzp</w:t>
      </w:r>
      <w:r w:rsidR="00641874" w:rsidRPr="00023477">
        <w:rPr>
          <w:rFonts w:ascii="Times New Roman" w:hAnsi="Times New Roman"/>
        </w:rPr>
        <w:t>.</w:t>
      </w:r>
    </w:p>
    <w:p w:rsidR="0065363C" w:rsidRPr="00997D0F" w:rsidRDefault="0065363C" w:rsidP="0065363C">
      <w:pPr>
        <w:spacing w:after="0" w:line="276" w:lineRule="auto"/>
        <w:jc w:val="both"/>
        <w:rPr>
          <w:rFonts w:ascii="Times New Roman" w:hAnsi="Times New Roman"/>
          <w:color w:val="FF0000"/>
        </w:rPr>
      </w:pPr>
    </w:p>
    <w:p w:rsidR="0065363C" w:rsidRPr="00023477" w:rsidRDefault="0065363C" w:rsidP="0065363C">
      <w:pPr>
        <w:spacing w:after="0" w:line="276" w:lineRule="auto"/>
        <w:jc w:val="both"/>
        <w:rPr>
          <w:rFonts w:ascii="Times New Roman" w:hAnsi="Times New Roman"/>
        </w:rPr>
      </w:pPr>
      <w:r w:rsidRPr="00023477">
        <w:rPr>
          <w:rFonts w:ascii="Times New Roman" w:hAnsi="Times New Roman"/>
        </w:rPr>
        <w:t>Oświadczam, że nie podlegam wykluczen</w:t>
      </w:r>
      <w:r w:rsidR="006C3669">
        <w:rPr>
          <w:rFonts w:ascii="Times New Roman" w:hAnsi="Times New Roman"/>
        </w:rPr>
        <w:t xml:space="preserve">iu z postępowania na podstawie </w:t>
      </w:r>
      <w:r w:rsidRPr="00023477">
        <w:rPr>
          <w:rFonts w:ascii="Times New Roman" w:hAnsi="Times New Roman"/>
        </w:rP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2426FF" w:rsidRDefault="002426FF" w:rsidP="00997D0F">
      <w:pPr>
        <w:spacing w:after="0" w:line="240" w:lineRule="auto"/>
        <w:jc w:val="both"/>
        <w:rPr>
          <w:rFonts w:ascii="Times New Roman" w:hAnsi="Times New Roman"/>
          <w:bCs/>
          <w:iCs/>
          <w:color w:val="000000"/>
        </w:rPr>
      </w:pPr>
    </w:p>
    <w:p w:rsidR="00997D0F" w:rsidRPr="00997D0F" w:rsidRDefault="00997D0F" w:rsidP="00997D0F">
      <w:pPr>
        <w:spacing w:after="0" w:line="240" w:lineRule="auto"/>
        <w:jc w:val="both"/>
        <w:rPr>
          <w:rFonts w:ascii="Times New Roman" w:hAnsi="Times New Roman"/>
          <w:bCs/>
          <w:iCs/>
          <w:color w:val="000000"/>
        </w:rPr>
      </w:pPr>
    </w:p>
    <w:p w:rsidR="0065363C" w:rsidRDefault="0065363C" w:rsidP="0065363C">
      <w:pPr>
        <w:spacing w:after="0" w:line="240" w:lineRule="auto"/>
        <w:jc w:val="both"/>
        <w:rPr>
          <w:rFonts w:ascii="Times New Roman" w:hAnsi="Times New Roman"/>
          <w:b/>
        </w:rPr>
      </w:pPr>
    </w:p>
    <w:p w:rsidR="006C3669" w:rsidRPr="00997D0F" w:rsidRDefault="006C3669" w:rsidP="0065363C">
      <w:pPr>
        <w:spacing w:after="0" w:line="240" w:lineRule="auto"/>
        <w:jc w:val="both"/>
        <w:rPr>
          <w:rFonts w:ascii="Times New Roman" w:hAnsi="Times New Roman"/>
          <w:b/>
        </w:rPr>
      </w:pPr>
    </w:p>
    <w:p w:rsidR="006C3669" w:rsidRDefault="006C3669" w:rsidP="0065363C">
      <w:pPr>
        <w:spacing w:line="240" w:lineRule="auto"/>
        <w:jc w:val="both"/>
        <w:rPr>
          <w:rFonts w:ascii="Times New Roman" w:hAnsi="Times New Roman"/>
          <w:b/>
        </w:rPr>
      </w:pPr>
    </w:p>
    <w:p w:rsidR="0065363C" w:rsidRPr="000247FF" w:rsidRDefault="0065363C" w:rsidP="0065363C">
      <w:pPr>
        <w:spacing w:line="240" w:lineRule="auto"/>
        <w:jc w:val="both"/>
        <w:rPr>
          <w:rFonts w:ascii="Times New Roman" w:hAnsi="Times New Roman"/>
          <w:b/>
        </w:rPr>
      </w:pPr>
      <w:r w:rsidRPr="000247FF">
        <w:rPr>
          <w:rFonts w:ascii="Times New Roman" w:hAnsi="Times New Roman"/>
          <w:b/>
        </w:rPr>
        <w:lastRenderedPageBreak/>
        <w:t>Art. 24 ust. 5 pkt 1</w:t>
      </w:r>
    </w:p>
    <w:p w:rsidR="0065363C" w:rsidRPr="000247FF" w:rsidRDefault="0065363C" w:rsidP="006C3669">
      <w:pPr>
        <w:spacing w:after="0" w:line="276" w:lineRule="auto"/>
        <w:jc w:val="both"/>
        <w:rPr>
          <w:rFonts w:ascii="Times New Roman" w:hAnsi="Times New Roman"/>
        </w:rPr>
      </w:pPr>
      <w:r w:rsidRPr="000247FF">
        <w:rPr>
          <w:rFonts w:ascii="Times New Roman" w:hAnsi="Times New Roman"/>
        </w:rPr>
        <w:t xml:space="preserve">Wykonawca,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05473D">
        <w:rPr>
          <w:rFonts w:ascii="Times New Roman" w:hAnsi="Times New Roman"/>
        </w:rPr>
        <w:t>(</w:t>
      </w:r>
      <w:proofErr w:type="spellStart"/>
      <w:r w:rsidRPr="0005473D">
        <w:rPr>
          <w:rFonts w:ascii="Times New Roman" w:hAnsi="Times New Roman"/>
        </w:rPr>
        <w:t>t.j</w:t>
      </w:r>
      <w:proofErr w:type="spellEnd"/>
      <w:r w:rsidRPr="0005473D">
        <w:rPr>
          <w:rFonts w:ascii="Times New Roman" w:hAnsi="Times New Roman"/>
        </w:rPr>
        <w:t xml:space="preserve">. Dz. U. z 2017 r. poz. 1508 z </w:t>
      </w:r>
      <w:proofErr w:type="spellStart"/>
      <w:r w:rsidRPr="0005473D">
        <w:rPr>
          <w:rFonts w:ascii="Times New Roman" w:hAnsi="Times New Roman"/>
        </w:rPr>
        <w:t>późn</w:t>
      </w:r>
      <w:proofErr w:type="spellEnd"/>
      <w:r w:rsidRPr="0005473D">
        <w:rPr>
          <w:rFonts w:ascii="Times New Roman" w:hAnsi="Times New Roman"/>
        </w:rPr>
        <w:t>. zm.)</w:t>
      </w:r>
      <w:r w:rsidRPr="000247FF">
        <w:rPr>
          <w:rFonts w:ascii="Times New Roman" w:hAnsi="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744E49">
        <w:rPr>
          <w:rFonts w:ascii="Times New Roman" w:eastAsia="Times New Roman" w:hAnsi="Times New Roman"/>
          <w:sz w:val="24"/>
          <w:szCs w:val="24"/>
        </w:rPr>
        <w:t>(Dz. U. z 2017 r. poz. 2344)</w:t>
      </w:r>
      <w:r w:rsidRPr="000247FF">
        <w:rPr>
          <w:rFonts w:ascii="Times New Roman" w:hAnsi="Times New Roman"/>
        </w:rPr>
        <w:t>.</w:t>
      </w:r>
    </w:p>
    <w:p w:rsidR="00292198" w:rsidRPr="00292198" w:rsidRDefault="00292198" w:rsidP="0065363C">
      <w:pPr>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023477" w:rsidRDefault="00023477"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6C3669" w:rsidRDefault="006C3669" w:rsidP="005103B9">
      <w:pPr>
        <w:spacing w:after="120" w:line="276" w:lineRule="auto"/>
        <w:jc w:val="both"/>
        <w:rPr>
          <w:rFonts w:ascii="Times New Roman" w:hAnsi="Times New Roman"/>
          <w:sz w:val="21"/>
          <w:szCs w:val="21"/>
        </w:rPr>
      </w:pP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tblPr>
      <w:tblGrid>
        <w:gridCol w:w="709"/>
        <w:gridCol w:w="8363"/>
      </w:tblGrid>
      <w:tr w:rsidR="005103B9" w:rsidRPr="009462BD" w:rsidTr="005103B9">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b/>
                <w:bCs/>
              </w:rPr>
            </w:pPr>
          </w:p>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Default="006C3669" w:rsidP="00F90CD1">
      <w:pPr>
        <w:spacing w:after="0" w:line="360" w:lineRule="auto"/>
        <w:ind w:left="5664" w:firstLine="708"/>
        <w:jc w:val="both"/>
        <w:rPr>
          <w:rFonts w:ascii="Times New Roman" w:hAnsi="Times New Roman"/>
          <w:i/>
          <w:sz w:val="16"/>
          <w:szCs w:val="16"/>
        </w:rPr>
      </w:pPr>
    </w:p>
    <w:p w:rsidR="006C3669" w:rsidRPr="006676AE" w:rsidRDefault="006C3669" w:rsidP="00F90CD1">
      <w:pPr>
        <w:spacing w:after="0" w:line="360" w:lineRule="auto"/>
        <w:ind w:left="5664" w:firstLine="708"/>
        <w:jc w:val="both"/>
        <w:rPr>
          <w:rFonts w:ascii="Times New Roman" w:hAnsi="Times New Roman"/>
          <w:i/>
          <w:sz w:val="16"/>
          <w:szCs w:val="16"/>
        </w:rPr>
      </w:pP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6C3669">
      <w:pPr>
        <w:spacing w:after="0" w:line="276"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6C3669">
      <w:pPr>
        <w:spacing w:after="0" w:line="276"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6C3669">
      <w:pPr>
        <w:spacing w:after="0" w:line="276"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6C3669">
      <w:pPr>
        <w:spacing w:before="120" w:after="0" w:line="276"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na którego/</w:t>
      </w:r>
      <w:proofErr w:type="spellStart"/>
      <w:r w:rsidRPr="00F8042D">
        <w:rPr>
          <w:rFonts w:ascii="Times New Roman" w:hAnsi="Times New Roman"/>
        </w:rPr>
        <w:t>ych</w:t>
      </w:r>
      <w:proofErr w:type="spellEnd"/>
      <w:r w:rsidRPr="00F8042D">
        <w:rPr>
          <w:rFonts w:ascii="Times New Roman" w:hAnsi="Times New Roman"/>
        </w:rPr>
        <w:t xml:space="preserve"> zasoby powołuję się w niniejszym postępowaniu, tj.: …………………………………………………………</w:t>
      </w:r>
    </w:p>
    <w:p w:rsidR="00F8042D" w:rsidRPr="00F8042D" w:rsidRDefault="00F8042D" w:rsidP="006C3669">
      <w:pPr>
        <w:spacing w:after="0" w:line="276"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rsidR="00F8042D" w:rsidRPr="00F8042D" w:rsidRDefault="00F8042D" w:rsidP="006C3669">
      <w:pPr>
        <w:spacing w:before="120" w:after="0" w:line="276"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rsidR="00D23F3D" w:rsidRPr="006676AE" w:rsidRDefault="00D23F3D" w:rsidP="006C3669">
      <w:pPr>
        <w:spacing w:before="120" w:line="276"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0008D2" w:rsidRDefault="00FE4E2B" w:rsidP="00FE4E2B">
      <w:pPr>
        <w:spacing w:after="0" w:line="360" w:lineRule="auto"/>
        <w:ind w:left="5664" w:firstLine="708"/>
        <w:jc w:val="both"/>
        <w:rPr>
          <w:rFonts w:ascii="Times New Roman" w:hAnsi="Times New Roman"/>
          <w:i/>
          <w:sz w:val="16"/>
          <w:szCs w:val="16"/>
        </w:rPr>
        <w:sectPr w:rsidR="000008D2" w:rsidSect="006C366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851" w:left="1417" w:header="708" w:footer="290" w:gutter="0"/>
          <w:cols w:space="708"/>
          <w:docGrid w:linePitch="360"/>
        </w:sectPr>
      </w:pPr>
      <w:r w:rsidRPr="006676AE">
        <w:rPr>
          <w:rFonts w:ascii="Times New Roman" w:hAnsi="Times New Roman"/>
          <w:i/>
          <w:sz w:val="16"/>
          <w:szCs w:val="16"/>
        </w:rPr>
        <w:t>(podpis)</w:t>
      </w:r>
    </w:p>
    <w:p w:rsidR="000008D2" w:rsidRDefault="000008D2" w:rsidP="000008D2">
      <w:pPr>
        <w:pStyle w:val="Nagwek4"/>
        <w:rPr>
          <w:b/>
          <w:i w:val="0"/>
          <w:sz w:val="22"/>
          <w:szCs w:val="22"/>
          <w:lang w:val="en-GB"/>
        </w:rPr>
      </w:pPr>
      <w:r>
        <w:rPr>
          <w:b/>
          <w:i w:val="0"/>
          <w:sz w:val="22"/>
          <w:szCs w:val="22"/>
          <w:lang w:val="en-GB"/>
        </w:rPr>
        <w:lastRenderedPageBreak/>
        <w:t xml:space="preserve">Appendix no. 3 to the </w:t>
      </w:r>
      <w:proofErr w:type="spellStart"/>
      <w:r>
        <w:rPr>
          <w:b/>
          <w:i w:val="0"/>
          <w:sz w:val="22"/>
          <w:szCs w:val="22"/>
          <w:lang w:val="en-GB"/>
        </w:rPr>
        <w:t>ToR</w:t>
      </w:r>
      <w:proofErr w:type="spellEnd"/>
    </w:p>
    <w:p w:rsidR="000008D2" w:rsidRDefault="000008D2" w:rsidP="000008D2">
      <w:pPr>
        <w:pStyle w:val="Standard"/>
        <w:spacing w:after="0" w:line="480" w:lineRule="auto"/>
        <w:rPr>
          <w:b/>
          <w:i/>
          <w:lang w:val="en-GB"/>
        </w:rPr>
      </w:pPr>
    </w:p>
    <w:p w:rsidR="000008D2" w:rsidRDefault="000008D2" w:rsidP="000008D2">
      <w:pPr>
        <w:pStyle w:val="Standard"/>
        <w:spacing w:after="0" w:line="480" w:lineRule="auto"/>
        <w:rPr>
          <w:lang w:val="en-GB"/>
        </w:rPr>
      </w:pPr>
      <w:r>
        <w:rPr>
          <w:rFonts w:ascii="Times New Roman" w:hAnsi="Times New Roman"/>
          <w:lang w:val="en-GB"/>
        </w:rPr>
        <w:t xml:space="preserve">Case number: </w:t>
      </w:r>
      <w:r>
        <w:rPr>
          <w:rFonts w:ascii="Times New Roman" w:hAnsi="Times New Roman"/>
          <w:b/>
          <w:lang w:val="en-GB"/>
        </w:rPr>
        <w:t>NA/P/175/2019</w:t>
      </w:r>
    </w:p>
    <w:p w:rsidR="000008D2" w:rsidRDefault="000008D2" w:rsidP="000008D2">
      <w:pPr>
        <w:pStyle w:val="Standard"/>
        <w:spacing w:after="80" w:line="240" w:lineRule="auto"/>
        <w:ind w:left="4111"/>
        <w:rPr>
          <w:rFonts w:ascii="Times New Roman" w:hAnsi="Times New Roman"/>
          <w:b/>
          <w:lang w:val="en-GB"/>
        </w:rPr>
      </w:pPr>
      <w:r>
        <w:rPr>
          <w:rFonts w:ascii="Times New Roman" w:hAnsi="Times New Roman"/>
          <w:b/>
          <w:lang w:val="en-GB"/>
        </w:rPr>
        <w:t>Employer:</w:t>
      </w:r>
    </w:p>
    <w:p w:rsidR="000008D2" w:rsidRDefault="000008D2" w:rsidP="000008D2">
      <w:pPr>
        <w:pStyle w:val="Textbody"/>
        <w:spacing w:after="0"/>
        <w:ind w:left="4111"/>
        <w:rPr>
          <w:sz w:val="22"/>
          <w:szCs w:val="22"/>
          <w:lang w:val="en-GB"/>
        </w:rPr>
      </w:pPr>
      <w:r>
        <w:rPr>
          <w:sz w:val="22"/>
          <w:szCs w:val="22"/>
          <w:lang w:val="en-GB"/>
        </w:rPr>
        <w:t>RZESZÓW UNIVERSITY OF TECHNOLOGY</w:t>
      </w:r>
    </w:p>
    <w:p w:rsidR="000008D2" w:rsidRDefault="000008D2" w:rsidP="000008D2">
      <w:pPr>
        <w:pStyle w:val="Textbody"/>
        <w:spacing w:after="0" w:line="276" w:lineRule="auto"/>
        <w:ind w:left="4111"/>
        <w:rPr>
          <w:sz w:val="22"/>
          <w:szCs w:val="22"/>
          <w:lang w:val="en-GB"/>
        </w:rPr>
      </w:pPr>
      <w:r>
        <w:rPr>
          <w:sz w:val="22"/>
          <w:szCs w:val="22"/>
          <w:lang w:val="en-GB"/>
        </w:rPr>
        <w:t xml:space="preserve">Al. </w:t>
      </w:r>
      <w:proofErr w:type="spellStart"/>
      <w:r>
        <w:rPr>
          <w:sz w:val="22"/>
          <w:szCs w:val="22"/>
          <w:lang w:val="en-GB"/>
        </w:rPr>
        <w:t>Powstańców</w:t>
      </w:r>
      <w:proofErr w:type="spellEnd"/>
      <w:r>
        <w:rPr>
          <w:sz w:val="22"/>
          <w:szCs w:val="22"/>
          <w:lang w:val="en-GB"/>
        </w:rPr>
        <w:t xml:space="preserve"> </w:t>
      </w:r>
      <w:proofErr w:type="spellStart"/>
      <w:r>
        <w:rPr>
          <w:sz w:val="22"/>
          <w:szCs w:val="22"/>
          <w:lang w:val="en-GB"/>
        </w:rPr>
        <w:t>Warszawy</w:t>
      </w:r>
      <w:proofErr w:type="spellEnd"/>
      <w:r>
        <w:rPr>
          <w:sz w:val="22"/>
          <w:szCs w:val="22"/>
          <w:lang w:val="en-GB"/>
        </w:rPr>
        <w:t xml:space="preserve"> 12</w:t>
      </w:r>
    </w:p>
    <w:p w:rsidR="000008D2" w:rsidRDefault="000008D2" w:rsidP="000008D2">
      <w:pPr>
        <w:pStyle w:val="Textbody"/>
        <w:spacing w:after="0" w:line="276" w:lineRule="auto"/>
        <w:ind w:left="4111"/>
        <w:rPr>
          <w:sz w:val="22"/>
          <w:szCs w:val="22"/>
          <w:lang w:val="en-GB"/>
        </w:rPr>
      </w:pPr>
      <w:r>
        <w:rPr>
          <w:sz w:val="22"/>
          <w:szCs w:val="22"/>
          <w:lang w:val="en-GB"/>
        </w:rPr>
        <w:t xml:space="preserve">35-959 </w:t>
      </w:r>
      <w:proofErr w:type="spellStart"/>
      <w:r>
        <w:rPr>
          <w:sz w:val="22"/>
          <w:szCs w:val="22"/>
          <w:lang w:val="en-GB"/>
        </w:rPr>
        <w:t>Rzeszów</w:t>
      </w:r>
      <w:proofErr w:type="spellEnd"/>
    </w:p>
    <w:p w:rsidR="000008D2" w:rsidRDefault="000008D2" w:rsidP="000008D2">
      <w:pPr>
        <w:pStyle w:val="Standard"/>
        <w:ind w:left="5954"/>
        <w:jc w:val="center"/>
        <w:rPr>
          <w:rFonts w:ascii="Times New Roman" w:hAnsi="Times New Roman"/>
          <w:i/>
          <w:lang w:val="en-GB"/>
        </w:rPr>
      </w:pPr>
    </w:p>
    <w:p w:rsidR="000008D2" w:rsidRDefault="000008D2" w:rsidP="000008D2">
      <w:pPr>
        <w:pStyle w:val="Standard"/>
        <w:spacing w:after="0" w:line="480" w:lineRule="auto"/>
        <w:rPr>
          <w:rFonts w:ascii="Times New Roman" w:hAnsi="Times New Roman"/>
          <w:b/>
          <w:lang w:val="en-GB"/>
        </w:rPr>
      </w:pPr>
      <w:r>
        <w:rPr>
          <w:rFonts w:ascii="Times New Roman" w:hAnsi="Times New Roman"/>
          <w:b/>
          <w:lang w:val="en-GB"/>
        </w:rPr>
        <w:t>Contractor:</w:t>
      </w:r>
    </w:p>
    <w:p w:rsidR="000008D2" w:rsidRDefault="000008D2" w:rsidP="000008D2">
      <w:pPr>
        <w:pStyle w:val="Standard"/>
        <w:spacing w:after="0" w:line="480" w:lineRule="auto"/>
        <w:ind w:right="5528"/>
        <w:rPr>
          <w:lang w:val="en-GB"/>
        </w:rPr>
      </w:pPr>
      <w:r>
        <w:rPr>
          <w:rFonts w:ascii="Times New Roman" w:eastAsia="Times New Roman" w:hAnsi="Times New Roman"/>
          <w:lang w:val="en-GB"/>
        </w:rPr>
        <w:t>……………………………………</w:t>
      </w:r>
      <w:r>
        <w:rPr>
          <w:rFonts w:ascii="Times New Roman" w:hAnsi="Times New Roman"/>
          <w:lang w:val="en-GB"/>
        </w:rPr>
        <w:t>.…...</w:t>
      </w:r>
    </w:p>
    <w:p w:rsidR="000008D2" w:rsidRDefault="000008D2" w:rsidP="000008D2">
      <w:pPr>
        <w:pStyle w:val="Standard"/>
        <w:spacing w:after="0" w:line="240" w:lineRule="auto"/>
        <w:ind w:right="5528"/>
        <w:rPr>
          <w:rFonts w:ascii="Times New Roman" w:eastAsia="Times New Roman" w:hAnsi="Times New Roman"/>
          <w:lang w:val="en-GB"/>
        </w:rPr>
      </w:pPr>
      <w:r>
        <w:rPr>
          <w:rFonts w:ascii="Times New Roman" w:eastAsia="Times New Roman" w:hAnsi="Times New Roman"/>
          <w:lang w:val="en-GB"/>
        </w:rPr>
        <w:t>…………………………………………</w:t>
      </w:r>
    </w:p>
    <w:p w:rsidR="000008D2" w:rsidRDefault="000008D2" w:rsidP="000008D2">
      <w:pPr>
        <w:pStyle w:val="Standard"/>
        <w:ind w:right="5528"/>
        <w:rPr>
          <w:rFonts w:ascii="Times New Roman" w:hAnsi="Times New Roman"/>
          <w:i/>
          <w:sz w:val="16"/>
          <w:szCs w:val="16"/>
          <w:lang w:val="en-GB"/>
        </w:rPr>
      </w:pPr>
      <w:r>
        <w:rPr>
          <w:rFonts w:ascii="Times New Roman" w:hAnsi="Times New Roman"/>
          <w:i/>
          <w:sz w:val="16"/>
          <w:szCs w:val="16"/>
          <w:lang w:val="en-GB"/>
        </w:rPr>
        <w:t>(full name/company, address, depending on entity: TIN/PESEL (personal identity no.), KRS/</w:t>
      </w:r>
      <w:proofErr w:type="spellStart"/>
      <w:r>
        <w:rPr>
          <w:rFonts w:ascii="Times New Roman" w:hAnsi="Times New Roman"/>
          <w:i/>
          <w:sz w:val="16"/>
          <w:szCs w:val="16"/>
          <w:lang w:val="en-GB"/>
        </w:rPr>
        <w:t>CEiDG</w:t>
      </w:r>
      <w:proofErr w:type="spellEnd"/>
      <w:r>
        <w:rPr>
          <w:rFonts w:ascii="Times New Roman" w:hAnsi="Times New Roman"/>
          <w:i/>
          <w:sz w:val="16"/>
          <w:szCs w:val="16"/>
          <w:lang w:val="en-GB"/>
        </w:rPr>
        <w:t>)</w:t>
      </w:r>
    </w:p>
    <w:p w:rsidR="000008D2" w:rsidRDefault="000008D2" w:rsidP="000008D2">
      <w:pPr>
        <w:pStyle w:val="Standard"/>
        <w:spacing w:after="0" w:line="480" w:lineRule="auto"/>
        <w:rPr>
          <w:rFonts w:ascii="Times New Roman" w:hAnsi="Times New Roman"/>
          <w:u w:val="single"/>
          <w:lang w:val="en-GB"/>
        </w:rPr>
      </w:pPr>
      <w:r>
        <w:rPr>
          <w:rFonts w:ascii="Times New Roman" w:hAnsi="Times New Roman"/>
          <w:u w:val="single"/>
          <w:lang w:val="en-GB"/>
        </w:rPr>
        <w:t>represented by:</w:t>
      </w:r>
    </w:p>
    <w:p w:rsidR="000008D2" w:rsidRDefault="000008D2" w:rsidP="000008D2">
      <w:pPr>
        <w:pStyle w:val="Standard"/>
        <w:spacing w:after="240" w:line="240" w:lineRule="auto"/>
        <w:ind w:right="5528"/>
        <w:rPr>
          <w:rFonts w:ascii="Times New Roman" w:eastAsia="Times New Roman" w:hAnsi="Times New Roman"/>
          <w:lang w:val="en-GB"/>
        </w:rPr>
      </w:pPr>
      <w:r>
        <w:rPr>
          <w:rFonts w:ascii="Times New Roman" w:eastAsia="Times New Roman" w:hAnsi="Times New Roman"/>
          <w:lang w:val="en-GB"/>
        </w:rPr>
        <w:t>…………………………………………</w:t>
      </w:r>
    </w:p>
    <w:p w:rsidR="000008D2" w:rsidRDefault="000008D2" w:rsidP="000008D2">
      <w:pPr>
        <w:pStyle w:val="Standard"/>
        <w:spacing w:after="40" w:line="240" w:lineRule="auto"/>
        <w:ind w:right="5528"/>
        <w:rPr>
          <w:rFonts w:ascii="Times New Roman" w:eastAsia="Times New Roman" w:hAnsi="Times New Roman"/>
          <w:lang w:val="en-GB"/>
        </w:rPr>
      </w:pPr>
      <w:r>
        <w:rPr>
          <w:rFonts w:ascii="Times New Roman" w:eastAsia="Times New Roman" w:hAnsi="Times New Roman"/>
          <w:lang w:val="en-GB"/>
        </w:rPr>
        <w:t>…………………………………………</w:t>
      </w:r>
    </w:p>
    <w:p w:rsidR="000008D2" w:rsidRDefault="000008D2" w:rsidP="000008D2">
      <w:pPr>
        <w:pStyle w:val="Standard"/>
        <w:spacing w:after="0" w:line="240" w:lineRule="auto"/>
        <w:ind w:right="5386"/>
        <w:rPr>
          <w:rFonts w:ascii="Times New Roman" w:hAnsi="Times New Roman"/>
          <w:i/>
          <w:sz w:val="16"/>
          <w:szCs w:val="16"/>
          <w:lang w:val="en-GB"/>
        </w:rPr>
      </w:pPr>
      <w:r>
        <w:rPr>
          <w:rFonts w:ascii="Times New Roman" w:hAnsi="Times New Roman"/>
          <w:i/>
          <w:sz w:val="16"/>
          <w:szCs w:val="16"/>
          <w:lang w:val="en-GB"/>
        </w:rPr>
        <w:t>(name, surname, position/authorization to represent)</w:t>
      </w:r>
    </w:p>
    <w:p w:rsidR="000008D2" w:rsidRDefault="000008D2" w:rsidP="000008D2">
      <w:pPr>
        <w:pStyle w:val="Standard"/>
        <w:rPr>
          <w:rFonts w:ascii="Times New Roman" w:hAnsi="Times New Roman"/>
          <w:i/>
          <w:sz w:val="21"/>
          <w:szCs w:val="21"/>
          <w:lang w:val="en-GB"/>
        </w:rPr>
      </w:pPr>
    </w:p>
    <w:p w:rsidR="000008D2" w:rsidRDefault="000008D2" w:rsidP="000008D2">
      <w:pPr>
        <w:pStyle w:val="Standard"/>
        <w:rPr>
          <w:rFonts w:ascii="Times New Roman" w:hAnsi="Times New Roman"/>
          <w:i/>
          <w:sz w:val="21"/>
          <w:szCs w:val="21"/>
          <w:lang w:val="en-GB"/>
        </w:rPr>
      </w:pPr>
    </w:p>
    <w:p w:rsidR="000008D2" w:rsidRDefault="000008D2" w:rsidP="000008D2">
      <w:pPr>
        <w:pStyle w:val="Standard"/>
        <w:spacing w:after="240" w:line="360" w:lineRule="auto"/>
        <w:jc w:val="center"/>
        <w:rPr>
          <w:rFonts w:ascii="Times New Roman" w:hAnsi="Times New Roman"/>
          <w:b/>
          <w:sz w:val="32"/>
          <w:szCs w:val="32"/>
          <w:u w:val="single"/>
          <w:lang w:val="en-GB"/>
        </w:rPr>
      </w:pPr>
      <w:r>
        <w:rPr>
          <w:rFonts w:ascii="Times New Roman" w:hAnsi="Times New Roman"/>
          <w:b/>
          <w:sz w:val="32"/>
          <w:szCs w:val="32"/>
          <w:u w:val="single"/>
          <w:lang w:val="en-GB"/>
        </w:rPr>
        <w:t>Contractor’s declaration</w:t>
      </w:r>
    </w:p>
    <w:p w:rsidR="000008D2" w:rsidRDefault="000008D2" w:rsidP="000008D2">
      <w:pPr>
        <w:pStyle w:val="Standard"/>
        <w:spacing w:after="0" w:line="360" w:lineRule="auto"/>
        <w:jc w:val="both"/>
        <w:rPr>
          <w:rFonts w:ascii="Times New Roman" w:hAnsi="Times New Roman"/>
          <w:sz w:val="21"/>
          <w:szCs w:val="21"/>
          <w:lang w:val="en-GB"/>
        </w:rPr>
      </w:pPr>
      <w:r>
        <w:rPr>
          <w:rFonts w:ascii="Times New Roman" w:hAnsi="Times New Roman"/>
          <w:sz w:val="21"/>
          <w:szCs w:val="21"/>
          <w:lang w:val="en-GB"/>
        </w:rPr>
        <w:t>submitted under Art. 25a par. 1 of the Act of 29 January 2004 Public Procurement Law (Journal of Laws of 2018 it. 1986) (hereinafter referred to as: Public Procurement Law), concerning:</w:t>
      </w:r>
    </w:p>
    <w:p w:rsidR="000008D2" w:rsidRDefault="000008D2" w:rsidP="000008D2">
      <w:pPr>
        <w:pStyle w:val="Standard"/>
        <w:spacing w:before="120" w:after="0" w:line="240" w:lineRule="auto"/>
        <w:jc w:val="center"/>
        <w:rPr>
          <w:rFonts w:ascii="Times New Roman" w:hAnsi="Times New Roman"/>
          <w:b/>
          <w:sz w:val="21"/>
          <w:szCs w:val="21"/>
          <w:u w:val="single"/>
          <w:lang w:val="en-GB"/>
        </w:rPr>
      </w:pPr>
      <w:r>
        <w:rPr>
          <w:rFonts w:ascii="Times New Roman" w:hAnsi="Times New Roman"/>
          <w:b/>
          <w:sz w:val="21"/>
          <w:szCs w:val="21"/>
          <w:u w:val="single"/>
          <w:lang w:val="en-GB"/>
        </w:rPr>
        <w:t>GROUNDS FOR EXCLUSION FROM PROCEDURE</w:t>
      </w:r>
    </w:p>
    <w:p w:rsidR="000008D2" w:rsidRDefault="000008D2" w:rsidP="000008D2">
      <w:pPr>
        <w:pStyle w:val="Standard"/>
        <w:spacing w:before="120" w:after="0" w:line="240" w:lineRule="auto"/>
        <w:jc w:val="center"/>
        <w:rPr>
          <w:rFonts w:ascii="Times New Roman" w:hAnsi="Times New Roman"/>
          <w:b/>
          <w:sz w:val="21"/>
          <w:szCs w:val="21"/>
          <w:u w:val="single"/>
          <w:lang w:val="en-GB"/>
        </w:rPr>
      </w:pPr>
      <w:r>
        <w:rPr>
          <w:rFonts w:ascii="Times New Roman" w:hAnsi="Times New Roman"/>
          <w:b/>
          <w:sz w:val="21"/>
          <w:szCs w:val="21"/>
          <w:u w:val="single"/>
          <w:lang w:val="en-GB"/>
        </w:rPr>
        <w:t>AND</w:t>
      </w:r>
    </w:p>
    <w:p w:rsidR="000008D2" w:rsidRDefault="000008D2" w:rsidP="000008D2">
      <w:pPr>
        <w:pStyle w:val="Standard"/>
        <w:spacing w:before="120" w:after="0" w:line="240" w:lineRule="auto"/>
        <w:jc w:val="center"/>
        <w:rPr>
          <w:rFonts w:ascii="Times New Roman" w:hAnsi="Times New Roman"/>
          <w:b/>
          <w:sz w:val="21"/>
          <w:szCs w:val="21"/>
          <w:u w:val="single"/>
          <w:lang w:val="en-GB"/>
        </w:rPr>
      </w:pPr>
      <w:r>
        <w:rPr>
          <w:rFonts w:ascii="Times New Roman" w:hAnsi="Times New Roman"/>
          <w:b/>
          <w:sz w:val="21"/>
          <w:szCs w:val="21"/>
          <w:u w:val="single"/>
          <w:lang w:val="en-GB"/>
        </w:rPr>
        <w:t xml:space="preserve">FULFILMENT OF CONDITIONS OF PARTICIPATION IN PROCEDURE </w:t>
      </w:r>
      <w:r>
        <w:rPr>
          <w:rFonts w:ascii="Times New Roman" w:hAnsi="Times New Roman"/>
          <w:b/>
          <w:sz w:val="21"/>
          <w:szCs w:val="21"/>
          <w:u w:val="single"/>
          <w:lang w:val="en-GB"/>
        </w:rPr>
        <w:br/>
      </w:r>
    </w:p>
    <w:p w:rsidR="000008D2" w:rsidRDefault="000008D2" w:rsidP="000008D2">
      <w:pPr>
        <w:pStyle w:val="Standard"/>
        <w:spacing w:after="0"/>
        <w:jc w:val="both"/>
        <w:rPr>
          <w:rFonts w:ascii="Times New Roman" w:hAnsi="Times New Roman"/>
          <w:b/>
          <w:sz w:val="21"/>
          <w:szCs w:val="21"/>
          <w:u w:val="single"/>
          <w:lang w:val="en-GB"/>
        </w:rPr>
      </w:pPr>
    </w:p>
    <w:p w:rsidR="000008D2" w:rsidRDefault="000008D2" w:rsidP="000008D2">
      <w:pPr>
        <w:pStyle w:val="Standard"/>
        <w:spacing w:after="0"/>
        <w:jc w:val="both"/>
        <w:rPr>
          <w:rFonts w:ascii="Times New Roman" w:hAnsi="Times New Roman"/>
          <w:b/>
          <w:sz w:val="21"/>
          <w:szCs w:val="21"/>
          <w:u w:val="single"/>
          <w:lang w:val="en-GB"/>
        </w:rPr>
      </w:pPr>
    </w:p>
    <w:p w:rsidR="000008D2" w:rsidRDefault="000008D2" w:rsidP="000008D2">
      <w:pPr>
        <w:pStyle w:val="Standard"/>
        <w:spacing w:after="0" w:line="276" w:lineRule="auto"/>
        <w:jc w:val="both"/>
        <w:rPr>
          <w:lang w:val="en-GB"/>
        </w:rPr>
      </w:pPr>
      <w:r>
        <w:rPr>
          <w:rFonts w:ascii="Times New Roman" w:hAnsi="Times New Roman"/>
          <w:sz w:val="24"/>
          <w:szCs w:val="24"/>
          <w:lang w:val="en-GB"/>
        </w:rPr>
        <w:t xml:space="preserve">For the needs of the public contract awarding procedure: </w:t>
      </w:r>
      <w:r>
        <w:rPr>
          <w:rFonts w:ascii="Times New Roman" w:hAnsi="Times New Roman"/>
          <w:b/>
          <w:sz w:val="24"/>
          <w:szCs w:val="24"/>
          <w:lang w:val="en-GB"/>
        </w:rPr>
        <w:t>Modification of alx-30 Visualization Simulator System</w:t>
      </w:r>
      <w:r>
        <w:rPr>
          <w:rFonts w:ascii="Times New Roman" w:hAnsi="Times New Roman"/>
          <w:sz w:val="24"/>
          <w:szCs w:val="24"/>
          <w:lang w:val="en-GB"/>
        </w:rPr>
        <w:t>,</w:t>
      </w:r>
    </w:p>
    <w:p w:rsidR="000008D2" w:rsidRDefault="000008D2" w:rsidP="000008D2">
      <w:pPr>
        <w:pStyle w:val="Standard"/>
        <w:spacing w:after="60" w:line="276" w:lineRule="auto"/>
        <w:jc w:val="both"/>
        <w:rPr>
          <w:rFonts w:ascii="Times New Roman" w:hAnsi="Times New Roman"/>
          <w:sz w:val="24"/>
          <w:szCs w:val="24"/>
          <w:lang w:val="en-GB"/>
        </w:rPr>
      </w:pPr>
      <w:r>
        <w:rPr>
          <w:rFonts w:ascii="Times New Roman" w:hAnsi="Times New Roman"/>
          <w:sz w:val="24"/>
          <w:szCs w:val="24"/>
          <w:lang w:val="en-GB"/>
        </w:rPr>
        <w:t>I declare the following:</w:t>
      </w:r>
    </w:p>
    <w:p w:rsidR="000008D2" w:rsidRDefault="000008D2" w:rsidP="000008D2">
      <w:pPr>
        <w:pStyle w:val="Standard"/>
        <w:shd w:val="clear" w:color="auto" w:fill="D9D9D9" w:themeFill="background1" w:themeFillShade="D9"/>
        <w:spacing w:after="0" w:line="360" w:lineRule="auto"/>
        <w:jc w:val="both"/>
        <w:rPr>
          <w:rFonts w:ascii="Times New Roman" w:hAnsi="Times New Roman"/>
          <w:b/>
          <w:sz w:val="21"/>
          <w:szCs w:val="21"/>
          <w:lang w:val="en-GB"/>
        </w:rPr>
      </w:pPr>
      <w:r>
        <w:rPr>
          <w:rFonts w:ascii="Times New Roman" w:hAnsi="Times New Roman"/>
          <w:b/>
          <w:sz w:val="21"/>
          <w:szCs w:val="21"/>
          <w:lang w:val="en-GB"/>
        </w:rPr>
        <w:t>INFORMATION CONCERNING THE CONTRACTOR:</w:t>
      </w:r>
    </w:p>
    <w:p w:rsidR="000008D2" w:rsidRDefault="000008D2" w:rsidP="000008D2">
      <w:pPr>
        <w:pStyle w:val="Standard"/>
        <w:spacing w:before="120" w:after="0" w:line="276" w:lineRule="auto"/>
        <w:jc w:val="both"/>
        <w:rPr>
          <w:rFonts w:ascii="Times New Roman" w:hAnsi="Times New Roman"/>
          <w:lang w:val="en-GB"/>
        </w:rPr>
      </w:pPr>
      <w:r>
        <w:rPr>
          <w:rFonts w:ascii="Times New Roman" w:hAnsi="Times New Roman"/>
          <w:lang w:val="en-GB"/>
        </w:rPr>
        <w:t>I declare that I am not subject to exclusion from the procedure under Art. 24 par. 1 it. 12-22 of Public Procurement Law.</w:t>
      </w:r>
    </w:p>
    <w:p w:rsidR="000008D2" w:rsidRDefault="000008D2" w:rsidP="000008D2">
      <w:pPr>
        <w:pStyle w:val="Standard"/>
        <w:spacing w:after="0" w:line="276" w:lineRule="auto"/>
        <w:jc w:val="both"/>
        <w:rPr>
          <w:rFonts w:ascii="Times New Roman" w:hAnsi="Times New Roman"/>
          <w:color w:val="FF0000"/>
          <w:lang w:val="en-GB"/>
        </w:rPr>
      </w:pPr>
    </w:p>
    <w:p w:rsidR="000008D2" w:rsidRDefault="000008D2" w:rsidP="000008D2">
      <w:pPr>
        <w:pStyle w:val="Standard"/>
        <w:spacing w:after="0" w:line="276" w:lineRule="auto"/>
        <w:jc w:val="both"/>
        <w:rPr>
          <w:rFonts w:ascii="Times New Roman" w:hAnsi="Times New Roman"/>
          <w:lang w:val="en-GB"/>
        </w:rPr>
      </w:pPr>
      <w:r>
        <w:rPr>
          <w:rFonts w:ascii="Times New Roman" w:hAnsi="Times New Roman"/>
          <w:lang w:val="en-GB"/>
        </w:rPr>
        <w:t>I declare that I am not subject to exclusion from the procedure under Art. 24 par. 5 of Public Procurement Law, within the scope of:</w:t>
      </w:r>
    </w:p>
    <w:p w:rsidR="000008D2" w:rsidRDefault="000008D2" w:rsidP="000008D2">
      <w:pPr>
        <w:pStyle w:val="Standard"/>
        <w:spacing w:after="0" w:line="240" w:lineRule="auto"/>
        <w:jc w:val="both"/>
        <w:rPr>
          <w:rFonts w:ascii="Times New Roman" w:hAnsi="Times New Roman"/>
          <w:bCs/>
          <w:iCs/>
          <w:color w:val="000000"/>
          <w:lang w:val="en-GB"/>
        </w:rPr>
      </w:pPr>
    </w:p>
    <w:p w:rsidR="000008D2" w:rsidRDefault="000008D2" w:rsidP="000008D2">
      <w:pPr>
        <w:pStyle w:val="Standard"/>
        <w:spacing w:after="0" w:line="240" w:lineRule="auto"/>
        <w:jc w:val="both"/>
        <w:rPr>
          <w:rFonts w:ascii="Times New Roman" w:hAnsi="Times New Roman"/>
          <w:b/>
          <w:lang w:val="en-GB"/>
        </w:rPr>
      </w:pPr>
      <w:r>
        <w:rPr>
          <w:rFonts w:ascii="Times New Roman" w:hAnsi="Times New Roman"/>
          <w:b/>
          <w:lang w:val="en-GB"/>
        </w:rPr>
        <w:t>Art. 24 par. 5 it. 1</w:t>
      </w:r>
    </w:p>
    <w:p w:rsidR="000008D2" w:rsidRDefault="000008D2" w:rsidP="000008D2">
      <w:pPr>
        <w:pStyle w:val="Standard"/>
        <w:spacing w:after="0" w:line="276" w:lineRule="auto"/>
        <w:jc w:val="both"/>
        <w:rPr>
          <w:rFonts w:ascii="Times New Roman" w:hAnsi="Times New Roman"/>
          <w:lang w:val="en-GB"/>
        </w:rPr>
      </w:pPr>
      <w:r>
        <w:rPr>
          <w:rFonts w:ascii="Times New Roman" w:hAnsi="Times New Roman"/>
          <w:lang w:val="en-GB"/>
        </w:rPr>
        <w:t xml:space="preserve">The Contractor, in relation to which there is initiated liquidation, in an agreement approved by the court in a restructuring procedure there is provided for satisfying creditors by liquidation of its property or the court ordered liquidation of its property in the procedure under Art. 332 par. 1 of the </w:t>
      </w:r>
      <w:r>
        <w:rPr>
          <w:rFonts w:ascii="Times New Roman" w:hAnsi="Times New Roman"/>
          <w:lang w:val="en-GB"/>
        </w:rPr>
        <w:lastRenderedPageBreak/>
        <w:t>Act of 15 May 2015 – Restructuring Law (Journal of Laws of 2015 it. 978, 1259, 1513, 1830 and 1844 and of the year 2016 it. 615) or whose bankruptcy was declared, except the Contractor who after the declaration of bankruptcy entered into an agreement approved by the valid decision of the court, if the agreement does not provide for satisfying creditors by liquidation of the bankrupt’s property, unless the court ordered liquidation of its property in the procedure under Art. 366 par. 1 of the Act of 28 February 2003 – Bankruptcy Law (Journal of Laws of 2015 it. 233, 978, 1166, 1259 and 1844 and of the year 2016 it. 615).</w:t>
      </w:r>
    </w:p>
    <w:p w:rsidR="000008D2" w:rsidRDefault="000008D2" w:rsidP="000008D2">
      <w:pPr>
        <w:pStyle w:val="Standard"/>
        <w:rPr>
          <w:rFonts w:ascii="Times New Roman" w:hAnsi="Times New Roman"/>
          <w:lang w:val="en-GB"/>
        </w:rPr>
      </w:pPr>
    </w:p>
    <w:p w:rsidR="000008D2" w:rsidRDefault="000008D2" w:rsidP="000008D2">
      <w:pPr>
        <w:pStyle w:val="Akapitzlist"/>
        <w:spacing w:after="0" w:line="276" w:lineRule="auto"/>
        <w:ind w:left="426"/>
        <w:jc w:val="both"/>
        <w:rPr>
          <w:rFonts w:ascii="Times New Roman" w:hAnsi="Times New Roman"/>
          <w:color w:val="FF0000"/>
          <w:sz w:val="18"/>
          <w:szCs w:val="18"/>
          <w:lang w:val="en-GB"/>
        </w:rPr>
      </w:pPr>
    </w:p>
    <w:p w:rsidR="000008D2" w:rsidRDefault="000008D2" w:rsidP="000008D2">
      <w:pPr>
        <w:pStyle w:val="Akapitzlist"/>
        <w:spacing w:after="0" w:line="276" w:lineRule="auto"/>
        <w:ind w:left="426"/>
        <w:jc w:val="both"/>
        <w:rPr>
          <w:rFonts w:ascii="Times New Roman" w:hAnsi="Times New Roman"/>
          <w:color w:val="FF0000"/>
          <w:sz w:val="18"/>
          <w:szCs w:val="18"/>
          <w:lang w:val="en-GB"/>
        </w:rPr>
      </w:pPr>
    </w:p>
    <w:p w:rsidR="000008D2" w:rsidRDefault="000008D2" w:rsidP="000008D2">
      <w:pPr>
        <w:pStyle w:val="Standard"/>
        <w:spacing w:after="0" w:line="276" w:lineRule="auto"/>
        <w:jc w:val="both"/>
        <w:rPr>
          <w:lang w:val="en-GB"/>
        </w:rPr>
      </w:pPr>
      <w:r>
        <w:rPr>
          <w:rFonts w:ascii="Arial" w:eastAsia="Arial" w:hAnsi="Arial" w:cs="Arial"/>
          <w:sz w:val="20"/>
          <w:szCs w:val="20"/>
          <w:lang w:val="en-GB"/>
        </w:rPr>
        <w:t>……………</w:t>
      </w:r>
      <w:r>
        <w:rPr>
          <w:rFonts w:ascii="Arial" w:hAnsi="Arial" w:cs="Arial"/>
          <w:sz w:val="20"/>
          <w:szCs w:val="20"/>
          <w:lang w:val="en-GB"/>
        </w:rPr>
        <w:t xml:space="preserve">.……. </w:t>
      </w:r>
      <w:r>
        <w:rPr>
          <w:rFonts w:ascii="Arial" w:hAnsi="Arial" w:cs="Arial"/>
          <w:i/>
          <w:sz w:val="16"/>
          <w:szCs w:val="16"/>
          <w:lang w:val="en-GB"/>
        </w:rPr>
        <w:t>(place),</w:t>
      </w:r>
      <w:r>
        <w:rPr>
          <w:rFonts w:ascii="Arial" w:hAnsi="Arial" w:cs="Arial"/>
          <w:sz w:val="20"/>
          <w:szCs w:val="20"/>
          <w:lang w:val="en-GB"/>
        </w:rPr>
        <w:t xml:space="preserve">date ………….…….  </w:t>
      </w:r>
    </w:p>
    <w:p w:rsidR="000008D2" w:rsidRDefault="000008D2" w:rsidP="000008D2">
      <w:pPr>
        <w:pStyle w:val="Standard"/>
        <w:spacing w:after="0" w:line="360" w:lineRule="auto"/>
        <w:jc w:val="both"/>
        <w:rPr>
          <w:rFonts w:ascii="Arial" w:hAnsi="Arial" w:cs="Arial"/>
          <w:color w:val="FF0000"/>
          <w:sz w:val="20"/>
          <w:szCs w:val="20"/>
          <w:lang w:val="en-GB"/>
        </w:rPr>
      </w:pPr>
    </w:p>
    <w:p w:rsidR="000008D2" w:rsidRDefault="000008D2" w:rsidP="000008D2">
      <w:pPr>
        <w:pStyle w:val="Standard"/>
        <w:spacing w:after="0" w:line="360" w:lineRule="auto"/>
        <w:jc w:val="both"/>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p>
    <w:p w:rsidR="000008D2" w:rsidRDefault="000008D2" w:rsidP="000008D2">
      <w:pPr>
        <w:pStyle w:val="Standard"/>
        <w:spacing w:after="0" w:line="360" w:lineRule="auto"/>
        <w:ind w:left="5664" w:firstLine="708"/>
        <w:jc w:val="both"/>
        <w:rPr>
          <w:rFonts w:ascii="Arial" w:hAnsi="Arial" w:cs="Arial"/>
          <w:i/>
          <w:sz w:val="16"/>
          <w:szCs w:val="16"/>
          <w:lang w:val="en-GB"/>
        </w:rPr>
      </w:pPr>
      <w:r>
        <w:rPr>
          <w:rFonts w:ascii="Arial" w:hAnsi="Arial" w:cs="Arial"/>
          <w:i/>
          <w:sz w:val="16"/>
          <w:szCs w:val="16"/>
          <w:lang w:val="en-GB"/>
        </w:rPr>
        <w:t>(signature)</w:t>
      </w:r>
    </w:p>
    <w:p w:rsidR="000008D2" w:rsidRDefault="000008D2" w:rsidP="000008D2">
      <w:pPr>
        <w:pStyle w:val="Akapitzlist"/>
        <w:spacing w:after="0" w:line="276" w:lineRule="auto"/>
        <w:ind w:left="426"/>
        <w:jc w:val="both"/>
        <w:rPr>
          <w:rFonts w:ascii="Times New Roman" w:hAnsi="Times New Roman"/>
          <w:i/>
          <w:color w:val="FF0000"/>
          <w:sz w:val="18"/>
          <w:szCs w:val="18"/>
          <w:lang w:val="en-GB"/>
        </w:rPr>
      </w:pPr>
    </w:p>
    <w:p w:rsidR="000008D2" w:rsidRDefault="000008D2" w:rsidP="000008D2">
      <w:pPr>
        <w:pStyle w:val="Standard"/>
        <w:spacing w:after="0" w:line="276" w:lineRule="auto"/>
        <w:jc w:val="both"/>
        <w:rPr>
          <w:lang w:val="en-GB"/>
        </w:rPr>
      </w:pPr>
      <w:r>
        <w:rPr>
          <w:rFonts w:ascii="Times New Roman" w:hAnsi="Times New Roman"/>
          <w:lang w:val="en-GB"/>
        </w:rPr>
        <w:t xml:space="preserve">I declare that in relation to me there are grounds of exclusion from the procedure under Art. …………. of Public Procurement Law </w:t>
      </w:r>
      <w:r>
        <w:rPr>
          <w:rFonts w:ascii="Times New Roman" w:hAnsi="Times New Roman"/>
          <w:i/>
          <w:sz w:val="18"/>
          <w:szCs w:val="18"/>
          <w:lang w:val="en-GB"/>
        </w:rPr>
        <w:t xml:space="preserve">(give applicable ground for exclusion from among the ones listed in Art. 24 par. 1 it. 13-14, 16-20 or Art. 24 par. 5 of Public Procurement Law). </w:t>
      </w:r>
      <w:r>
        <w:rPr>
          <w:rFonts w:ascii="Times New Roman" w:hAnsi="Times New Roman"/>
          <w:lang w:val="en-GB"/>
        </w:rPr>
        <w:t>At the same time, I declare that in relation to the above-mentioned circumstance, under Art. 24 par. 8 of Public Procurement Law, I undertook the following corrective measures:</w:t>
      </w:r>
    </w:p>
    <w:p w:rsidR="000008D2" w:rsidRDefault="000008D2" w:rsidP="000008D2">
      <w:pPr>
        <w:pStyle w:val="Standard"/>
        <w:spacing w:after="0" w:line="276" w:lineRule="auto"/>
        <w:jc w:val="both"/>
        <w:rPr>
          <w:lang w:val="en-GB"/>
        </w:rPr>
      </w:pPr>
      <w:r>
        <w:rPr>
          <w:rFonts w:ascii="Arial" w:eastAsia="Arial" w:hAnsi="Arial" w:cs="Arial"/>
          <w:sz w:val="21"/>
          <w:szCs w:val="21"/>
          <w:lang w:val="en-GB"/>
        </w:rPr>
        <w:t>…………………………………………………………………………………………………………………</w:t>
      </w:r>
      <w:r>
        <w:rPr>
          <w:rFonts w:ascii="Arial" w:eastAsia="Arial" w:hAnsi="Arial" w:cs="Arial"/>
          <w:sz w:val="20"/>
          <w:szCs w:val="20"/>
          <w:lang w:val="en-GB"/>
        </w:rPr>
        <w:t>…………………………………………………………………………………………</w:t>
      </w:r>
      <w:r>
        <w:rPr>
          <w:rFonts w:ascii="Arial" w:hAnsi="Arial" w:cs="Arial"/>
          <w:sz w:val="20"/>
          <w:szCs w:val="20"/>
          <w:lang w:val="en-GB"/>
        </w:rPr>
        <w:t>..…………………............……………………………………………………………………………………………………………………….</w:t>
      </w:r>
    </w:p>
    <w:p w:rsidR="000008D2" w:rsidRDefault="000008D2" w:rsidP="000008D2">
      <w:pPr>
        <w:pStyle w:val="Akapitzlist"/>
        <w:spacing w:after="0" w:line="276" w:lineRule="auto"/>
        <w:ind w:left="426"/>
        <w:jc w:val="both"/>
        <w:rPr>
          <w:rFonts w:ascii="Times New Roman" w:hAnsi="Times New Roman"/>
          <w:lang w:val="en-GB"/>
        </w:rPr>
      </w:pPr>
    </w:p>
    <w:p w:rsidR="000008D2" w:rsidRDefault="000008D2" w:rsidP="000008D2">
      <w:pPr>
        <w:pStyle w:val="Akapitzlist"/>
        <w:spacing w:after="0" w:line="276" w:lineRule="auto"/>
        <w:ind w:left="426"/>
        <w:jc w:val="both"/>
        <w:rPr>
          <w:rFonts w:ascii="Times New Roman" w:hAnsi="Times New Roman"/>
          <w:lang w:val="en-GB"/>
        </w:rPr>
      </w:pPr>
    </w:p>
    <w:p w:rsidR="000008D2" w:rsidRDefault="000008D2" w:rsidP="000008D2">
      <w:pPr>
        <w:pStyle w:val="Standard"/>
        <w:spacing w:after="0" w:line="276" w:lineRule="auto"/>
        <w:jc w:val="both"/>
        <w:rPr>
          <w:lang w:val="en-GB"/>
        </w:rPr>
      </w:pPr>
      <w:r>
        <w:rPr>
          <w:rFonts w:ascii="Arial" w:eastAsia="Arial" w:hAnsi="Arial" w:cs="Arial"/>
          <w:sz w:val="20"/>
          <w:szCs w:val="20"/>
          <w:lang w:val="en-GB"/>
        </w:rPr>
        <w:t>………</w:t>
      </w:r>
      <w:r>
        <w:rPr>
          <w:rFonts w:ascii="Arial" w:hAnsi="Arial" w:cs="Arial"/>
          <w:sz w:val="20"/>
          <w:szCs w:val="20"/>
          <w:lang w:val="en-GB"/>
        </w:rPr>
        <w:t xml:space="preserve">.……. </w:t>
      </w:r>
      <w:r>
        <w:rPr>
          <w:rFonts w:ascii="Arial" w:hAnsi="Arial" w:cs="Arial"/>
          <w:i/>
          <w:sz w:val="16"/>
          <w:szCs w:val="16"/>
          <w:lang w:val="en-GB"/>
        </w:rPr>
        <w:t>(place),</w:t>
      </w:r>
      <w:r>
        <w:rPr>
          <w:rFonts w:ascii="Arial" w:hAnsi="Arial" w:cs="Arial"/>
          <w:sz w:val="20"/>
          <w:szCs w:val="20"/>
          <w:lang w:val="en-GB"/>
        </w:rPr>
        <w:t>date ………….…….</w:t>
      </w:r>
    </w:p>
    <w:p w:rsidR="000008D2" w:rsidRDefault="000008D2" w:rsidP="000008D2">
      <w:pPr>
        <w:pStyle w:val="Standard"/>
        <w:spacing w:after="0" w:line="360" w:lineRule="auto"/>
        <w:jc w:val="both"/>
        <w:rPr>
          <w:rFonts w:ascii="Arial" w:hAnsi="Arial" w:cs="Arial"/>
          <w:sz w:val="20"/>
          <w:szCs w:val="20"/>
          <w:lang w:val="en-GB"/>
        </w:rPr>
      </w:pPr>
    </w:p>
    <w:p w:rsidR="000008D2" w:rsidRDefault="000008D2" w:rsidP="000008D2">
      <w:pPr>
        <w:pStyle w:val="Standard"/>
        <w:spacing w:after="0" w:line="360" w:lineRule="auto"/>
        <w:jc w:val="both"/>
        <w:rPr>
          <w:rFonts w:ascii="Arial" w:hAnsi="Arial" w:cs="Arial"/>
          <w:sz w:val="20"/>
          <w:szCs w:val="20"/>
          <w:lang w:val="en-GB"/>
        </w:rPr>
      </w:pP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w:t>
      </w:r>
    </w:p>
    <w:p w:rsidR="000008D2" w:rsidRDefault="000008D2" w:rsidP="000008D2">
      <w:pPr>
        <w:pStyle w:val="Standard"/>
        <w:spacing w:after="0" w:line="360" w:lineRule="auto"/>
        <w:ind w:left="5664" w:firstLine="708"/>
        <w:jc w:val="both"/>
        <w:rPr>
          <w:rFonts w:ascii="Arial" w:hAnsi="Arial" w:cs="Arial"/>
          <w:i/>
          <w:sz w:val="16"/>
          <w:szCs w:val="16"/>
          <w:lang w:val="en-GB"/>
        </w:rPr>
      </w:pPr>
      <w:r>
        <w:rPr>
          <w:rFonts w:ascii="Arial" w:hAnsi="Arial" w:cs="Arial"/>
          <w:i/>
          <w:sz w:val="16"/>
          <w:szCs w:val="16"/>
          <w:lang w:val="en-GB"/>
        </w:rPr>
        <w:t>(signature)</w:t>
      </w:r>
    </w:p>
    <w:p w:rsidR="000008D2" w:rsidRDefault="000008D2" w:rsidP="000008D2">
      <w:pPr>
        <w:pStyle w:val="Akapitzlist"/>
        <w:spacing w:after="0" w:line="276" w:lineRule="auto"/>
        <w:ind w:left="426"/>
        <w:jc w:val="both"/>
        <w:rPr>
          <w:rFonts w:ascii="Arial" w:hAnsi="Arial" w:cs="Arial"/>
          <w:i/>
          <w:sz w:val="21"/>
          <w:szCs w:val="21"/>
          <w:lang w:val="en-GB"/>
        </w:rPr>
      </w:pPr>
    </w:p>
    <w:p w:rsidR="000008D2" w:rsidRDefault="000008D2" w:rsidP="000008D2">
      <w:pPr>
        <w:pStyle w:val="Standard"/>
        <w:spacing w:after="120" w:line="276" w:lineRule="auto"/>
        <w:jc w:val="both"/>
        <w:rPr>
          <w:rFonts w:ascii="Times New Roman" w:hAnsi="Times New Roman"/>
          <w:lang w:val="en-GB"/>
        </w:rPr>
      </w:pPr>
      <w:r>
        <w:rPr>
          <w:rFonts w:ascii="Times New Roman" w:hAnsi="Times New Roman"/>
          <w:lang w:val="en-GB"/>
        </w:rPr>
        <w:t>I declare that I meet the conditions, specified by the Employer, to participate in the procedure:</w:t>
      </w:r>
    </w:p>
    <w:tbl>
      <w:tblPr>
        <w:tblW w:w="0" w:type="dxa"/>
        <w:tblInd w:w="-113" w:type="dxa"/>
        <w:tblLayout w:type="fixed"/>
        <w:tblCellMar>
          <w:left w:w="10" w:type="dxa"/>
          <w:right w:w="10" w:type="dxa"/>
        </w:tblCellMar>
        <w:tblLook w:val="04A0"/>
      </w:tblPr>
      <w:tblGrid>
        <w:gridCol w:w="709"/>
        <w:gridCol w:w="8366"/>
      </w:tblGrid>
      <w:tr w:rsidR="000008D2" w:rsidTr="0028335A">
        <w:tc>
          <w:tcPr>
            <w:tcW w:w="709" w:type="dxa"/>
            <w:tcMar>
              <w:top w:w="0" w:type="dxa"/>
              <w:left w:w="108" w:type="dxa"/>
              <w:bottom w:w="0" w:type="dxa"/>
              <w:right w:w="108" w:type="dxa"/>
            </w:tcMar>
          </w:tcPr>
          <w:p w:rsidR="000008D2" w:rsidRDefault="000008D2" w:rsidP="0028335A">
            <w:pPr>
              <w:pStyle w:val="Standard"/>
              <w:snapToGrid w:val="0"/>
              <w:spacing w:before="60" w:after="120"/>
              <w:rPr>
                <w:rFonts w:ascii="Times New Roman" w:hAnsi="Times New Roman"/>
                <w:lang w:val="en-GB" w:bidi="hi-IN"/>
              </w:rPr>
            </w:pPr>
          </w:p>
        </w:tc>
        <w:tc>
          <w:tcPr>
            <w:tcW w:w="8366" w:type="dxa"/>
            <w:tcMar>
              <w:top w:w="0" w:type="dxa"/>
              <w:left w:w="108" w:type="dxa"/>
              <w:bottom w:w="0" w:type="dxa"/>
              <w:right w:w="108" w:type="dxa"/>
            </w:tcMar>
          </w:tcPr>
          <w:p w:rsidR="000008D2" w:rsidRDefault="000008D2" w:rsidP="0028335A">
            <w:pPr>
              <w:pStyle w:val="Standard"/>
              <w:snapToGrid w:val="0"/>
              <w:spacing w:before="60" w:after="120"/>
              <w:rPr>
                <w:rFonts w:ascii="Times New Roman" w:hAnsi="Times New Roman"/>
                <w:b/>
                <w:bCs/>
                <w:lang w:val="en-GB" w:bidi="hi-IN"/>
              </w:rPr>
            </w:pPr>
          </w:p>
          <w:p w:rsidR="000008D2" w:rsidRDefault="000008D2" w:rsidP="0028335A">
            <w:pPr>
              <w:pStyle w:val="Standard"/>
              <w:spacing w:before="60" w:after="120"/>
              <w:rPr>
                <w:rFonts w:ascii="Times New Roman" w:hAnsi="Times New Roman"/>
                <w:b/>
                <w:bCs/>
                <w:lang w:val="en-GB" w:bidi="hi-IN"/>
              </w:rPr>
            </w:pPr>
          </w:p>
        </w:tc>
      </w:tr>
    </w:tbl>
    <w:p w:rsidR="000008D2" w:rsidRDefault="000008D2" w:rsidP="000008D2">
      <w:pPr>
        <w:pStyle w:val="Standard"/>
        <w:spacing w:after="0" w:line="360" w:lineRule="auto"/>
        <w:jc w:val="both"/>
        <w:rPr>
          <w:rFonts w:ascii="Times New Roman" w:hAnsi="Times New Roman"/>
          <w:sz w:val="20"/>
          <w:szCs w:val="20"/>
          <w:lang w:val="en-GB"/>
        </w:rPr>
      </w:pPr>
    </w:p>
    <w:p w:rsidR="000008D2" w:rsidRDefault="000008D2" w:rsidP="000008D2">
      <w:pPr>
        <w:pStyle w:val="Standard"/>
        <w:spacing w:after="0" w:line="360" w:lineRule="auto"/>
        <w:jc w:val="both"/>
        <w:rPr>
          <w:rFonts w:ascii="Times New Roman" w:hAnsi="Times New Roman"/>
          <w:sz w:val="20"/>
          <w:szCs w:val="20"/>
          <w:lang w:val="en-GB"/>
        </w:rPr>
      </w:pPr>
    </w:p>
    <w:p w:rsidR="000008D2" w:rsidRDefault="000008D2" w:rsidP="000008D2">
      <w:pPr>
        <w:pStyle w:val="Standard"/>
        <w:spacing w:after="0" w:line="360" w:lineRule="auto"/>
        <w:jc w:val="both"/>
        <w:rPr>
          <w:lang w:val="en-GB"/>
        </w:rPr>
      </w:pPr>
      <w:r>
        <w:rPr>
          <w:rFonts w:ascii="Times New Roman" w:eastAsia="Times New Roman" w:hAnsi="Times New Roman"/>
          <w:sz w:val="20"/>
          <w:szCs w:val="20"/>
          <w:lang w:val="en-GB"/>
        </w:rPr>
        <w:t>……………</w:t>
      </w:r>
      <w:r>
        <w:rPr>
          <w:rFonts w:ascii="Times New Roman" w:hAnsi="Times New Roman"/>
          <w:sz w:val="20"/>
          <w:szCs w:val="20"/>
          <w:lang w:val="en-GB"/>
        </w:rPr>
        <w:t xml:space="preserve">.……. </w:t>
      </w:r>
      <w:r>
        <w:rPr>
          <w:rFonts w:ascii="Times New Roman" w:hAnsi="Times New Roman"/>
          <w:i/>
          <w:sz w:val="16"/>
          <w:szCs w:val="16"/>
          <w:lang w:val="en-GB"/>
        </w:rPr>
        <w:t>(place),</w:t>
      </w:r>
      <w:r>
        <w:rPr>
          <w:rFonts w:ascii="Times New Roman" w:hAnsi="Times New Roman"/>
          <w:sz w:val="20"/>
          <w:szCs w:val="20"/>
          <w:lang w:val="en-GB"/>
        </w:rPr>
        <w:t>date ………….…….</w:t>
      </w:r>
    </w:p>
    <w:p w:rsidR="000008D2" w:rsidRDefault="000008D2" w:rsidP="000008D2">
      <w:pPr>
        <w:pStyle w:val="Standard"/>
        <w:spacing w:after="0" w:line="360" w:lineRule="auto"/>
        <w:jc w:val="both"/>
        <w:rPr>
          <w:rFonts w:ascii="Times New Roman" w:hAnsi="Times New Roman"/>
          <w:sz w:val="20"/>
          <w:szCs w:val="20"/>
          <w:lang w:val="en-GB"/>
        </w:rPr>
      </w:pPr>
    </w:p>
    <w:p w:rsidR="000008D2" w:rsidRDefault="000008D2" w:rsidP="000008D2">
      <w:pPr>
        <w:pStyle w:val="Standard"/>
        <w:spacing w:after="0" w:line="360" w:lineRule="auto"/>
        <w:jc w:val="both"/>
        <w:rPr>
          <w:rFonts w:ascii="Times New Roman" w:hAnsi="Times New Roman"/>
          <w:sz w:val="20"/>
          <w:szCs w:val="20"/>
          <w:lang w:val="en-GB"/>
        </w:rPr>
      </w:pPr>
      <w:r>
        <w:rPr>
          <w:rFonts w:ascii="Times New Roman" w:hAnsi="Times New Roman"/>
          <w:sz w:val="20"/>
          <w:szCs w:val="20"/>
          <w:lang w:val="en-GB"/>
        </w:rPr>
        <w:tab/>
      </w:r>
      <w:r>
        <w:rPr>
          <w:rFonts w:ascii="Times New Roman" w:hAnsi="Times New Roman"/>
          <w:sz w:val="20"/>
          <w:szCs w:val="20"/>
          <w:lang w:val="en-GB"/>
        </w:rPr>
        <w:tab/>
      </w:r>
      <w:r>
        <w:rPr>
          <w:rFonts w:ascii="Times New Roman" w:hAnsi="Times New Roman"/>
          <w:sz w:val="20"/>
          <w:szCs w:val="20"/>
          <w:lang w:val="en-GB"/>
        </w:rPr>
        <w:tab/>
      </w:r>
      <w:r>
        <w:rPr>
          <w:rFonts w:ascii="Times New Roman" w:hAnsi="Times New Roman"/>
          <w:sz w:val="20"/>
          <w:szCs w:val="20"/>
          <w:lang w:val="en-GB"/>
        </w:rPr>
        <w:tab/>
      </w:r>
      <w:r>
        <w:rPr>
          <w:rFonts w:ascii="Times New Roman" w:hAnsi="Times New Roman"/>
          <w:sz w:val="20"/>
          <w:szCs w:val="20"/>
          <w:lang w:val="en-GB"/>
        </w:rPr>
        <w:tab/>
      </w:r>
      <w:r>
        <w:rPr>
          <w:rFonts w:ascii="Times New Roman" w:hAnsi="Times New Roman"/>
          <w:sz w:val="20"/>
          <w:szCs w:val="20"/>
          <w:lang w:val="en-GB"/>
        </w:rPr>
        <w:tab/>
      </w:r>
      <w:r>
        <w:rPr>
          <w:rFonts w:ascii="Times New Roman" w:hAnsi="Times New Roman"/>
          <w:sz w:val="20"/>
          <w:szCs w:val="20"/>
          <w:lang w:val="en-GB"/>
        </w:rPr>
        <w:tab/>
        <w:t>…………………………………………</w:t>
      </w:r>
    </w:p>
    <w:p w:rsidR="000008D2" w:rsidRDefault="000008D2" w:rsidP="000008D2">
      <w:pPr>
        <w:pStyle w:val="Standard"/>
        <w:spacing w:after="0" w:line="360" w:lineRule="auto"/>
        <w:ind w:left="5664" w:firstLine="708"/>
        <w:jc w:val="both"/>
        <w:rPr>
          <w:rFonts w:ascii="Times New Roman" w:hAnsi="Times New Roman"/>
          <w:i/>
          <w:sz w:val="16"/>
          <w:szCs w:val="16"/>
          <w:lang w:val="en-GB"/>
        </w:rPr>
      </w:pPr>
      <w:r>
        <w:rPr>
          <w:rFonts w:ascii="Times New Roman" w:hAnsi="Times New Roman"/>
          <w:i/>
          <w:sz w:val="16"/>
          <w:szCs w:val="16"/>
          <w:lang w:val="en-GB"/>
        </w:rPr>
        <w:t>(signature)</w:t>
      </w:r>
    </w:p>
    <w:p w:rsidR="000008D2" w:rsidRDefault="000008D2" w:rsidP="000008D2">
      <w:pPr>
        <w:pStyle w:val="Standard"/>
        <w:spacing w:after="0" w:line="360" w:lineRule="auto"/>
        <w:ind w:left="5664" w:firstLine="708"/>
        <w:jc w:val="both"/>
        <w:rPr>
          <w:rFonts w:ascii="Times New Roman" w:hAnsi="Times New Roman"/>
          <w:i/>
          <w:sz w:val="16"/>
          <w:szCs w:val="16"/>
          <w:lang w:val="en-GB"/>
        </w:rPr>
      </w:pPr>
    </w:p>
    <w:p w:rsidR="000008D2" w:rsidRDefault="000008D2" w:rsidP="000008D2">
      <w:pPr>
        <w:pStyle w:val="Standard"/>
        <w:spacing w:after="0" w:line="360" w:lineRule="auto"/>
        <w:ind w:left="5664" w:firstLine="708"/>
        <w:jc w:val="both"/>
        <w:rPr>
          <w:rFonts w:ascii="Times New Roman" w:hAnsi="Times New Roman"/>
          <w:i/>
          <w:sz w:val="16"/>
          <w:szCs w:val="16"/>
          <w:lang w:val="en-GB"/>
        </w:rPr>
      </w:pPr>
    </w:p>
    <w:p w:rsidR="000008D2" w:rsidRPr="00D86D8E" w:rsidRDefault="000008D2" w:rsidP="000008D2">
      <w:pPr>
        <w:spacing w:after="0" w:line="360" w:lineRule="auto"/>
        <w:jc w:val="both"/>
        <w:rPr>
          <w:rFonts w:ascii="Times New Roman" w:hAnsi="Times New Roman"/>
          <w:sz w:val="24"/>
          <w:szCs w:val="24"/>
        </w:rPr>
      </w:pPr>
    </w:p>
    <w:p w:rsidR="00FE4E2B" w:rsidRPr="006676AE" w:rsidRDefault="00FE4E2B" w:rsidP="00FE4E2B">
      <w:pPr>
        <w:spacing w:after="0" w:line="360" w:lineRule="auto"/>
        <w:ind w:left="5664" w:firstLine="708"/>
        <w:jc w:val="both"/>
        <w:rPr>
          <w:rFonts w:ascii="Times New Roman" w:hAnsi="Times New Roman"/>
          <w:i/>
          <w:sz w:val="16"/>
          <w:szCs w:val="16"/>
        </w:rPr>
      </w:pPr>
    </w:p>
    <w:p w:rsidR="00484F88" w:rsidRPr="006676AE" w:rsidRDefault="00484F88" w:rsidP="00AE6FF2">
      <w:pPr>
        <w:spacing w:line="360" w:lineRule="auto"/>
        <w:jc w:val="both"/>
        <w:rPr>
          <w:rFonts w:ascii="Times New Roman" w:hAnsi="Times New Roman"/>
          <w:sz w:val="21"/>
          <w:szCs w:val="21"/>
        </w:rPr>
      </w:pPr>
    </w:p>
    <w:sectPr w:rsidR="00484F88" w:rsidRPr="006676AE" w:rsidSect="006C3669">
      <w:endnotePr>
        <w:numFmt w:val="decimal"/>
      </w:endnotePr>
      <w:pgSz w:w="11906" w:h="16838"/>
      <w:pgMar w:top="851" w:right="1417" w:bottom="851" w:left="1417" w:header="708" w:footer="29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E2B" w:rsidRDefault="000F7E2B" w:rsidP="0038231F">
      <w:pPr>
        <w:spacing w:after="0" w:line="240" w:lineRule="auto"/>
      </w:pPr>
      <w:r>
        <w:separator/>
      </w:r>
    </w:p>
  </w:endnote>
  <w:endnote w:type="continuationSeparator" w:id="0">
    <w:p w:rsidR="000F7E2B" w:rsidRDefault="000F7E2B"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63C" w:rsidRDefault="0065363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6F08C1">
      <w:rPr>
        <w:b/>
        <w:bCs/>
        <w:sz w:val="24"/>
        <w:szCs w:val="24"/>
      </w:rPr>
      <w:fldChar w:fldCharType="begin"/>
    </w:r>
    <w:r>
      <w:rPr>
        <w:b/>
        <w:bCs/>
      </w:rPr>
      <w:instrText>PAGE</w:instrText>
    </w:r>
    <w:r w:rsidR="006F08C1">
      <w:rPr>
        <w:b/>
        <w:bCs/>
        <w:sz w:val="24"/>
        <w:szCs w:val="24"/>
      </w:rPr>
      <w:fldChar w:fldCharType="separate"/>
    </w:r>
    <w:r w:rsidR="000008D2">
      <w:rPr>
        <w:b/>
        <w:bCs/>
        <w:noProof/>
      </w:rPr>
      <w:t>4</w:t>
    </w:r>
    <w:r w:rsidR="006F08C1">
      <w:rPr>
        <w:b/>
        <w:bCs/>
        <w:sz w:val="24"/>
        <w:szCs w:val="24"/>
      </w:rPr>
      <w:fldChar w:fldCharType="end"/>
    </w:r>
    <w:r>
      <w:t xml:space="preserve"> z </w:t>
    </w:r>
    <w:r w:rsidR="006F08C1">
      <w:rPr>
        <w:b/>
        <w:bCs/>
        <w:sz w:val="24"/>
        <w:szCs w:val="24"/>
      </w:rPr>
      <w:fldChar w:fldCharType="begin"/>
    </w:r>
    <w:r>
      <w:rPr>
        <w:b/>
        <w:bCs/>
      </w:rPr>
      <w:instrText>NUMPAGES</w:instrText>
    </w:r>
    <w:r w:rsidR="006F08C1">
      <w:rPr>
        <w:b/>
        <w:bCs/>
        <w:sz w:val="24"/>
        <w:szCs w:val="24"/>
      </w:rPr>
      <w:fldChar w:fldCharType="separate"/>
    </w:r>
    <w:r w:rsidR="000008D2">
      <w:rPr>
        <w:b/>
        <w:bCs/>
        <w:noProof/>
      </w:rPr>
      <w:t>5</w:t>
    </w:r>
    <w:r w:rsidR="006F08C1">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63C" w:rsidRDefault="0065363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E2B" w:rsidRDefault="000F7E2B" w:rsidP="0038231F">
      <w:pPr>
        <w:spacing w:after="0" w:line="240" w:lineRule="auto"/>
      </w:pPr>
      <w:r>
        <w:separator/>
      </w:r>
    </w:p>
  </w:footnote>
  <w:footnote w:type="continuationSeparator" w:id="0">
    <w:p w:rsidR="000F7E2B" w:rsidRDefault="000F7E2B" w:rsidP="003823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63C" w:rsidRDefault="0065363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63C" w:rsidRDefault="0065363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363C" w:rsidRDefault="0065363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7E2B"/>
    <w:rsid w:val="000008D2"/>
    <w:rsid w:val="00023477"/>
    <w:rsid w:val="000247FF"/>
    <w:rsid w:val="00025C8D"/>
    <w:rsid w:val="000303EE"/>
    <w:rsid w:val="0005473D"/>
    <w:rsid w:val="00073C3D"/>
    <w:rsid w:val="000809B6"/>
    <w:rsid w:val="000B1025"/>
    <w:rsid w:val="000B54D1"/>
    <w:rsid w:val="000C021E"/>
    <w:rsid w:val="000C18AF"/>
    <w:rsid w:val="000D6F17"/>
    <w:rsid w:val="000D73C4"/>
    <w:rsid w:val="000E4D37"/>
    <w:rsid w:val="000F7E2B"/>
    <w:rsid w:val="00160A7A"/>
    <w:rsid w:val="001902D2"/>
    <w:rsid w:val="001C6945"/>
    <w:rsid w:val="001F027E"/>
    <w:rsid w:val="00203A40"/>
    <w:rsid w:val="002168A8"/>
    <w:rsid w:val="002426FF"/>
    <w:rsid w:val="00244D7C"/>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670A3"/>
    <w:rsid w:val="005C39CA"/>
    <w:rsid w:val="005E176A"/>
    <w:rsid w:val="00634311"/>
    <w:rsid w:val="00641874"/>
    <w:rsid w:val="0065363C"/>
    <w:rsid w:val="006676AE"/>
    <w:rsid w:val="006A3A1F"/>
    <w:rsid w:val="006A52B6"/>
    <w:rsid w:val="006C3669"/>
    <w:rsid w:val="006F0034"/>
    <w:rsid w:val="006F08C1"/>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670A3"/>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Standard">
    <w:name w:val="Standard"/>
    <w:rsid w:val="000008D2"/>
    <w:pPr>
      <w:suppressAutoHyphens/>
      <w:autoSpaceDN w:val="0"/>
      <w:spacing w:after="160" w:line="254" w:lineRule="auto"/>
    </w:pPr>
    <w:rPr>
      <w:kern w:val="3"/>
      <w:sz w:val="22"/>
      <w:szCs w:val="22"/>
      <w:lang w:eastAsia="zh-CN"/>
    </w:rPr>
  </w:style>
  <w:style w:type="paragraph" w:customStyle="1" w:styleId="Textbody">
    <w:name w:val="Text body"/>
    <w:basedOn w:val="Standard"/>
    <w:rsid w:val="000008D2"/>
    <w:pPr>
      <w:spacing w:after="120"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B06B7-FADE-46C3-8D21-EFC1EC2B1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1080</Words>
  <Characters>6484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Ochał</dc:creator>
  <cp:keywords/>
  <cp:lastModifiedBy>magdap</cp:lastModifiedBy>
  <cp:revision>2</cp:revision>
  <cp:lastPrinted>2019-08-27T11:03:00Z</cp:lastPrinted>
  <dcterms:created xsi:type="dcterms:W3CDTF">2019-08-27T11:03:00Z</dcterms:created>
  <dcterms:modified xsi:type="dcterms:W3CDTF">2019-08-27T11:03:00Z</dcterms:modified>
</cp:coreProperties>
</file>