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C1F75" w:rsidRPr="008C1F75">
        <w:rPr>
          <w:rFonts w:ascii="Verdana" w:hAnsi="Verdana"/>
          <w:sz w:val="16"/>
          <w:szCs w:val="16"/>
        </w:rPr>
        <w:t>KC-zp.272-533/19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C1F75" w:rsidRPr="008C1F7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C1F75" w:rsidRPr="008C1F75">
        <w:rPr>
          <w:rFonts w:ascii="Verdana" w:hAnsi="Verdana"/>
          <w:sz w:val="16"/>
          <w:szCs w:val="16"/>
        </w:rPr>
        <w:t>2019-09-1</w:t>
      </w:r>
      <w:r w:rsidR="00B430EA">
        <w:rPr>
          <w:rFonts w:ascii="Verdana" w:hAnsi="Verdana"/>
          <w:sz w:val="16"/>
          <w:szCs w:val="16"/>
        </w:rPr>
        <w:t>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C1F75" w:rsidRPr="00B430EA" w:rsidRDefault="008C1F7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B430EA">
        <w:rPr>
          <w:rFonts w:ascii="Verdana" w:hAnsi="Verdana"/>
          <w:b/>
          <w:sz w:val="18"/>
          <w:szCs w:val="18"/>
        </w:rPr>
        <w:t>Akademia Górniczo - Hutnicza</w:t>
      </w:r>
    </w:p>
    <w:p w:rsidR="008C1F75" w:rsidRPr="00B430EA" w:rsidRDefault="008C1F7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B430EA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B430EA" w:rsidRDefault="008C1F7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B430EA">
        <w:rPr>
          <w:rFonts w:ascii="Verdana" w:hAnsi="Verdana"/>
          <w:b/>
          <w:sz w:val="18"/>
          <w:szCs w:val="18"/>
        </w:rPr>
        <w:t>Dział Zamówień Publicznych</w:t>
      </w:r>
      <w:r w:rsidR="00AB4D2B" w:rsidRPr="00B430EA">
        <w:rPr>
          <w:rFonts w:ascii="Verdana" w:hAnsi="Verdana"/>
          <w:b/>
          <w:sz w:val="18"/>
          <w:szCs w:val="18"/>
        </w:rPr>
        <w:t>,</w:t>
      </w:r>
      <w:r w:rsidR="005156B8" w:rsidRPr="00B430EA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B430EA">
        <w:rPr>
          <w:rFonts w:ascii="Verdana" w:hAnsi="Verdana"/>
          <w:sz w:val="18"/>
          <w:szCs w:val="18"/>
        </w:rPr>
        <w:t xml:space="preserve"> </w:t>
      </w:r>
      <w:r w:rsidR="00093F4D" w:rsidRPr="00B430EA">
        <w:rPr>
          <w:rFonts w:ascii="Verdana" w:hAnsi="Verdana"/>
          <w:sz w:val="18"/>
          <w:szCs w:val="18"/>
        </w:rPr>
        <w:t>(</w:t>
      </w:r>
      <w:r w:rsidR="00E22A2F" w:rsidRPr="00B430EA">
        <w:rPr>
          <w:rFonts w:ascii="Verdana" w:hAnsi="Verdana"/>
          <w:sz w:val="18"/>
          <w:szCs w:val="18"/>
        </w:rPr>
        <w:t>Dz. U. z  201</w:t>
      </w:r>
      <w:r w:rsidR="00AC468A" w:rsidRPr="00B430EA">
        <w:rPr>
          <w:rFonts w:ascii="Verdana" w:hAnsi="Verdana"/>
          <w:sz w:val="18"/>
          <w:szCs w:val="18"/>
        </w:rPr>
        <w:t>8</w:t>
      </w:r>
      <w:r w:rsidR="009D0F3E" w:rsidRPr="00B430EA">
        <w:rPr>
          <w:rFonts w:ascii="Verdana" w:hAnsi="Verdana"/>
          <w:sz w:val="18"/>
          <w:szCs w:val="18"/>
        </w:rPr>
        <w:t xml:space="preserve"> r. poz. </w:t>
      </w:r>
      <w:r w:rsidR="00AC468A" w:rsidRPr="00B430EA">
        <w:rPr>
          <w:rFonts w:ascii="Verdana" w:hAnsi="Verdana"/>
          <w:sz w:val="18"/>
          <w:szCs w:val="18"/>
        </w:rPr>
        <w:t>1986 ze zm.</w:t>
      </w:r>
      <w:r w:rsidR="00093F4D" w:rsidRPr="00B430EA">
        <w:rPr>
          <w:rFonts w:ascii="Verdana" w:hAnsi="Verdana"/>
          <w:sz w:val="18"/>
          <w:szCs w:val="18"/>
        </w:rPr>
        <w:t xml:space="preserve">) </w:t>
      </w:r>
      <w:r w:rsidR="005156B8" w:rsidRPr="00B430EA">
        <w:rPr>
          <w:rFonts w:ascii="Verdana" w:hAnsi="Verdana"/>
          <w:sz w:val="18"/>
          <w:szCs w:val="18"/>
        </w:rPr>
        <w:t xml:space="preserve">informuje, że w </w:t>
      </w:r>
      <w:r w:rsidR="00AB4D2B" w:rsidRPr="00B430EA">
        <w:rPr>
          <w:rFonts w:ascii="Verdana" w:hAnsi="Verdana"/>
          <w:sz w:val="18"/>
          <w:szCs w:val="18"/>
        </w:rPr>
        <w:t xml:space="preserve">wyniku postępowania prowadzonego w trybie </w:t>
      </w:r>
      <w:r w:rsidRPr="00B430EA">
        <w:rPr>
          <w:rFonts w:ascii="Verdana" w:hAnsi="Verdana"/>
          <w:sz w:val="18"/>
          <w:szCs w:val="18"/>
        </w:rPr>
        <w:t>przetarg nieograniczony</w:t>
      </w:r>
      <w:r w:rsidR="00B857C9" w:rsidRPr="00B430EA">
        <w:rPr>
          <w:rFonts w:ascii="Verdana" w:hAnsi="Verdana"/>
          <w:sz w:val="18"/>
          <w:szCs w:val="18"/>
        </w:rPr>
        <w:t xml:space="preserve"> </w:t>
      </w:r>
      <w:r w:rsidR="00E671A8" w:rsidRPr="00B430EA">
        <w:rPr>
          <w:rFonts w:ascii="Verdana" w:hAnsi="Verdana"/>
          <w:sz w:val="18"/>
          <w:szCs w:val="18"/>
        </w:rPr>
        <w:t xml:space="preserve">ogłoszonego w </w:t>
      </w:r>
      <w:r w:rsidR="00287D99" w:rsidRPr="00B430EA">
        <w:rPr>
          <w:rFonts w:ascii="Verdana" w:hAnsi="Verdana"/>
          <w:sz w:val="18"/>
          <w:szCs w:val="18"/>
        </w:rPr>
        <w:t>Dzienniku Urzędowym Unii Europejskiej</w:t>
      </w:r>
      <w:r w:rsidR="00E671A8" w:rsidRPr="00B430EA">
        <w:rPr>
          <w:rFonts w:ascii="Verdana" w:hAnsi="Verdana"/>
          <w:sz w:val="18"/>
          <w:szCs w:val="18"/>
        </w:rPr>
        <w:t xml:space="preserve"> dnia </w:t>
      </w:r>
      <w:r w:rsidRPr="00B430EA">
        <w:rPr>
          <w:rFonts w:ascii="Verdana" w:hAnsi="Verdana"/>
          <w:sz w:val="18"/>
          <w:szCs w:val="18"/>
        </w:rPr>
        <w:t>05/08/2019</w:t>
      </w:r>
      <w:r w:rsidR="00C026BB" w:rsidRPr="00B430EA">
        <w:rPr>
          <w:rFonts w:ascii="Verdana" w:hAnsi="Verdana"/>
          <w:sz w:val="18"/>
          <w:szCs w:val="18"/>
        </w:rPr>
        <w:t xml:space="preserve"> </w:t>
      </w:r>
      <w:r w:rsidR="00E671A8" w:rsidRPr="00B430EA">
        <w:rPr>
          <w:rFonts w:ascii="Verdana" w:hAnsi="Verdana"/>
          <w:sz w:val="18"/>
          <w:szCs w:val="18"/>
        </w:rPr>
        <w:t xml:space="preserve">z </w:t>
      </w:r>
      <w:r w:rsidR="00C026BB" w:rsidRPr="00B430EA">
        <w:rPr>
          <w:rFonts w:ascii="Verdana" w:hAnsi="Verdana"/>
          <w:sz w:val="18"/>
          <w:szCs w:val="18"/>
        </w:rPr>
        <w:t>numerem</w:t>
      </w:r>
      <w:r w:rsidR="00E671A8" w:rsidRPr="00B430EA">
        <w:rPr>
          <w:rFonts w:ascii="Verdana" w:hAnsi="Verdana"/>
          <w:sz w:val="18"/>
          <w:szCs w:val="18"/>
        </w:rPr>
        <w:t xml:space="preserve"> </w:t>
      </w:r>
      <w:r w:rsidR="007D0EC3" w:rsidRPr="00B430EA">
        <w:rPr>
          <w:rFonts w:ascii="Verdana" w:hAnsi="Verdana"/>
          <w:sz w:val="18"/>
          <w:szCs w:val="18"/>
        </w:rPr>
        <w:t>2019/S 149-366604</w:t>
      </w:r>
      <w:r w:rsidR="004E0F63" w:rsidRPr="00B430EA">
        <w:rPr>
          <w:rFonts w:ascii="Verdana" w:hAnsi="Verdana" w:cs="Arial"/>
          <w:sz w:val="18"/>
          <w:szCs w:val="18"/>
        </w:rPr>
        <w:t xml:space="preserve"> </w:t>
      </w:r>
      <w:r w:rsidR="00C026BB" w:rsidRPr="00B430EA">
        <w:rPr>
          <w:rFonts w:ascii="Verdana" w:hAnsi="Verdana"/>
          <w:sz w:val="18"/>
          <w:szCs w:val="18"/>
        </w:rPr>
        <w:t xml:space="preserve">na </w:t>
      </w:r>
      <w:r w:rsidR="007D0EC3" w:rsidRPr="00B430EA">
        <w:rPr>
          <w:rFonts w:ascii="Verdana" w:hAnsi="Verdana"/>
          <w:b/>
          <w:sz w:val="18"/>
          <w:szCs w:val="18"/>
        </w:rPr>
        <w:t>d</w:t>
      </w:r>
      <w:r w:rsidRPr="00B430EA">
        <w:rPr>
          <w:rFonts w:ascii="Verdana" w:hAnsi="Verdana"/>
          <w:b/>
          <w:sz w:val="18"/>
          <w:szCs w:val="18"/>
        </w:rPr>
        <w:t>ostaw</w:t>
      </w:r>
      <w:r w:rsidR="007D0EC3" w:rsidRPr="00B430EA">
        <w:rPr>
          <w:rFonts w:ascii="Verdana" w:hAnsi="Verdana"/>
          <w:b/>
          <w:sz w:val="18"/>
          <w:szCs w:val="18"/>
        </w:rPr>
        <w:t>ę</w:t>
      </w:r>
      <w:r w:rsidRPr="00B430EA">
        <w:rPr>
          <w:rFonts w:ascii="Verdana" w:hAnsi="Verdana"/>
          <w:b/>
          <w:sz w:val="18"/>
          <w:szCs w:val="18"/>
        </w:rPr>
        <w:t xml:space="preserve"> sprzężonego układu </w:t>
      </w:r>
      <w:proofErr w:type="spellStart"/>
      <w:r w:rsidRPr="00B430EA">
        <w:rPr>
          <w:rFonts w:ascii="Verdana" w:hAnsi="Verdana"/>
          <w:b/>
          <w:sz w:val="18"/>
          <w:szCs w:val="18"/>
        </w:rPr>
        <w:t>nanoindentera</w:t>
      </w:r>
      <w:proofErr w:type="spellEnd"/>
      <w:r w:rsidRPr="00B430EA">
        <w:rPr>
          <w:rFonts w:ascii="Verdana" w:hAnsi="Verdana"/>
          <w:b/>
          <w:sz w:val="18"/>
          <w:szCs w:val="18"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</w:p>
    <w:p w:rsidR="00084559" w:rsidRPr="00B430EA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C1F75" w:rsidRPr="00B430EA" w:rsidTr="00085CBB">
        <w:trPr>
          <w:cantSplit/>
        </w:trPr>
        <w:tc>
          <w:tcPr>
            <w:tcW w:w="9210" w:type="dxa"/>
            <w:shd w:val="clear" w:color="auto" w:fill="auto"/>
          </w:tcPr>
          <w:p w:rsidR="008C1F75" w:rsidRPr="00B430EA" w:rsidRDefault="008C1F75" w:rsidP="00085CBB">
            <w:pPr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B430EA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  <w:p w:rsidR="008C1F75" w:rsidRPr="00B430EA" w:rsidRDefault="008C1F75" w:rsidP="00085CBB">
            <w:pPr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B430EA">
              <w:rPr>
                <w:rFonts w:ascii="Verdana" w:hAnsi="Verdana"/>
                <w:color w:val="000000"/>
                <w:sz w:val="18"/>
                <w:szCs w:val="18"/>
              </w:rPr>
              <w:t xml:space="preserve"> 0</w:t>
            </w:r>
          </w:p>
          <w:p w:rsidR="008C1F75" w:rsidRPr="00B430EA" w:rsidRDefault="008C1F75" w:rsidP="00085CBB">
            <w:pPr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B430EA">
              <w:rPr>
                <w:rFonts w:ascii="Verdana" w:hAnsi="Verdana"/>
                <w:color w:val="000000"/>
                <w:sz w:val="18"/>
                <w:szCs w:val="18"/>
              </w:rPr>
              <w:t>2 415 720.00 PLN</w:t>
            </w:r>
          </w:p>
          <w:p w:rsidR="008C1F75" w:rsidRPr="00B430EA" w:rsidRDefault="008C1F75" w:rsidP="00085CBB">
            <w:pPr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B430EA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B430EA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B430EA">
              <w:rPr>
                <w:rFonts w:ascii="Verdana" w:hAnsi="Verdana"/>
                <w:color w:val="000000"/>
                <w:sz w:val="18"/>
                <w:szCs w:val="18"/>
              </w:rPr>
              <w:t xml:space="preserve"> 2 415 720.00 PLN</w:t>
            </w:r>
          </w:p>
          <w:p w:rsidR="008C1F75" w:rsidRPr="00B430EA" w:rsidRDefault="008C1F75" w:rsidP="00085CB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8C1F75" w:rsidRPr="00B430EA" w:rsidRDefault="008C1F75" w:rsidP="00085CB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B430EA">
              <w:rPr>
                <w:rFonts w:ascii="Verdana" w:hAnsi="Verdana"/>
                <w:b/>
                <w:sz w:val="18"/>
                <w:szCs w:val="18"/>
              </w:rPr>
              <w:t>Labsoft</w:t>
            </w:r>
            <w:proofErr w:type="spellEnd"/>
            <w:r w:rsidRPr="00B430EA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8C1F75" w:rsidRPr="00B430EA" w:rsidRDefault="008C1F75" w:rsidP="00085CB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30EA">
              <w:rPr>
                <w:rFonts w:ascii="Verdana" w:hAnsi="Verdana"/>
                <w:b/>
                <w:sz w:val="18"/>
                <w:szCs w:val="18"/>
              </w:rPr>
              <w:t>Puławska 469</w:t>
            </w:r>
          </w:p>
          <w:p w:rsidR="008C1F75" w:rsidRPr="00B430EA" w:rsidRDefault="008C1F75" w:rsidP="00085CB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30EA">
              <w:rPr>
                <w:rFonts w:ascii="Verdana" w:hAnsi="Verdana"/>
                <w:b/>
                <w:sz w:val="18"/>
                <w:szCs w:val="18"/>
              </w:rPr>
              <w:t>02-844 Warszawa</w:t>
            </w:r>
          </w:p>
          <w:p w:rsidR="008C1F75" w:rsidRPr="00B430EA" w:rsidRDefault="008C1F75" w:rsidP="00085CB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8C1F75" w:rsidRPr="00B430EA" w:rsidRDefault="008C1F75" w:rsidP="00085CB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30EA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B430EA">
              <w:rPr>
                <w:rFonts w:ascii="Verdana" w:hAnsi="Verdana"/>
                <w:b/>
                <w:sz w:val="18"/>
                <w:szCs w:val="18"/>
              </w:rPr>
              <w:t>2 415 720.00</w:t>
            </w:r>
            <w:r w:rsidRPr="00B430EA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7D0EC3" w:rsidRDefault="00B430EA" w:rsidP="00AB4D2B">
      <w:pPr>
        <w:rPr>
          <w:rFonts w:ascii="Verdana" w:hAnsi="Verdana"/>
          <w:sz w:val="20"/>
          <w:szCs w:val="20"/>
        </w:rPr>
      </w:pPr>
      <w:r w:rsidRPr="00B430EA"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B430EA">
        <w:rPr>
          <w:rFonts w:ascii="Verdana" w:hAnsi="Verdana"/>
          <w:sz w:val="18"/>
          <w:szCs w:val="18"/>
        </w:rPr>
        <w:t>Uzasadnienie wyboru: oferta najkorzystniejsza zgodnie z kryteriami oceny ofert</w:t>
      </w:r>
      <w:r w:rsidR="005156B8" w:rsidRPr="007D0EC3">
        <w:rPr>
          <w:rFonts w:ascii="Verdana" w:hAnsi="Verdana"/>
          <w:sz w:val="20"/>
          <w:szCs w:val="20"/>
        </w:rPr>
        <w:t>.</w:t>
      </w:r>
    </w:p>
    <w:tbl>
      <w:tblPr>
        <w:tblW w:w="921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842"/>
        <w:gridCol w:w="1843"/>
        <w:gridCol w:w="1701"/>
        <w:gridCol w:w="992"/>
      </w:tblGrid>
      <w:tr w:rsidR="007D0EC3" w:rsidRPr="007D0EC3" w:rsidTr="00B430EA">
        <w:trPr>
          <w:trHeight w:val="410"/>
        </w:trPr>
        <w:tc>
          <w:tcPr>
            <w:tcW w:w="851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D0EC3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7D0EC3" w:rsidRPr="007D0EC3" w:rsidTr="00B430EA">
        <w:trPr>
          <w:trHeight w:val="765"/>
        </w:trPr>
        <w:tc>
          <w:tcPr>
            <w:tcW w:w="851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D0EC3" w:rsidRPr="00B430EA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430EA">
              <w:rPr>
                <w:rFonts w:ascii="Verdana" w:hAnsi="Verdana" w:cs="Times New Roman"/>
                <w:sz w:val="16"/>
                <w:szCs w:val="16"/>
              </w:rPr>
              <w:t>Dodatkowe parametry techniczne aparatury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D0EC3">
              <w:rPr>
                <w:rFonts w:ascii="Verdana" w:hAnsi="Verdana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0EC3" w:rsidRPr="007D0EC3" w:rsidRDefault="007D0EC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7D0EC3" w:rsidRPr="007D0EC3" w:rsidTr="00B430EA">
        <w:trPr>
          <w:trHeight w:val="87"/>
        </w:trPr>
        <w:tc>
          <w:tcPr>
            <w:tcW w:w="851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>Labsoft</w:t>
            </w:r>
            <w:proofErr w:type="spellEnd"/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 xml:space="preserve"> Sp. z o.o.</w:t>
            </w:r>
          </w:p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 xml:space="preserve">Puławska 469 </w:t>
            </w:r>
          </w:p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 xml:space="preserve">02-844 </w:t>
            </w:r>
            <w:bookmarkStart w:id="0" w:name="_GoBack"/>
            <w:bookmarkEnd w:id="0"/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0EC3" w:rsidRPr="00B430EA" w:rsidRDefault="007D0EC3" w:rsidP="00085CB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30EA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</w:tbl>
    <w:p w:rsidR="00287D99" w:rsidRPr="007D0EC3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B430EA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B430EA">
        <w:rPr>
          <w:rFonts w:ascii="Verdana" w:hAnsi="Verdana"/>
          <w:color w:val="000000"/>
          <w:sz w:val="18"/>
          <w:szCs w:val="18"/>
        </w:rPr>
        <w:t>Zamawiający nie wykluczył żadnego z Wykonawców</w:t>
      </w:r>
      <w:r w:rsidR="00E25FF3" w:rsidRPr="00B430EA">
        <w:rPr>
          <w:rFonts w:ascii="Verdana" w:hAnsi="Verdana"/>
          <w:color w:val="000000"/>
          <w:sz w:val="18"/>
          <w:szCs w:val="18"/>
        </w:rPr>
        <w:t>.</w:t>
      </w:r>
    </w:p>
    <w:p w:rsidR="00E671A8" w:rsidRPr="00B430EA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B430EA">
        <w:rPr>
          <w:rFonts w:ascii="Verdana" w:hAnsi="Verdana"/>
          <w:color w:val="000000"/>
          <w:sz w:val="18"/>
          <w:szCs w:val="18"/>
        </w:rPr>
        <w:t>W toku postępowania nie</w:t>
      </w:r>
      <w:r w:rsidR="00E25FF3" w:rsidRPr="00B430EA">
        <w:rPr>
          <w:rFonts w:ascii="Verdana" w:hAnsi="Verdana"/>
          <w:color w:val="000000"/>
          <w:sz w:val="18"/>
          <w:szCs w:val="18"/>
        </w:rPr>
        <w:t xml:space="preserve"> zostały odrzucone żadne oferty.</w:t>
      </w:r>
    </w:p>
    <w:p w:rsidR="008C12C8" w:rsidRPr="00B430EA" w:rsidRDefault="008C12C8" w:rsidP="00287D99">
      <w:pPr>
        <w:jc w:val="both"/>
        <w:rPr>
          <w:rFonts w:ascii="Verdana" w:hAnsi="Verdana"/>
          <w:sz w:val="18"/>
          <w:szCs w:val="18"/>
        </w:rPr>
      </w:pPr>
      <w:r w:rsidRPr="00B430EA">
        <w:rPr>
          <w:rFonts w:ascii="Verdana" w:hAnsi="Verdana"/>
          <w:sz w:val="18"/>
          <w:szCs w:val="18"/>
        </w:rPr>
        <w:t>Zamawiający nie ustanowił dynamicznego systemu zakupów.</w:t>
      </w:r>
    </w:p>
    <w:p w:rsidR="00287D99" w:rsidRPr="00B430EA" w:rsidRDefault="00287D99" w:rsidP="00287D99">
      <w:pPr>
        <w:jc w:val="both"/>
        <w:rPr>
          <w:rFonts w:ascii="Verdana" w:hAnsi="Verdana"/>
          <w:sz w:val="18"/>
          <w:szCs w:val="18"/>
        </w:rPr>
      </w:pPr>
      <w:r w:rsidRPr="00B430EA">
        <w:rPr>
          <w:rFonts w:ascii="Verdana" w:hAnsi="Verdana"/>
          <w:sz w:val="18"/>
          <w:szCs w:val="18"/>
        </w:rPr>
        <w:t xml:space="preserve">Umowa w prowadzonym postępowaniu </w:t>
      </w:r>
      <w:r w:rsidR="00E64267" w:rsidRPr="00B430EA">
        <w:rPr>
          <w:rFonts w:ascii="Verdana" w:hAnsi="Verdana"/>
          <w:sz w:val="18"/>
          <w:szCs w:val="18"/>
        </w:rPr>
        <w:t xml:space="preserve">może zostać </w:t>
      </w:r>
      <w:r w:rsidRPr="00B430EA">
        <w:rPr>
          <w:rFonts w:ascii="Verdana" w:hAnsi="Verdana"/>
          <w:sz w:val="18"/>
          <w:szCs w:val="18"/>
        </w:rPr>
        <w:t xml:space="preserve">zawarta po </w:t>
      </w:r>
      <w:r w:rsidR="00B430EA" w:rsidRPr="00B430EA">
        <w:rPr>
          <w:rFonts w:ascii="Verdana" w:hAnsi="Verdana"/>
          <w:sz w:val="18"/>
          <w:szCs w:val="18"/>
        </w:rPr>
        <w:t xml:space="preserve">11/09/2019r. </w:t>
      </w:r>
    </w:p>
    <w:p w:rsidR="00E64267" w:rsidRPr="00B430EA" w:rsidRDefault="00E64267" w:rsidP="00287D99">
      <w:pPr>
        <w:jc w:val="both"/>
        <w:rPr>
          <w:rFonts w:ascii="Verdana" w:hAnsi="Verdana"/>
          <w:sz w:val="18"/>
          <w:szCs w:val="18"/>
        </w:rPr>
      </w:pPr>
    </w:p>
    <w:sectPr w:rsidR="00E64267" w:rsidRPr="00B430EA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79F" w:rsidRDefault="0064779F">
      <w:r>
        <w:separator/>
      </w:r>
    </w:p>
  </w:endnote>
  <w:endnote w:type="continuationSeparator" w:id="0">
    <w:p w:rsidR="0064779F" w:rsidRDefault="0064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F75" w:rsidRDefault="008C1F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F75" w:rsidRDefault="008C1F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79F" w:rsidRDefault="0064779F">
      <w:r>
        <w:separator/>
      </w:r>
    </w:p>
  </w:footnote>
  <w:footnote w:type="continuationSeparator" w:id="0">
    <w:p w:rsidR="0064779F" w:rsidRDefault="00647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F75" w:rsidRDefault="008C1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430E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430E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79F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4779F"/>
    <w:rsid w:val="006A7947"/>
    <w:rsid w:val="006B25CF"/>
    <w:rsid w:val="00707D3D"/>
    <w:rsid w:val="007716D7"/>
    <w:rsid w:val="00793A7A"/>
    <w:rsid w:val="007D0EC3"/>
    <w:rsid w:val="00814570"/>
    <w:rsid w:val="008229D2"/>
    <w:rsid w:val="00827DD2"/>
    <w:rsid w:val="0084275E"/>
    <w:rsid w:val="00877AD8"/>
    <w:rsid w:val="0088651C"/>
    <w:rsid w:val="008A758F"/>
    <w:rsid w:val="008C12C8"/>
    <w:rsid w:val="008C1F75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430EA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744244A"/>
  <w15:chartTrackingRefBased/>
  <w15:docId w15:val="{3F171886-F31A-48D5-BD19-0D35329E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4</cp:revision>
  <cp:lastPrinted>2006-07-12T07:26:00Z</cp:lastPrinted>
  <dcterms:created xsi:type="dcterms:W3CDTF">2019-09-10T11:31:00Z</dcterms:created>
  <dcterms:modified xsi:type="dcterms:W3CDTF">2019-09-11T12:21:00Z</dcterms:modified>
</cp:coreProperties>
</file>