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2623AA" w:rsidP="00007727">
      <w:pPr>
        <w:jc w:val="right"/>
        <w:rPr>
          <w:b/>
          <w:bCs/>
        </w:rPr>
      </w:pPr>
      <w:r w:rsidRPr="002623AA">
        <w:t>Kraków</w:t>
      </w:r>
      <w:r w:rsidR="00007727" w:rsidRPr="00122043">
        <w:t xml:space="preserve"> dnia: </w:t>
      </w:r>
      <w:r w:rsidRPr="002623AA">
        <w:t>2019-09-03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2623AA" w:rsidRPr="002623AA" w:rsidRDefault="002623AA" w:rsidP="00173B20">
      <w:pPr>
        <w:spacing w:after="40"/>
        <w:rPr>
          <w:b/>
          <w:bCs/>
          <w:sz w:val="22"/>
        </w:rPr>
      </w:pPr>
      <w:r w:rsidRPr="002623AA">
        <w:rPr>
          <w:b/>
          <w:bCs/>
          <w:sz w:val="22"/>
        </w:rPr>
        <w:t>Akademia Górniczo - Hutnicza</w:t>
      </w:r>
    </w:p>
    <w:p w:rsidR="002623AA" w:rsidRPr="002623AA" w:rsidRDefault="002623AA" w:rsidP="00173B20">
      <w:pPr>
        <w:spacing w:after="40"/>
        <w:rPr>
          <w:b/>
          <w:bCs/>
          <w:sz w:val="22"/>
        </w:rPr>
      </w:pPr>
      <w:r w:rsidRPr="002623AA">
        <w:rPr>
          <w:b/>
          <w:bCs/>
          <w:sz w:val="22"/>
        </w:rPr>
        <w:t>im. Stanisława Staszica w Krakowie</w:t>
      </w:r>
    </w:p>
    <w:p w:rsidR="00A80738" w:rsidRPr="00122043" w:rsidRDefault="002623AA" w:rsidP="00173B20">
      <w:pPr>
        <w:spacing w:after="40"/>
        <w:rPr>
          <w:b/>
          <w:bCs/>
          <w:sz w:val="22"/>
        </w:rPr>
      </w:pPr>
      <w:r w:rsidRPr="002623AA">
        <w:rPr>
          <w:b/>
          <w:bCs/>
          <w:sz w:val="22"/>
        </w:rPr>
        <w:t>Dział Zamówień Publicznych</w:t>
      </w:r>
    </w:p>
    <w:p w:rsidR="00A80738" w:rsidRPr="00122043" w:rsidRDefault="002623AA" w:rsidP="00A80738">
      <w:pPr>
        <w:rPr>
          <w:bCs/>
          <w:sz w:val="22"/>
        </w:rPr>
      </w:pPr>
      <w:r w:rsidRPr="002623AA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2623AA">
        <w:rPr>
          <w:bCs/>
          <w:sz w:val="22"/>
        </w:rPr>
        <w:t>30</w:t>
      </w:r>
    </w:p>
    <w:p w:rsidR="00A80738" w:rsidRPr="00122043" w:rsidRDefault="002623AA" w:rsidP="00A80738">
      <w:pPr>
        <w:rPr>
          <w:bCs/>
          <w:sz w:val="22"/>
        </w:rPr>
      </w:pPr>
      <w:r w:rsidRPr="002623AA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2623AA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2623AA" w:rsidRPr="002623AA">
        <w:rPr>
          <w:b/>
          <w:sz w:val="22"/>
          <w:szCs w:val="24"/>
        </w:rPr>
        <w:t>KC-zp.272-571/19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94E7A" w:rsidRPr="00BA665A">
        <w:rPr>
          <w:sz w:val="24"/>
          <w:szCs w:val="28"/>
        </w:rPr>
        <w:t xml:space="preserve">opisanym w art. 138o ust. 3 </w:t>
      </w:r>
      <w:r w:rsidRPr="00BA665A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623AA" w:rsidP="00C659E2">
      <w:pPr>
        <w:pStyle w:val="Tekstpodstawowywcity"/>
        <w:spacing w:before="120" w:after="240"/>
        <w:ind w:firstLine="0"/>
        <w:jc w:val="center"/>
      </w:pPr>
      <w:r w:rsidRPr="002623AA">
        <w:rPr>
          <w:b/>
        </w:rPr>
        <w:t>USŁUGA SPOŁECZNA - Usługa gastronomiczna w dn. 20.09.2019 r. dla maksymalnie 60 osób uczestników konferencji naukowej DEA 2019 - KC-zp.272-571/19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623AA" w:rsidRPr="002623AA">
        <w:rPr>
          <w:sz w:val="24"/>
          <w:szCs w:val="24"/>
        </w:rPr>
        <w:t>03/09/2019</w:t>
      </w:r>
      <w:r w:rsidR="00FF4AB1" w:rsidRPr="00FF4AB1">
        <w:rPr>
          <w:sz w:val="24"/>
          <w:szCs w:val="24"/>
        </w:rPr>
        <w:t xml:space="preserve"> o godz. </w:t>
      </w:r>
      <w:r w:rsidR="002623AA" w:rsidRPr="002623AA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2623AA" w:rsidP="00A80738">
      <w:pPr>
        <w:spacing w:before="120" w:after="120"/>
        <w:jc w:val="both"/>
        <w:rPr>
          <w:sz w:val="24"/>
          <w:szCs w:val="24"/>
        </w:rPr>
      </w:pPr>
      <w:r w:rsidRPr="002623AA">
        <w:rPr>
          <w:sz w:val="24"/>
          <w:szCs w:val="24"/>
        </w:rPr>
        <w:t>15 606.00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696"/>
        <w:gridCol w:w="1276"/>
        <w:gridCol w:w="1840"/>
        <w:gridCol w:w="1842"/>
      </w:tblGrid>
      <w:tr w:rsidR="00BA665A" w:rsidRPr="00493F8C" w:rsidTr="00BA665A">
        <w:tc>
          <w:tcPr>
            <w:tcW w:w="1418" w:type="dxa"/>
            <w:shd w:val="clear" w:color="auto" w:fill="auto"/>
            <w:vAlign w:val="center"/>
          </w:tcPr>
          <w:p w:rsidR="00BA665A" w:rsidRPr="00490DC0" w:rsidRDefault="00BA665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A665A" w:rsidRDefault="00BA665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A665A" w:rsidRPr="00490DC0" w:rsidRDefault="00BA665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665A" w:rsidRPr="00490DC0" w:rsidRDefault="00BA665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BA665A" w:rsidRPr="00490DC0" w:rsidRDefault="00BA665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665A" w:rsidRPr="00490DC0" w:rsidRDefault="00BA665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A665A" w:rsidRPr="00493F8C" w:rsidTr="00BA665A">
        <w:tc>
          <w:tcPr>
            <w:tcW w:w="1418" w:type="dxa"/>
            <w:shd w:val="clear" w:color="auto" w:fill="auto"/>
            <w:vAlign w:val="center"/>
          </w:tcPr>
          <w:p w:rsidR="00BA665A" w:rsidRPr="00490DC0" w:rsidRDefault="00BA665A" w:rsidP="007F0D46">
            <w:pPr>
              <w:spacing w:before="120" w:after="120"/>
              <w:jc w:val="center"/>
            </w:pPr>
            <w:r w:rsidRPr="002623AA">
              <w:t>1</w:t>
            </w:r>
          </w:p>
        </w:tc>
        <w:tc>
          <w:tcPr>
            <w:tcW w:w="2696" w:type="dxa"/>
            <w:shd w:val="clear" w:color="auto" w:fill="auto"/>
          </w:tcPr>
          <w:p w:rsidR="00BA665A" w:rsidRPr="00490DC0" w:rsidRDefault="00BA665A" w:rsidP="007F0D46">
            <w:pPr>
              <w:spacing w:before="40"/>
            </w:pPr>
            <w:r w:rsidRPr="002623AA">
              <w:t>Holding LIWA sp. z o.o.</w:t>
            </w:r>
          </w:p>
          <w:p w:rsidR="00BA665A" w:rsidRPr="00490DC0" w:rsidRDefault="00BA665A" w:rsidP="007F0D46">
            <w:r w:rsidRPr="002623AA">
              <w:t>ul. Górczewska</w:t>
            </w:r>
            <w:r w:rsidRPr="00490DC0">
              <w:t xml:space="preserve"> </w:t>
            </w:r>
            <w:r w:rsidRPr="002623AA">
              <w:t>53</w:t>
            </w:r>
            <w:r w:rsidRPr="00490DC0">
              <w:t xml:space="preserve"> </w:t>
            </w:r>
          </w:p>
          <w:p w:rsidR="00BA665A" w:rsidRPr="00490DC0" w:rsidRDefault="00BA665A" w:rsidP="007F0D46">
            <w:pPr>
              <w:spacing w:after="40"/>
              <w:jc w:val="both"/>
            </w:pPr>
            <w:r w:rsidRPr="002623AA">
              <w:t>01-401</w:t>
            </w:r>
            <w:r w:rsidRPr="00490DC0">
              <w:t xml:space="preserve"> </w:t>
            </w:r>
            <w:r w:rsidRPr="002623A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665A" w:rsidRPr="00490DC0" w:rsidRDefault="00BA665A" w:rsidP="007F0D46">
            <w:pPr>
              <w:spacing w:before="120" w:after="120"/>
              <w:jc w:val="both"/>
            </w:pPr>
            <w:r w:rsidRPr="002623AA">
              <w:t>15 600.00 zł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BA665A" w:rsidRPr="00490DC0" w:rsidRDefault="00BA665A" w:rsidP="007F0D46">
            <w:pPr>
              <w:spacing w:before="120" w:after="120"/>
              <w:jc w:val="both"/>
            </w:pPr>
            <w:r w:rsidRPr="002623AA">
              <w:t>20/09/2019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665A" w:rsidRPr="00490DC0" w:rsidRDefault="00BA665A" w:rsidP="007F0D46">
            <w:pPr>
              <w:spacing w:before="120" w:after="120"/>
              <w:jc w:val="both"/>
            </w:pPr>
            <w:r w:rsidRPr="002623AA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755" w:rsidRDefault="00405755">
      <w:r>
        <w:separator/>
      </w:r>
    </w:p>
  </w:endnote>
  <w:endnote w:type="continuationSeparator" w:id="0">
    <w:p w:rsidR="00405755" w:rsidRDefault="00405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66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66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66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755" w:rsidRDefault="00405755">
      <w:r>
        <w:separator/>
      </w:r>
    </w:p>
  </w:footnote>
  <w:footnote w:type="continuationSeparator" w:id="0">
    <w:p w:rsidR="00405755" w:rsidRDefault="004057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AA" w:rsidRDefault="002623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AA" w:rsidRDefault="002623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AA" w:rsidRDefault="002623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575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623AA"/>
    <w:rsid w:val="0029221E"/>
    <w:rsid w:val="003D72FD"/>
    <w:rsid w:val="00405755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A665A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2019-09-03T07:19:00Z</cp:lastPrinted>
  <dcterms:created xsi:type="dcterms:W3CDTF">2019-09-03T07:19:00Z</dcterms:created>
  <dcterms:modified xsi:type="dcterms:W3CDTF">2019-09-03T07:19:00Z</dcterms:modified>
</cp:coreProperties>
</file>