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C43" w:rsidRPr="00A7374B" w:rsidRDefault="007C577A" w:rsidP="00FC76F3">
      <w:pPr>
        <w:jc w:val="both"/>
        <w:rPr>
          <w:rFonts w:ascii="Arial" w:hAnsi="Arial" w:cs="Arial"/>
          <w:color w:val="FF0000"/>
        </w:rPr>
      </w:pPr>
      <w:r>
        <w:rPr>
          <w:b/>
          <w:noProof/>
          <w:color w:val="FF0000"/>
          <w:sz w:val="22"/>
          <w:szCs w:val="22"/>
        </w:rPr>
        <w:drawing>
          <wp:inline distT="0" distB="0" distL="0" distR="0" wp14:anchorId="10B68756" wp14:editId="4572B4E6">
            <wp:extent cx="4414058" cy="475360"/>
            <wp:effectExtent l="0" t="0" r="5715" b="1270"/>
            <wp:docPr id="1" name="Obraz 1" descr="logo-cp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cpp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246" cy="47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3440" w:rsidRPr="002B1ECF">
        <w:rPr>
          <w:rFonts w:ascii="Arial" w:hAnsi="Arial" w:cs="Arial"/>
          <w:b/>
        </w:rPr>
        <w:tab/>
      </w:r>
      <w:r w:rsidR="00583440" w:rsidRPr="002B1ECF">
        <w:rPr>
          <w:rFonts w:ascii="Arial" w:hAnsi="Arial" w:cs="Arial"/>
          <w:b/>
        </w:rPr>
        <w:tab/>
      </w:r>
      <w:r>
        <w:rPr>
          <w:noProof/>
        </w:rPr>
        <w:drawing>
          <wp:inline distT="0" distB="0" distL="0" distR="0" wp14:anchorId="3E71DC98" wp14:editId="31288BC9">
            <wp:extent cx="4048298" cy="451903"/>
            <wp:effectExtent l="0" t="0" r="0" b="5715"/>
            <wp:docPr id="2" name="Obraz 2" descr="C:\Users\Ania\Desktop\logotypy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Ania\Desktop\logotypyPL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906" cy="45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0ED" w:rsidRDefault="002750ED" w:rsidP="00FC76F3">
      <w:pPr>
        <w:jc w:val="both"/>
        <w:rPr>
          <w:rFonts w:ascii="Arial" w:hAnsi="Arial" w:cs="Arial"/>
          <w:sz w:val="22"/>
        </w:rPr>
      </w:pPr>
    </w:p>
    <w:p w:rsidR="00002FC3" w:rsidRPr="007C577A" w:rsidRDefault="00FC76F3" w:rsidP="00FC76F3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>Zamawiający:</w:t>
      </w:r>
      <w:r w:rsidR="00F733E0" w:rsidRPr="007C577A">
        <w:rPr>
          <w:rFonts w:ascii="Arial" w:hAnsi="Arial" w:cs="Arial"/>
        </w:rPr>
        <w:t xml:space="preserve"> </w:t>
      </w:r>
    </w:p>
    <w:p w:rsidR="00153317" w:rsidRPr="007C577A" w:rsidRDefault="00FC76F3" w:rsidP="00FC76F3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>Uniwersytet im. Adama Mickiewicza w Poznaniu</w:t>
      </w:r>
    </w:p>
    <w:p w:rsidR="00FC76F3" w:rsidRPr="007C577A" w:rsidRDefault="00FC76F3" w:rsidP="00FC76F3">
      <w:pPr>
        <w:jc w:val="both"/>
        <w:rPr>
          <w:rFonts w:ascii="Arial" w:hAnsi="Arial" w:cs="Arial"/>
          <w:color w:val="FF0000"/>
        </w:rPr>
      </w:pPr>
      <w:r w:rsidRPr="007C577A">
        <w:rPr>
          <w:rFonts w:ascii="Arial" w:hAnsi="Arial" w:cs="Arial"/>
        </w:rPr>
        <w:t>ul. Wieniawskiego 1, 61-712 Poznań</w:t>
      </w:r>
      <w:r w:rsidR="008D60A1" w:rsidRPr="007C577A">
        <w:rPr>
          <w:rFonts w:ascii="Arial" w:hAnsi="Arial" w:cs="Arial"/>
        </w:rPr>
        <w:t xml:space="preserve">            </w:t>
      </w:r>
      <w:r w:rsidR="008D60A1" w:rsidRPr="007C577A">
        <w:rPr>
          <w:rFonts w:ascii="Arial" w:hAnsi="Arial" w:cs="Arial"/>
          <w:color w:val="FF0000"/>
        </w:rPr>
        <w:t xml:space="preserve">                                                       </w:t>
      </w:r>
      <w:r w:rsidR="00153317" w:rsidRPr="007C577A">
        <w:rPr>
          <w:rFonts w:ascii="Arial" w:hAnsi="Arial" w:cs="Arial"/>
          <w:color w:val="FF0000"/>
        </w:rPr>
        <w:t xml:space="preserve">                                                                  </w:t>
      </w:r>
      <w:proofErr w:type="spellStart"/>
      <w:r w:rsidR="00153317" w:rsidRPr="007C577A">
        <w:rPr>
          <w:rFonts w:ascii="Arial" w:hAnsi="Arial" w:cs="Arial"/>
        </w:rPr>
        <w:t>Poznań</w:t>
      </w:r>
      <w:proofErr w:type="spellEnd"/>
      <w:r w:rsidR="008D60A1" w:rsidRPr="007C577A">
        <w:rPr>
          <w:rFonts w:ascii="Arial" w:hAnsi="Arial" w:cs="Arial"/>
        </w:rPr>
        <w:t xml:space="preserve">, dnia </w:t>
      </w:r>
      <w:r w:rsidR="007C577A" w:rsidRPr="007C577A">
        <w:rPr>
          <w:rFonts w:ascii="Arial" w:hAnsi="Arial" w:cs="Arial"/>
        </w:rPr>
        <w:t>29.08.</w:t>
      </w:r>
      <w:r w:rsidR="008D60A1" w:rsidRPr="007C577A">
        <w:rPr>
          <w:rFonts w:ascii="Arial" w:hAnsi="Arial" w:cs="Arial"/>
        </w:rPr>
        <w:t>201</w:t>
      </w:r>
      <w:r w:rsidR="00361682" w:rsidRPr="007C577A">
        <w:rPr>
          <w:rFonts w:ascii="Arial" w:hAnsi="Arial" w:cs="Arial"/>
        </w:rPr>
        <w:t xml:space="preserve">9 </w:t>
      </w:r>
      <w:r w:rsidR="008D60A1" w:rsidRPr="007C577A">
        <w:rPr>
          <w:rFonts w:ascii="Arial" w:hAnsi="Arial" w:cs="Arial"/>
        </w:rPr>
        <w:t>r.</w:t>
      </w:r>
    </w:p>
    <w:p w:rsidR="00154228" w:rsidRPr="007C577A" w:rsidRDefault="00154228" w:rsidP="00FC76F3">
      <w:pPr>
        <w:jc w:val="both"/>
        <w:rPr>
          <w:rFonts w:ascii="Arial" w:hAnsi="Arial" w:cs="Arial"/>
          <w:color w:val="FF0000"/>
        </w:rPr>
      </w:pPr>
    </w:p>
    <w:p w:rsidR="00FC76F3" w:rsidRPr="007C577A" w:rsidRDefault="00FC76F3" w:rsidP="00FC76F3">
      <w:pPr>
        <w:jc w:val="center"/>
        <w:rPr>
          <w:rFonts w:ascii="Arial" w:hAnsi="Arial" w:cs="Arial"/>
          <w:b/>
        </w:rPr>
      </w:pPr>
      <w:r w:rsidRPr="007C577A">
        <w:rPr>
          <w:rFonts w:ascii="Arial" w:hAnsi="Arial" w:cs="Arial"/>
          <w:b/>
        </w:rPr>
        <w:t>INFORMACJA Z OTWARCIA OFERT</w:t>
      </w:r>
    </w:p>
    <w:p w:rsidR="00153317" w:rsidRPr="007C577A" w:rsidRDefault="00153317" w:rsidP="00FC76F3">
      <w:pPr>
        <w:jc w:val="center"/>
        <w:rPr>
          <w:rFonts w:ascii="Arial" w:hAnsi="Arial" w:cs="Arial"/>
          <w:b/>
        </w:rPr>
      </w:pPr>
    </w:p>
    <w:p w:rsidR="005E76CC" w:rsidRPr="007C577A" w:rsidRDefault="00FC76F3" w:rsidP="005E76CC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 xml:space="preserve">Dnia </w:t>
      </w:r>
      <w:r w:rsidR="007C577A" w:rsidRPr="007C577A">
        <w:rPr>
          <w:rFonts w:ascii="Arial" w:hAnsi="Arial" w:cs="Arial"/>
        </w:rPr>
        <w:t>29 sierpnia</w:t>
      </w:r>
      <w:r w:rsidRPr="007C577A">
        <w:rPr>
          <w:rFonts w:ascii="Arial" w:hAnsi="Arial" w:cs="Arial"/>
        </w:rPr>
        <w:t xml:space="preserve"> 201</w:t>
      </w:r>
      <w:r w:rsidR="00361682" w:rsidRPr="007C577A">
        <w:rPr>
          <w:rFonts w:ascii="Arial" w:hAnsi="Arial" w:cs="Arial"/>
        </w:rPr>
        <w:t xml:space="preserve">9 </w:t>
      </w:r>
      <w:r w:rsidRPr="007C577A">
        <w:rPr>
          <w:rFonts w:ascii="Arial" w:hAnsi="Arial" w:cs="Arial"/>
        </w:rPr>
        <w:t>r. o godzinie 1</w:t>
      </w:r>
      <w:r w:rsidR="007C577A" w:rsidRPr="007C577A">
        <w:rPr>
          <w:rFonts w:ascii="Arial" w:hAnsi="Arial" w:cs="Arial"/>
        </w:rPr>
        <w:t>1</w:t>
      </w:r>
      <w:r w:rsidRPr="007C577A">
        <w:rPr>
          <w:rFonts w:ascii="Arial" w:hAnsi="Arial" w:cs="Arial"/>
        </w:rPr>
        <w:t>:00</w:t>
      </w:r>
      <w:r w:rsidRPr="007C577A">
        <w:rPr>
          <w:rFonts w:ascii="Arial" w:hAnsi="Arial" w:cs="Arial"/>
          <w:b/>
        </w:rPr>
        <w:t xml:space="preserve"> </w:t>
      </w:r>
      <w:r w:rsidRPr="007C577A">
        <w:rPr>
          <w:rFonts w:ascii="Arial" w:hAnsi="Arial" w:cs="Arial"/>
        </w:rPr>
        <w:t>dokonano otwarcia ofert w postępowaniu prowadzonym w trybie przetargu nieograniczonego na</w:t>
      </w:r>
      <w:r w:rsidR="00361682" w:rsidRPr="007C577A">
        <w:rPr>
          <w:rFonts w:ascii="Arial" w:hAnsi="Arial" w:cs="Arial"/>
          <w:color w:val="FF0000"/>
        </w:rPr>
        <w:t xml:space="preserve"> </w:t>
      </w:r>
      <w:r w:rsidR="005E76CC" w:rsidRPr="007C577A">
        <w:rPr>
          <w:rFonts w:ascii="Arial" w:hAnsi="Arial" w:cs="Arial"/>
          <w:b/>
          <w:bCs/>
        </w:rPr>
        <w:t xml:space="preserve">dostawę </w:t>
      </w:r>
      <w:r w:rsidR="007C34DB" w:rsidRPr="007C577A">
        <w:rPr>
          <w:rFonts w:ascii="Arial" w:hAnsi="Arial" w:cs="Arial"/>
          <w:b/>
          <w:bCs/>
        </w:rPr>
        <w:t xml:space="preserve">sprzętu </w:t>
      </w:r>
      <w:r w:rsidR="0052319E" w:rsidRPr="007C577A">
        <w:rPr>
          <w:rFonts w:ascii="Arial" w:hAnsi="Arial" w:cs="Arial"/>
          <w:b/>
          <w:bCs/>
        </w:rPr>
        <w:t>komputer</w:t>
      </w:r>
      <w:r w:rsidR="007C34DB" w:rsidRPr="007C577A">
        <w:rPr>
          <w:rFonts w:ascii="Arial" w:hAnsi="Arial" w:cs="Arial"/>
          <w:b/>
          <w:bCs/>
        </w:rPr>
        <w:t xml:space="preserve">owego </w:t>
      </w:r>
      <w:r w:rsidR="0052319E" w:rsidRPr="007C577A">
        <w:rPr>
          <w:rFonts w:ascii="Arial" w:hAnsi="Arial" w:cs="Arial"/>
          <w:b/>
          <w:bCs/>
        </w:rPr>
        <w:t xml:space="preserve">– zamówienie podzielone na </w:t>
      </w:r>
      <w:r w:rsidR="007C577A" w:rsidRPr="007C577A">
        <w:rPr>
          <w:rFonts w:ascii="Arial" w:hAnsi="Arial" w:cs="Arial"/>
          <w:b/>
          <w:bCs/>
        </w:rPr>
        <w:t>6</w:t>
      </w:r>
      <w:r w:rsidR="0052319E" w:rsidRPr="007C577A">
        <w:rPr>
          <w:rFonts w:ascii="Arial" w:hAnsi="Arial" w:cs="Arial"/>
          <w:b/>
          <w:bCs/>
        </w:rPr>
        <w:t xml:space="preserve"> części, nr przetargu ZP/</w:t>
      </w:r>
      <w:r w:rsidR="007C577A" w:rsidRPr="007C577A">
        <w:rPr>
          <w:rFonts w:ascii="Arial" w:hAnsi="Arial" w:cs="Arial"/>
          <w:b/>
          <w:bCs/>
        </w:rPr>
        <w:t>2672</w:t>
      </w:r>
      <w:r w:rsidR="0052319E" w:rsidRPr="007C577A">
        <w:rPr>
          <w:rFonts w:ascii="Arial" w:hAnsi="Arial" w:cs="Arial"/>
          <w:b/>
          <w:bCs/>
        </w:rPr>
        <w:t>/D/1</w:t>
      </w:r>
      <w:r w:rsidR="007C577A" w:rsidRPr="007C577A">
        <w:rPr>
          <w:rFonts w:ascii="Arial" w:hAnsi="Arial" w:cs="Arial"/>
          <w:b/>
          <w:bCs/>
        </w:rPr>
        <w:t>9</w:t>
      </w:r>
      <w:r w:rsidR="005E76CC" w:rsidRPr="007C577A">
        <w:rPr>
          <w:rFonts w:ascii="Arial" w:hAnsi="Arial" w:cs="Arial"/>
          <w:b/>
          <w:bCs/>
        </w:rPr>
        <w:t xml:space="preserve">. </w:t>
      </w:r>
    </w:p>
    <w:p w:rsidR="005E76CC" w:rsidRPr="007C577A" w:rsidRDefault="005E76CC" w:rsidP="00361682">
      <w:pPr>
        <w:jc w:val="both"/>
        <w:rPr>
          <w:rFonts w:ascii="Arial" w:hAnsi="Arial" w:cs="Arial"/>
          <w:color w:val="FF0000"/>
        </w:rPr>
      </w:pPr>
    </w:p>
    <w:p w:rsidR="00FC76F3" w:rsidRPr="007C577A" w:rsidRDefault="00FC76F3" w:rsidP="00FC76F3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>Zamawiający na podstawie art. 86 ust. 5 ustawy z dnia 29 stycznia 2004 roku Prawo Zamówień Publicznych (Dz. U. z 201</w:t>
      </w:r>
      <w:r w:rsidR="005E76CC" w:rsidRPr="007C577A">
        <w:rPr>
          <w:rFonts w:ascii="Arial" w:hAnsi="Arial" w:cs="Arial"/>
        </w:rPr>
        <w:t>8</w:t>
      </w:r>
      <w:r w:rsidRPr="007C577A">
        <w:rPr>
          <w:rFonts w:ascii="Arial" w:hAnsi="Arial" w:cs="Arial"/>
        </w:rPr>
        <w:t xml:space="preserve">r. poz. </w:t>
      </w:r>
      <w:r w:rsidR="005E76CC" w:rsidRPr="007C577A">
        <w:rPr>
          <w:rFonts w:ascii="Arial" w:hAnsi="Arial" w:cs="Arial"/>
        </w:rPr>
        <w:t xml:space="preserve">1986 </w:t>
      </w:r>
      <w:proofErr w:type="spellStart"/>
      <w:r w:rsidR="005E76CC" w:rsidRPr="007C577A">
        <w:rPr>
          <w:rFonts w:ascii="Arial" w:hAnsi="Arial" w:cs="Arial"/>
        </w:rPr>
        <w:t>t.j</w:t>
      </w:r>
      <w:proofErr w:type="spellEnd"/>
      <w:r w:rsidR="005E76CC" w:rsidRPr="007C577A">
        <w:rPr>
          <w:rFonts w:ascii="Arial" w:hAnsi="Arial" w:cs="Arial"/>
        </w:rPr>
        <w:t>. z</w:t>
      </w:r>
      <w:r w:rsidR="00F35640" w:rsidRPr="007C577A">
        <w:rPr>
          <w:rFonts w:ascii="Arial" w:hAnsi="Arial" w:cs="Arial"/>
        </w:rPr>
        <w:t xml:space="preserve"> </w:t>
      </w:r>
      <w:proofErr w:type="spellStart"/>
      <w:r w:rsidR="00F35640" w:rsidRPr="007C577A">
        <w:rPr>
          <w:rFonts w:ascii="Arial" w:hAnsi="Arial" w:cs="Arial"/>
        </w:rPr>
        <w:t>późn</w:t>
      </w:r>
      <w:proofErr w:type="spellEnd"/>
      <w:r w:rsidR="00F35640" w:rsidRPr="007C577A">
        <w:rPr>
          <w:rFonts w:ascii="Arial" w:hAnsi="Arial" w:cs="Arial"/>
        </w:rPr>
        <w:t>. zm.</w:t>
      </w:r>
      <w:r w:rsidRPr="007C577A">
        <w:rPr>
          <w:rFonts w:ascii="Arial" w:hAnsi="Arial" w:cs="Arial"/>
        </w:rPr>
        <w:t xml:space="preserve">) przekazuje informacje, o których mowa w art. 86 ust. 3 i 4 ustawy Prawo Zamówień Publicznych. </w:t>
      </w:r>
    </w:p>
    <w:p w:rsidR="005E76CC" w:rsidRPr="007C577A" w:rsidRDefault="00154228" w:rsidP="00FC76F3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>Pr</w:t>
      </w:r>
      <w:r w:rsidR="00FC76F3" w:rsidRPr="007C577A">
        <w:rPr>
          <w:rFonts w:ascii="Arial" w:hAnsi="Arial" w:cs="Arial"/>
        </w:rPr>
        <w:t>zed otwarciem ofert Zamawiający podał kwotę, jaką zamierza przeznaczyć na sfinansowanie zamówienia, w wysokości</w:t>
      </w:r>
      <w:r w:rsidR="005E76CC" w:rsidRPr="007C577A">
        <w:rPr>
          <w:rFonts w:ascii="Arial" w:hAnsi="Arial" w:cs="Arial"/>
        </w:rPr>
        <w:t>:</w:t>
      </w:r>
    </w:p>
    <w:p w:rsidR="005E76CC" w:rsidRPr="007C577A" w:rsidRDefault="005E76CC" w:rsidP="00FC76F3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 xml:space="preserve">Część 1: </w:t>
      </w:r>
      <w:r w:rsidR="0078532A" w:rsidRPr="007C577A">
        <w:rPr>
          <w:rFonts w:ascii="Arial" w:hAnsi="Arial" w:cs="Arial"/>
        </w:rPr>
        <w:t xml:space="preserve">  </w:t>
      </w:r>
      <w:r w:rsidR="007C577A" w:rsidRPr="007C577A">
        <w:rPr>
          <w:rFonts w:ascii="Arial" w:hAnsi="Arial" w:cs="Arial"/>
        </w:rPr>
        <w:t>13.159</w:t>
      </w:r>
      <w:r w:rsidR="0052319E" w:rsidRPr="007C577A">
        <w:rPr>
          <w:rFonts w:ascii="Arial" w:hAnsi="Arial" w:cs="Arial"/>
        </w:rPr>
        <w:t>,00</w:t>
      </w:r>
      <w:r w:rsidR="00FC76F3" w:rsidRPr="007C577A">
        <w:rPr>
          <w:rFonts w:ascii="Arial" w:hAnsi="Arial" w:cs="Arial"/>
        </w:rPr>
        <w:t xml:space="preserve"> zł brutto </w:t>
      </w:r>
    </w:p>
    <w:p w:rsidR="007C372E" w:rsidRPr="007C577A" w:rsidRDefault="00002FC3" w:rsidP="00002FC3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 xml:space="preserve">Część 2: </w:t>
      </w:r>
      <w:r w:rsidR="0078532A" w:rsidRPr="007C577A">
        <w:rPr>
          <w:rFonts w:ascii="Arial" w:hAnsi="Arial" w:cs="Arial"/>
        </w:rPr>
        <w:t xml:space="preserve">  </w:t>
      </w:r>
      <w:r w:rsidR="007C577A" w:rsidRPr="007C577A">
        <w:rPr>
          <w:rFonts w:ascii="Arial" w:hAnsi="Arial" w:cs="Arial"/>
        </w:rPr>
        <w:t xml:space="preserve">  1</w:t>
      </w:r>
      <w:r w:rsidR="007C372E" w:rsidRPr="007C577A">
        <w:rPr>
          <w:rFonts w:ascii="Arial" w:hAnsi="Arial" w:cs="Arial"/>
        </w:rPr>
        <w:t>.700</w:t>
      </w:r>
      <w:r w:rsidR="0052319E" w:rsidRPr="007C577A">
        <w:rPr>
          <w:rFonts w:ascii="Arial" w:hAnsi="Arial" w:cs="Arial"/>
        </w:rPr>
        <w:t>,00</w:t>
      </w:r>
      <w:r w:rsidRPr="007C577A">
        <w:rPr>
          <w:rFonts w:ascii="Arial" w:hAnsi="Arial" w:cs="Arial"/>
        </w:rPr>
        <w:t xml:space="preserve"> zł brutto</w:t>
      </w:r>
    </w:p>
    <w:p w:rsidR="007C372E" w:rsidRPr="007C577A" w:rsidRDefault="007C372E" w:rsidP="00002FC3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>Część 3:     4.</w:t>
      </w:r>
      <w:r w:rsidR="007C577A" w:rsidRPr="007C577A">
        <w:rPr>
          <w:rFonts w:ascii="Arial" w:hAnsi="Arial" w:cs="Arial"/>
        </w:rPr>
        <w:t>551</w:t>
      </w:r>
      <w:r w:rsidRPr="007C577A">
        <w:rPr>
          <w:rFonts w:ascii="Arial" w:hAnsi="Arial" w:cs="Arial"/>
        </w:rPr>
        <w:t>,00 zł brutto</w:t>
      </w:r>
    </w:p>
    <w:p w:rsidR="007C577A" w:rsidRPr="007C577A" w:rsidRDefault="007C577A" w:rsidP="00002FC3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>Część 4:     4.059</w:t>
      </w:r>
      <w:r w:rsidR="007C372E" w:rsidRPr="007C577A">
        <w:rPr>
          <w:rFonts w:ascii="Arial" w:hAnsi="Arial" w:cs="Arial"/>
        </w:rPr>
        <w:t>,00 zł brutto</w:t>
      </w:r>
    </w:p>
    <w:p w:rsidR="007C577A" w:rsidRPr="007C577A" w:rsidRDefault="007C577A" w:rsidP="00002FC3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>Część 5:   25.700,00 zł brutto</w:t>
      </w:r>
    </w:p>
    <w:p w:rsidR="00002FC3" w:rsidRPr="007C577A" w:rsidRDefault="007C577A" w:rsidP="00002FC3">
      <w:pPr>
        <w:jc w:val="both"/>
        <w:rPr>
          <w:rFonts w:ascii="Arial" w:hAnsi="Arial" w:cs="Arial"/>
        </w:rPr>
      </w:pPr>
      <w:r w:rsidRPr="007C577A">
        <w:rPr>
          <w:rFonts w:ascii="Arial" w:hAnsi="Arial" w:cs="Arial"/>
        </w:rPr>
        <w:t>Część 6:     4.000,00 zł brutto</w:t>
      </w:r>
      <w:r w:rsidR="00002FC3" w:rsidRPr="007C577A">
        <w:rPr>
          <w:rFonts w:ascii="Arial" w:hAnsi="Arial" w:cs="Arial"/>
        </w:rPr>
        <w:t xml:space="preserve"> </w:t>
      </w:r>
    </w:p>
    <w:p w:rsidR="00FC76F3" w:rsidRPr="005E76CC" w:rsidRDefault="00FC76F3" w:rsidP="00FC76F3">
      <w:pPr>
        <w:jc w:val="both"/>
        <w:rPr>
          <w:rFonts w:ascii="Arial" w:hAnsi="Arial" w:cs="Arial"/>
          <w:b/>
          <w:bCs/>
          <w:color w:val="FF0000"/>
          <w:sz w:val="22"/>
        </w:rPr>
      </w:pPr>
    </w:p>
    <w:p w:rsidR="00FC76F3" w:rsidRPr="007C577A" w:rsidRDefault="00FC76F3" w:rsidP="00FC76F3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</w:rPr>
      </w:pPr>
      <w:r w:rsidRPr="007C577A">
        <w:rPr>
          <w:rFonts w:ascii="Arial" w:hAnsi="Arial" w:cs="Arial"/>
        </w:rPr>
        <w:t>Zbiorcze zestawienie ofert, złożonych w terminie:</w:t>
      </w:r>
    </w:p>
    <w:p w:rsidR="0078532A" w:rsidRPr="0078532A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850"/>
        <w:gridCol w:w="2268"/>
        <w:gridCol w:w="2410"/>
        <w:gridCol w:w="2410"/>
        <w:gridCol w:w="2268"/>
      </w:tblGrid>
      <w:tr w:rsidR="002F2358" w:rsidRPr="005E76CC" w:rsidTr="002F2358">
        <w:tc>
          <w:tcPr>
            <w:tcW w:w="675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sz w:val="18"/>
              </w:rPr>
            </w:pPr>
            <w:r w:rsidRPr="005E76CC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3828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5E76CC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850" w:type="dxa"/>
          </w:tcPr>
          <w:p w:rsidR="002F2358" w:rsidRPr="00002FC3" w:rsidRDefault="002F2358" w:rsidP="00494B78">
            <w:pPr>
              <w:pStyle w:val="Tekstpodstawowy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Część</w:t>
            </w:r>
          </w:p>
        </w:tc>
        <w:tc>
          <w:tcPr>
            <w:tcW w:w="2268" w:type="dxa"/>
            <w:vAlign w:val="center"/>
          </w:tcPr>
          <w:p w:rsidR="002F2358" w:rsidRPr="00002FC3" w:rsidRDefault="002F2358" w:rsidP="00494B78">
            <w:pPr>
              <w:pStyle w:val="Tekstpodstawowy"/>
              <w:rPr>
                <w:rFonts w:cs="Arial"/>
                <w:sz w:val="18"/>
              </w:rPr>
            </w:pPr>
            <w:r w:rsidRPr="00002FC3">
              <w:rPr>
                <w:rFonts w:cs="Arial"/>
                <w:sz w:val="18"/>
              </w:rPr>
              <w:t>Cena oferty brutto</w:t>
            </w:r>
          </w:p>
        </w:tc>
        <w:tc>
          <w:tcPr>
            <w:tcW w:w="2410" w:type="dxa"/>
            <w:vAlign w:val="center"/>
          </w:tcPr>
          <w:p w:rsidR="002F2358" w:rsidRPr="00A8671C" w:rsidRDefault="002F2358" w:rsidP="0052319E">
            <w:pPr>
              <w:pStyle w:val="Tekstpodstawowy"/>
              <w:rPr>
                <w:rFonts w:cs="Arial"/>
                <w:sz w:val="18"/>
              </w:rPr>
            </w:pPr>
            <w:r w:rsidRPr="00A8671C">
              <w:rPr>
                <w:rFonts w:cs="Arial"/>
                <w:sz w:val="16"/>
              </w:rPr>
              <w:t xml:space="preserve">Termin </w:t>
            </w:r>
            <w:r>
              <w:rPr>
                <w:rFonts w:cs="Arial"/>
                <w:sz w:val="16"/>
              </w:rPr>
              <w:t>dostawy</w:t>
            </w:r>
          </w:p>
        </w:tc>
        <w:tc>
          <w:tcPr>
            <w:tcW w:w="2410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płatności</w:t>
            </w:r>
          </w:p>
        </w:tc>
        <w:tc>
          <w:tcPr>
            <w:tcW w:w="2268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gwarancji</w:t>
            </w:r>
          </w:p>
        </w:tc>
      </w:tr>
      <w:tr w:rsidR="002F2358" w:rsidRPr="00FB0043" w:rsidTr="00A05DEA">
        <w:trPr>
          <w:trHeight w:val="1035"/>
        </w:trPr>
        <w:tc>
          <w:tcPr>
            <w:tcW w:w="675" w:type="dxa"/>
            <w:vAlign w:val="center"/>
          </w:tcPr>
          <w:p w:rsidR="002F2358" w:rsidRPr="0078532A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8532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F2358" w:rsidRDefault="002F235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F2358" w:rsidRPr="002B36F2" w:rsidRDefault="002B36F2" w:rsidP="002750E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B36F2">
              <w:rPr>
                <w:rFonts w:ascii="Arial" w:hAnsi="Arial" w:cs="Arial"/>
                <w:sz w:val="18"/>
                <w:szCs w:val="18"/>
              </w:rPr>
              <w:t>SevenComp</w:t>
            </w:r>
            <w:proofErr w:type="spellEnd"/>
            <w:r w:rsidRPr="002B36F2">
              <w:rPr>
                <w:rFonts w:ascii="Arial" w:hAnsi="Arial" w:cs="Arial"/>
                <w:sz w:val="18"/>
                <w:szCs w:val="18"/>
              </w:rPr>
              <w:t xml:space="preserve"> Marcin Jędrzejczak</w:t>
            </w:r>
          </w:p>
          <w:p w:rsidR="002B36F2" w:rsidRPr="002B36F2" w:rsidRDefault="002B36F2" w:rsidP="002750ED">
            <w:pPr>
              <w:rPr>
                <w:rFonts w:ascii="Arial" w:hAnsi="Arial" w:cs="Arial"/>
                <w:sz w:val="18"/>
                <w:szCs w:val="18"/>
              </w:rPr>
            </w:pPr>
            <w:r w:rsidRPr="002B36F2">
              <w:rPr>
                <w:rFonts w:ascii="Arial" w:hAnsi="Arial" w:cs="Arial"/>
                <w:sz w:val="18"/>
                <w:szCs w:val="18"/>
              </w:rPr>
              <w:t>Ul. Grudzińskiego 50</w:t>
            </w:r>
          </w:p>
          <w:p w:rsidR="002B36F2" w:rsidRPr="002B36F2" w:rsidRDefault="002B36F2" w:rsidP="002750ED">
            <w:pPr>
              <w:rPr>
                <w:rFonts w:ascii="Arial" w:hAnsi="Arial" w:cs="Arial"/>
                <w:sz w:val="18"/>
                <w:szCs w:val="18"/>
              </w:rPr>
            </w:pPr>
            <w:r w:rsidRPr="002B36F2">
              <w:rPr>
                <w:rFonts w:ascii="Arial" w:hAnsi="Arial" w:cs="Arial"/>
                <w:sz w:val="18"/>
                <w:szCs w:val="18"/>
              </w:rPr>
              <w:t>62-020 Swarzędz</w:t>
            </w:r>
          </w:p>
          <w:p w:rsidR="002F2358" w:rsidRPr="00FB0043" w:rsidRDefault="002F235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2F2358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2B36F2" w:rsidRDefault="002B36F2" w:rsidP="002B36F2">
            <w:pPr>
              <w:jc w:val="center"/>
              <w:rPr>
                <w:rFonts w:ascii="Arial" w:hAnsi="Arial" w:cs="Arial"/>
              </w:rPr>
            </w:pPr>
          </w:p>
          <w:p w:rsidR="002B36F2" w:rsidRPr="00FB0043" w:rsidRDefault="002B36F2" w:rsidP="002B36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2F2358" w:rsidRPr="00FB0043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7.400,00 zł</w:t>
            </w:r>
          </w:p>
        </w:tc>
        <w:tc>
          <w:tcPr>
            <w:tcW w:w="2410" w:type="dxa"/>
          </w:tcPr>
          <w:p w:rsidR="002F2358" w:rsidRPr="00FB0043" w:rsidRDefault="002B36F2" w:rsidP="002B36F2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</w:tc>
        <w:tc>
          <w:tcPr>
            <w:tcW w:w="2410" w:type="dxa"/>
          </w:tcPr>
          <w:p w:rsidR="002F2358" w:rsidRPr="00FB0043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</w:tc>
        <w:tc>
          <w:tcPr>
            <w:tcW w:w="2268" w:type="dxa"/>
          </w:tcPr>
          <w:p w:rsidR="002F2358" w:rsidRPr="00FB0043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miesięcy</w:t>
            </w:r>
          </w:p>
        </w:tc>
      </w:tr>
      <w:tr w:rsidR="002F2358" w:rsidRPr="005E76CC" w:rsidTr="002B36F2">
        <w:trPr>
          <w:trHeight w:val="634"/>
        </w:trPr>
        <w:tc>
          <w:tcPr>
            <w:tcW w:w="675" w:type="dxa"/>
            <w:vAlign w:val="center"/>
          </w:tcPr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Pr="0078532A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2F2358" w:rsidRDefault="002B36F2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ATIM- Systemy Kopiujące</w:t>
            </w:r>
          </w:p>
          <w:p w:rsidR="002B36F2" w:rsidRDefault="002B36F2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Jacek Cieśliński</w:t>
            </w:r>
          </w:p>
          <w:p w:rsidR="002B36F2" w:rsidRDefault="002B36F2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Ul. Św. Wawrzyńca 1C/2</w:t>
            </w:r>
          </w:p>
          <w:p w:rsidR="002B36F2" w:rsidRDefault="002B36F2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60-539 Poznań</w:t>
            </w:r>
          </w:p>
          <w:p w:rsidR="002F2358" w:rsidRPr="002750ED" w:rsidRDefault="002F2358" w:rsidP="00494B7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850" w:type="dxa"/>
          </w:tcPr>
          <w:p w:rsidR="002F2358" w:rsidRPr="00FB0043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268" w:type="dxa"/>
          </w:tcPr>
          <w:p w:rsidR="002F2358" w:rsidRPr="00FB0043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9.815,40 zł</w:t>
            </w:r>
          </w:p>
        </w:tc>
        <w:tc>
          <w:tcPr>
            <w:tcW w:w="2410" w:type="dxa"/>
          </w:tcPr>
          <w:p w:rsidR="002F2358" w:rsidRPr="00FB0043" w:rsidRDefault="002B36F2" w:rsidP="002B36F2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</w:tc>
        <w:tc>
          <w:tcPr>
            <w:tcW w:w="2410" w:type="dxa"/>
          </w:tcPr>
          <w:p w:rsidR="002F2358" w:rsidRPr="00FB0043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</w:tc>
        <w:tc>
          <w:tcPr>
            <w:tcW w:w="2268" w:type="dxa"/>
          </w:tcPr>
          <w:p w:rsidR="002F2358" w:rsidRPr="00FB0043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</w:tr>
      <w:tr w:rsidR="002F2358" w:rsidRPr="005E76CC" w:rsidTr="002B36F2">
        <w:trPr>
          <w:trHeight w:val="1636"/>
        </w:trPr>
        <w:tc>
          <w:tcPr>
            <w:tcW w:w="675" w:type="dxa"/>
            <w:vAlign w:val="center"/>
          </w:tcPr>
          <w:p w:rsidR="002F2358" w:rsidRDefault="00A05DEA" w:rsidP="00A05D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5231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8" w:type="dxa"/>
          </w:tcPr>
          <w:p w:rsidR="00A05DEA" w:rsidRDefault="00A05DEA" w:rsidP="002B36F2">
            <w:pPr>
              <w:rPr>
                <w:rFonts w:ascii="Arial" w:hAnsi="Arial" w:cs="Arial"/>
                <w:szCs w:val="18"/>
              </w:rPr>
            </w:pPr>
          </w:p>
          <w:p w:rsidR="002F2358" w:rsidRDefault="002B36F2" w:rsidP="002B36F2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VOL System Sp. z o.o.</w:t>
            </w:r>
          </w:p>
          <w:p w:rsidR="002B36F2" w:rsidRDefault="002B36F2" w:rsidP="002B36F2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Ul. Dąbrowskiego 553</w:t>
            </w:r>
          </w:p>
          <w:p w:rsidR="002B36F2" w:rsidRDefault="002B36F2" w:rsidP="002B36F2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60-451 Poznań</w:t>
            </w:r>
            <w:bookmarkStart w:id="0" w:name="_GoBack"/>
            <w:bookmarkEnd w:id="0"/>
          </w:p>
        </w:tc>
        <w:tc>
          <w:tcPr>
            <w:tcW w:w="850" w:type="dxa"/>
          </w:tcPr>
          <w:p w:rsidR="002F2358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2B36F2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:rsidR="002B36F2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:rsidR="00A05DEA" w:rsidRPr="00FB0043" w:rsidRDefault="00A05DEA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268" w:type="dxa"/>
          </w:tcPr>
          <w:p w:rsidR="002B36F2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11.544,00 zł</w:t>
            </w:r>
          </w:p>
          <w:p w:rsidR="002B36F2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2.762,00 zł</w:t>
            </w:r>
          </w:p>
          <w:p w:rsidR="002B36F2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5.735,49 zł</w:t>
            </w:r>
          </w:p>
          <w:p w:rsidR="00A05DEA" w:rsidRPr="00FB0043" w:rsidRDefault="00A05DEA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24.999,75 zł</w:t>
            </w:r>
          </w:p>
        </w:tc>
        <w:tc>
          <w:tcPr>
            <w:tcW w:w="2410" w:type="dxa"/>
          </w:tcPr>
          <w:p w:rsidR="002B36F2" w:rsidRDefault="002B36F2" w:rsidP="002B36F2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2B36F2" w:rsidRDefault="002B36F2" w:rsidP="002B36F2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2B36F2" w:rsidRDefault="002B36F2" w:rsidP="002B36F2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A05DEA" w:rsidRPr="00FB0043" w:rsidRDefault="00A05DEA" w:rsidP="002B36F2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  <w:tc>
          <w:tcPr>
            <w:tcW w:w="2410" w:type="dxa"/>
          </w:tcPr>
          <w:p w:rsidR="002B36F2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A05DEA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A05DEA" w:rsidRDefault="00A05DEA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  <w:p w:rsidR="00A05DEA" w:rsidRPr="00FB0043" w:rsidRDefault="00A05DEA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dni</w:t>
            </w:r>
          </w:p>
        </w:tc>
        <w:tc>
          <w:tcPr>
            <w:tcW w:w="2268" w:type="dxa"/>
          </w:tcPr>
          <w:p w:rsidR="002B36F2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  <w:p w:rsidR="00A05DEA" w:rsidRDefault="002B36F2" w:rsidP="002B3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  <w:p w:rsidR="00A05DEA" w:rsidRDefault="00A05DEA" w:rsidP="00A05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  <w:p w:rsidR="00A05DEA" w:rsidRDefault="00A05DEA" w:rsidP="00A05DEA">
            <w:pPr>
              <w:rPr>
                <w:rFonts w:ascii="Arial" w:hAnsi="Arial" w:cs="Arial"/>
                <w:sz w:val="16"/>
                <w:szCs w:val="16"/>
              </w:rPr>
            </w:pPr>
          </w:p>
          <w:p w:rsidR="00A05DEA" w:rsidRPr="00A05DEA" w:rsidRDefault="00A05DEA" w:rsidP="00A05DEA">
            <w:pPr>
              <w:rPr>
                <w:rFonts w:ascii="Arial" w:hAnsi="Arial" w:cs="Arial"/>
                <w:sz w:val="14"/>
                <w:szCs w:val="14"/>
              </w:rPr>
            </w:pPr>
            <w:r w:rsidRPr="00A05DE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05DEA">
              <w:rPr>
                <w:rFonts w:ascii="Arial" w:hAnsi="Arial" w:cs="Arial"/>
                <w:sz w:val="14"/>
                <w:szCs w:val="14"/>
              </w:rPr>
              <w:t>macierze i dysk SSD z poz. 1 – 36 miesięcy</w:t>
            </w:r>
            <w:r>
              <w:rPr>
                <w:rFonts w:ascii="Arial" w:hAnsi="Arial" w:cs="Arial"/>
                <w:sz w:val="14"/>
                <w:szCs w:val="14"/>
              </w:rPr>
              <w:t>,</w:t>
            </w:r>
          </w:p>
          <w:p w:rsidR="00A05DEA" w:rsidRPr="00A05DEA" w:rsidRDefault="00A05DEA" w:rsidP="00A05DEA">
            <w:pPr>
              <w:ind w:left="-108" w:firstLine="108"/>
              <w:rPr>
                <w:rFonts w:ascii="Arial" w:hAnsi="Arial" w:cs="Arial"/>
                <w:sz w:val="14"/>
                <w:szCs w:val="14"/>
              </w:rPr>
            </w:pPr>
            <w:r w:rsidRPr="00A05DEA">
              <w:rPr>
                <w:rFonts w:ascii="Arial" w:hAnsi="Arial" w:cs="Arial"/>
                <w:sz w:val="14"/>
                <w:szCs w:val="14"/>
              </w:rPr>
              <w:t xml:space="preserve"> dyski  HDD z poz. 1 – 60 miesięcy</w:t>
            </w:r>
            <w:r>
              <w:rPr>
                <w:rFonts w:ascii="Arial" w:hAnsi="Arial" w:cs="Arial"/>
                <w:sz w:val="14"/>
                <w:szCs w:val="14"/>
              </w:rPr>
              <w:t>,</w:t>
            </w:r>
          </w:p>
          <w:p w:rsidR="00A05DEA" w:rsidRDefault="00A05DEA" w:rsidP="00A05DEA">
            <w:pPr>
              <w:rPr>
                <w:rFonts w:ascii="Arial" w:hAnsi="Arial" w:cs="Arial"/>
                <w:sz w:val="14"/>
                <w:szCs w:val="14"/>
              </w:rPr>
            </w:pPr>
            <w:r w:rsidRPr="00A05DEA">
              <w:rPr>
                <w:rFonts w:ascii="Arial" w:hAnsi="Arial" w:cs="Arial"/>
                <w:sz w:val="14"/>
                <w:szCs w:val="14"/>
              </w:rPr>
              <w:t>poz. 1 – 60 miesięcy</w:t>
            </w:r>
            <w:r>
              <w:rPr>
                <w:rFonts w:ascii="Arial" w:hAnsi="Arial" w:cs="Arial"/>
                <w:sz w:val="14"/>
                <w:szCs w:val="14"/>
              </w:rPr>
              <w:t>,</w:t>
            </w:r>
          </w:p>
          <w:p w:rsidR="00A05DEA" w:rsidRPr="00A05DEA" w:rsidRDefault="00A05DEA" w:rsidP="00A05DE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poz. 2 – 24 miesiące</w:t>
            </w:r>
          </w:p>
          <w:p w:rsidR="00A05DEA" w:rsidRPr="00A05DEA" w:rsidRDefault="00A05DEA" w:rsidP="00A05D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8532A" w:rsidRPr="005E76CC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52319E" w:rsidRPr="005E76CC" w:rsidRDefault="0052319E" w:rsidP="0052319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7C34DB" w:rsidRPr="00211C99" w:rsidRDefault="007C34DB" w:rsidP="007C34DB">
      <w:pPr>
        <w:pStyle w:val="Tekstpodstawowy"/>
        <w:tabs>
          <w:tab w:val="left" w:pos="360"/>
        </w:tabs>
        <w:jc w:val="both"/>
        <w:rPr>
          <w:rFonts w:cs="Arial"/>
          <w:b/>
          <w:bCs/>
          <w:color w:val="FF0000"/>
          <w:szCs w:val="22"/>
        </w:rPr>
      </w:pPr>
      <w:r w:rsidRPr="006A5BB4">
        <w:rPr>
          <w:rFonts w:cs="Arial"/>
          <w:b/>
          <w:bCs/>
          <w:szCs w:val="22"/>
        </w:rPr>
        <w:t>UWAGA!</w:t>
      </w:r>
      <w:r w:rsidRPr="006A5BB4">
        <w:rPr>
          <w:rFonts w:cs="Arial"/>
          <w:bCs/>
          <w:szCs w:val="22"/>
        </w:rPr>
        <w:t xml:space="preserve"> </w:t>
      </w:r>
      <w:r w:rsidRPr="006A5BB4">
        <w:rPr>
          <w:b/>
          <w:bCs/>
          <w:i/>
          <w:iCs/>
          <w:sz w:val="20"/>
          <w:lang w:eastAsia="x-none"/>
        </w:rPr>
        <w:t xml:space="preserve">Wykonawca w terminie 3 dni od dnia zamieszczenia na stronie internetowej informacji, o której mowa w art. 86 ust. 3 ustawy PZP, przekaże zamawiającemu oświadczenie o przynależności lub braku przynależności do tej samej grupy kapitałowej, o której mowa w art. 24 ust. 1 pkt 23 ustawy PZP. </w:t>
      </w:r>
      <w:r w:rsidRPr="006A5BB4">
        <w:rPr>
          <w:bCs/>
          <w:i/>
          <w:iCs/>
          <w:sz w:val="20"/>
          <w:lang w:eastAsia="x-none"/>
        </w:rPr>
        <w:t>Wraz ze złożeniem oświadczenia, wykonawca może przedstawić dowody, że powiązania z innym wykonawcą nie prowadzą do zakłócenia konkurencji w postępowaniu o udzielenie zamówienia.</w:t>
      </w:r>
    </w:p>
    <w:p w:rsidR="0052319E" w:rsidRPr="005E76CC" w:rsidRDefault="0052319E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sectPr w:rsidR="0052319E" w:rsidRPr="005E76CC" w:rsidSect="008D60A1">
      <w:headerReference w:type="default" r:id="rId11"/>
      <w:pgSz w:w="16840" w:h="11907" w:orient="landscape" w:code="9"/>
      <w:pgMar w:top="568" w:right="1531" w:bottom="284" w:left="970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5B" w:rsidRDefault="00192A5B" w:rsidP="008E210A">
      <w:r>
        <w:separator/>
      </w:r>
    </w:p>
  </w:endnote>
  <w:endnote w:type="continuationSeparator" w:id="0">
    <w:p w:rsidR="00192A5B" w:rsidRDefault="00192A5B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5B" w:rsidRDefault="00192A5B" w:rsidP="008E210A">
      <w:r>
        <w:separator/>
      </w:r>
    </w:p>
  </w:footnote>
  <w:footnote w:type="continuationSeparator" w:id="0">
    <w:p w:rsidR="00192A5B" w:rsidRDefault="00192A5B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D78" w:rsidRPr="006B4EEB" w:rsidRDefault="00E60D78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oznaczenie sprawy ZP/</w:t>
    </w:r>
    <w:r w:rsidR="007C577A">
      <w:rPr>
        <w:rFonts w:ascii="Arial" w:hAnsi="Arial" w:cs="Arial"/>
        <w:b w:val="0"/>
        <w:sz w:val="20"/>
        <w:szCs w:val="20"/>
      </w:rPr>
      <w:t>2672/</w:t>
    </w:r>
    <w:r>
      <w:rPr>
        <w:rFonts w:ascii="Arial" w:hAnsi="Arial" w:cs="Arial"/>
        <w:b w:val="0"/>
        <w:sz w:val="20"/>
        <w:szCs w:val="20"/>
      </w:rPr>
      <w:t>D</w:t>
    </w:r>
    <w:r w:rsidRPr="006B4EEB">
      <w:rPr>
        <w:rFonts w:ascii="Arial" w:hAnsi="Arial" w:cs="Arial"/>
        <w:b w:val="0"/>
        <w:sz w:val="20"/>
        <w:szCs w:val="20"/>
      </w:rPr>
      <w:t>/1</w:t>
    </w:r>
    <w:r w:rsidR="007C577A">
      <w:rPr>
        <w:rFonts w:ascii="Arial" w:hAnsi="Arial" w:cs="Arial"/>
        <w:b w:val="0"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97"/>
    <w:rsid w:val="00002346"/>
    <w:rsid w:val="00002FC3"/>
    <w:rsid w:val="00003CF2"/>
    <w:rsid w:val="0000564D"/>
    <w:rsid w:val="000124F3"/>
    <w:rsid w:val="00022D5E"/>
    <w:rsid w:val="00022E77"/>
    <w:rsid w:val="00023020"/>
    <w:rsid w:val="00023758"/>
    <w:rsid w:val="00026A3C"/>
    <w:rsid w:val="00040969"/>
    <w:rsid w:val="00041CD0"/>
    <w:rsid w:val="00042C76"/>
    <w:rsid w:val="00046562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774E"/>
    <w:rsid w:val="000A1968"/>
    <w:rsid w:val="000A3E7B"/>
    <w:rsid w:val="000A5F22"/>
    <w:rsid w:val="000A6C89"/>
    <w:rsid w:val="000B7C56"/>
    <w:rsid w:val="000C1B20"/>
    <w:rsid w:val="000C487C"/>
    <w:rsid w:val="000C4F83"/>
    <w:rsid w:val="000D7430"/>
    <w:rsid w:val="000D7C19"/>
    <w:rsid w:val="000E11F4"/>
    <w:rsid w:val="000F2497"/>
    <w:rsid w:val="000F7582"/>
    <w:rsid w:val="001077A1"/>
    <w:rsid w:val="00107C6D"/>
    <w:rsid w:val="001104C5"/>
    <w:rsid w:val="00114E03"/>
    <w:rsid w:val="00117EFD"/>
    <w:rsid w:val="00125EB8"/>
    <w:rsid w:val="00133684"/>
    <w:rsid w:val="00137401"/>
    <w:rsid w:val="0013766C"/>
    <w:rsid w:val="001376F8"/>
    <w:rsid w:val="00151C11"/>
    <w:rsid w:val="00153317"/>
    <w:rsid w:val="00153476"/>
    <w:rsid w:val="00154228"/>
    <w:rsid w:val="00155EF0"/>
    <w:rsid w:val="0016607E"/>
    <w:rsid w:val="0017094E"/>
    <w:rsid w:val="0017318C"/>
    <w:rsid w:val="00174BE9"/>
    <w:rsid w:val="001812FB"/>
    <w:rsid w:val="00182224"/>
    <w:rsid w:val="00182762"/>
    <w:rsid w:val="00182944"/>
    <w:rsid w:val="00190C79"/>
    <w:rsid w:val="00192A5B"/>
    <w:rsid w:val="00192C8A"/>
    <w:rsid w:val="00193371"/>
    <w:rsid w:val="00195509"/>
    <w:rsid w:val="00195D16"/>
    <w:rsid w:val="001A555A"/>
    <w:rsid w:val="001A5D02"/>
    <w:rsid w:val="001B1765"/>
    <w:rsid w:val="001B3DD0"/>
    <w:rsid w:val="001B40EF"/>
    <w:rsid w:val="001D4B77"/>
    <w:rsid w:val="001E062E"/>
    <w:rsid w:val="001E0939"/>
    <w:rsid w:val="002005E3"/>
    <w:rsid w:val="002007E0"/>
    <w:rsid w:val="002071A5"/>
    <w:rsid w:val="00211652"/>
    <w:rsid w:val="00224865"/>
    <w:rsid w:val="002252B5"/>
    <w:rsid w:val="002266C2"/>
    <w:rsid w:val="00230808"/>
    <w:rsid w:val="00231F8B"/>
    <w:rsid w:val="00232D90"/>
    <w:rsid w:val="00251C86"/>
    <w:rsid w:val="00254B7F"/>
    <w:rsid w:val="002579DB"/>
    <w:rsid w:val="00263545"/>
    <w:rsid w:val="00263E00"/>
    <w:rsid w:val="00265A50"/>
    <w:rsid w:val="00265AEB"/>
    <w:rsid w:val="00270ACE"/>
    <w:rsid w:val="002737E7"/>
    <w:rsid w:val="002741BB"/>
    <w:rsid w:val="002750ED"/>
    <w:rsid w:val="002768A1"/>
    <w:rsid w:val="002B1ECF"/>
    <w:rsid w:val="002B36F2"/>
    <w:rsid w:val="002B7BEF"/>
    <w:rsid w:val="002C0099"/>
    <w:rsid w:val="002C20D2"/>
    <w:rsid w:val="002C33E8"/>
    <w:rsid w:val="002C7F4C"/>
    <w:rsid w:val="002E0734"/>
    <w:rsid w:val="002E47FA"/>
    <w:rsid w:val="002F0292"/>
    <w:rsid w:val="002F1F49"/>
    <w:rsid w:val="002F2358"/>
    <w:rsid w:val="002F4697"/>
    <w:rsid w:val="002F4EB1"/>
    <w:rsid w:val="002F527B"/>
    <w:rsid w:val="00312528"/>
    <w:rsid w:val="00320F8B"/>
    <w:rsid w:val="003257BB"/>
    <w:rsid w:val="003350CF"/>
    <w:rsid w:val="0034455D"/>
    <w:rsid w:val="003502B5"/>
    <w:rsid w:val="00351951"/>
    <w:rsid w:val="00361682"/>
    <w:rsid w:val="00362072"/>
    <w:rsid w:val="00363622"/>
    <w:rsid w:val="003654D9"/>
    <w:rsid w:val="00385949"/>
    <w:rsid w:val="00390213"/>
    <w:rsid w:val="00393F9D"/>
    <w:rsid w:val="003A61E9"/>
    <w:rsid w:val="003B07F2"/>
    <w:rsid w:val="003B3B3B"/>
    <w:rsid w:val="003B5AE0"/>
    <w:rsid w:val="003C4834"/>
    <w:rsid w:val="003C756D"/>
    <w:rsid w:val="003D1ACB"/>
    <w:rsid w:val="003E54D1"/>
    <w:rsid w:val="003E65AF"/>
    <w:rsid w:val="003F773F"/>
    <w:rsid w:val="003F7BDA"/>
    <w:rsid w:val="003F7F89"/>
    <w:rsid w:val="00400888"/>
    <w:rsid w:val="004016C6"/>
    <w:rsid w:val="00413BE1"/>
    <w:rsid w:val="00413BFD"/>
    <w:rsid w:val="004158AE"/>
    <w:rsid w:val="0042250B"/>
    <w:rsid w:val="004267E9"/>
    <w:rsid w:val="00430186"/>
    <w:rsid w:val="00447112"/>
    <w:rsid w:val="004535BA"/>
    <w:rsid w:val="0045589B"/>
    <w:rsid w:val="00456B12"/>
    <w:rsid w:val="00462FF9"/>
    <w:rsid w:val="0046377D"/>
    <w:rsid w:val="00464A1D"/>
    <w:rsid w:val="004809E6"/>
    <w:rsid w:val="00480BD8"/>
    <w:rsid w:val="00482863"/>
    <w:rsid w:val="004926FF"/>
    <w:rsid w:val="00492F42"/>
    <w:rsid w:val="00494B78"/>
    <w:rsid w:val="00495BC2"/>
    <w:rsid w:val="004A7532"/>
    <w:rsid w:val="004B0322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319E"/>
    <w:rsid w:val="00537105"/>
    <w:rsid w:val="00552B91"/>
    <w:rsid w:val="005645FF"/>
    <w:rsid w:val="00567B12"/>
    <w:rsid w:val="00583440"/>
    <w:rsid w:val="0059310F"/>
    <w:rsid w:val="005976B1"/>
    <w:rsid w:val="005B7335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6CC"/>
    <w:rsid w:val="005E7BA8"/>
    <w:rsid w:val="005F04EA"/>
    <w:rsid w:val="005F24FF"/>
    <w:rsid w:val="005F3BDC"/>
    <w:rsid w:val="006030E6"/>
    <w:rsid w:val="0063052B"/>
    <w:rsid w:val="00632C60"/>
    <w:rsid w:val="0064007D"/>
    <w:rsid w:val="0064157C"/>
    <w:rsid w:val="006437F1"/>
    <w:rsid w:val="00644DB0"/>
    <w:rsid w:val="00651802"/>
    <w:rsid w:val="0065582E"/>
    <w:rsid w:val="00671741"/>
    <w:rsid w:val="006741E1"/>
    <w:rsid w:val="00683A7A"/>
    <w:rsid w:val="00687DED"/>
    <w:rsid w:val="00691811"/>
    <w:rsid w:val="00691E4D"/>
    <w:rsid w:val="00692EA6"/>
    <w:rsid w:val="00696799"/>
    <w:rsid w:val="00697469"/>
    <w:rsid w:val="00697905"/>
    <w:rsid w:val="006A0A28"/>
    <w:rsid w:val="006A0BEF"/>
    <w:rsid w:val="006A28FB"/>
    <w:rsid w:val="006A76B0"/>
    <w:rsid w:val="006A77A2"/>
    <w:rsid w:val="006A7890"/>
    <w:rsid w:val="006B4EEB"/>
    <w:rsid w:val="006C3882"/>
    <w:rsid w:val="006D1D1A"/>
    <w:rsid w:val="006F4A0B"/>
    <w:rsid w:val="00702CD5"/>
    <w:rsid w:val="00707993"/>
    <w:rsid w:val="00724271"/>
    <w:rsid w:val="00726B2C"/>
    <w:rsid w:val="007373F8"/>
    <w:rsid w:val="00753A1B"/>
    <w:rsid w:val="00771E9A"/>
    <w:rsid w:val="007724FD"/>
    <w:rsid w:val="0078452A"/>
    <w:rsid w:val="0078532A"/>
    <w:rsid w:val="007A063D"/>
    <w:rsid w:val="007A0FF8"/>
    <w:rsid w:val="007C0170"/>
    <w:rsid w:val="007C34DB"/>
    <w:rsid w:val="007C372E"/>
    <w:rsid w:val="007C4D80"/>
    <w:rsid w:val="007C52FC"/>
    <w:rsid w:val="007C577A"/>
    <w:rsid w:val="007C57BF"/>
    <w:rsid w:val="007E3F92"/>
    <w:rsid w:val="007E6798"/>
    <w:rsid w:val="007F0889"/>
    <w:rsid w:val="007F6A20"/>
    <w:rsid w:val="008020C9"/>
    <w:rsid w:val="00803428"/>
    <w:rsid w:val="00810C22"/>
    <w:rsid w:val="00811685"/>
    <w:rsid w:val="00813E53"/>
    <w:rsid w:val="00816966"/>
    <w:rsid w:val="0083196C"/>
    <w:rsid w:val="00845AEC"/>
    <w:rsid w:val="008507FC"/>
    <w:rsid w:val="00857729"/>
    <w:rsid w:val="00861436"/>
    <w:rsid w:val="0086262F"/>
    <w:rsid w:val="008665DC"/>
    <w:rsid w:val="008706BB"/>
    <w:rsid w:val="00871D78"/>
    <w:rsid w:val="00874B4F"/>
    <w:rsid w:val="00875EC4"/>
    <w:rsid w:val="00881371"/>
    <w:rsid w:val="00881C51"/>
    <w:rsid w:val="00891769"/>
    <w:rsid w:val="0089636F"/>
    <w:rsid w:val="008978D6"/>
    <w:rsid w:val="00897B4E"/>
    <w:rsid w:val="008A2686"/>
    <w:rsid w:val="008C2DE9"/>
    <w:rsid w:val="008D22E8"/>
    <w:rsid w:val="008D60A1"/>
    <w:rsid w:val="008E13F2"/>
    <w:rsid w:val="008E210A"/>
    <w:rsid w:val="008E714C"/>
    <w:rsid w:val="008E7C8D"/>
    <w:rsid w:val="008F1606"/>
    <w:rsid w:val="009015EE"/>
    <w:rsid w:val="009173A9"/>
    <w:rsid w:val="00920711"/>
    <w:rsid w:val="00925FDE"/>
    <w:rsid w:val="0093066A"/>
    <w:rsid w:val="00931588"/>
    <w:rsid w:val="009338E8"/>
    <w:rsid w:val="00933C9E"/>
    <w:rsid w:val="00944047"/>
    <w:rsid w:val="009530BB"/>
    <w:rsid w:val="009562CD"/>
    <w:rsid w:val="00957EAB"/>
    <w:rsid w:val="00971ADC"/>
    <w:rsid w:val="00974897"/>
    <w:rsid w:val="009777E6"/>
    <w:rsid w:val="009840D3"/>
    <w:rsid w:val="009A37D2"/>
    <w:rsid w:val="009B43C5"/>
    <w:rsid w:val="009D0A5C"/>
    <w:rsid w:val="009E02B5"/>
    <w:rsid w:val="009E0EE7"/>
    <w:rsid w:val="009E3115"/>
    <w:rsid w:val="009E5FA5"/>
    <w:rsid w:val="009E768F"/>
    <w:rsid w:val="009F3C7D"/>
    <w:rsid w:val="009F42D0"/>
    <w:rsid w:val="00A05039"/>
    <w:rsid w:val="00A05DEA"/>
    <w:rsid w:val="00A25125"/>
    <w:rsid w:val="00A30618"/>
    <w:rsid w:val="00A33B08"/>
    <w:rsid w:val="00A35C6E"/>
    <w:rsid w:val="00A476DE"/>
    <w:rsid w:val="00A51BB0"/>
    <w:rsid w:val="00A64413"/>
    <w:rsid w:val="00A679BF"/>
    <w:rsid w:val="00A733A6"/>
    <w:rsid w:val="00A7374B"/>
    <w:rsid w:val="00A81E9E"/>
    <w:rsid w:val="00A8671C"/>
    <w:rsid w:val="00A86F21"/>
    <w:rsid w:val="00A90351"/>
    <w:rsid w:val="00A91D6E"/>
    <w:rsid w:val="00A960EA"/>
    <w:rsid w:val="00AA1508"/>
    <w:rsid w:val="00AA275E"/>
    <w:rsid w:val="00AA489E"/>
    <w:rsid w:val="00AA5914"/>
    <w:rsid w:val="00AD1E92"/>
    <w:rsid w:val="00AD60DC"/>
    <w:rsid w:val="00AE2ADB"/>
    <w:rsid w:val="00AF2B3B"/>
    <w:rsid w:val="00AF4273"/>
    <w:rsid w:val="00B033F7"/>
    <w:rsid w:val="00B1356D"/>
    <w:rsid w:val="00B25CAC"/>
    <w:rsid w:val="00B2625B"/>
    <w:rsid w:val="00B302D5"/>
    <w:rsid w:val="00B3073B"/>
    <w:rsid w:val="00B46CF1"/>
    <w:rsid w:val="00B50DAB"/>
    <w:rsid w:val="00B5598D"/>
    <w:rsid w:val="00B55F26"/>
    <w:rsid w:val="00B63E3F"/>
    <w:rsid w:val="00B77FEB"/>
    <w:rsid w:val="00B83624"/>
    <w:rsid w:val="00B855B8"/>
    <w:rsid w:val="00BA6C70"/>
    <w:rsid w:val="00BB319B"/>
    <w:rsid w:val="00BB345D"/>
    <w:rsid w:val="00BC58FF"/>
    <w:rsid w:val="00BC6A93"/>
    <w:rsid w:val="00BF55BC"/>
    <w:rsid w:val="00BF7CAB"/>
    <w:rsid w:val="00C01AAA"/>
    <w:rsid w:val="00C0288E"/>
    <w:rsid w:val="00C05D20"/>
    <w:rsid w:val="00C136DD"/>
    <w:rsid w:val="00C1621A"/>
    <w:rsid w:val="00C1727F"/>
    <w:rsid w:val="00C23E9D"/>
    <w:rsid w:val="00C24F4A"/>
    <w:rsid w:val="00C3344F"/>
    <w:rsid w:val="00C46DE6"/>
    <w:rsid w:val="00C54E73"/>
    <w:rsid w:val="00C62E8C"/>
    <w:rsid w:val="00C63612"/>
    <w:rsid w:val="00C646BA"/>
    <w:rsid w:val="00C67D0A"/>
    <w:rsid w:val="00C70973"/>
    <w:rsid w:val="00C8013E"/>
    <w:rsid w:val="00C97316"/>
    <w:rsid w:val="00CA085A"/>
    <w:rsid w:val="00CB04D7"/>
    <w:rsid w:val="00CC5B33"/>
    <w:rsid w:val="00CC6BCF"/>
    <w:rsid w:val="00CD78DA"/>
    <w:rsid w:val="00CF55AE"/>
    <w:rsid w:val="00D01CAE"/>
    <w:rsid w:val="00D10201"/>
    <w:rsid w:val="00D157B4"/>
    <w:rsid w:val="00D31842"/>
    <w:rsid w:val="00D31E1E"/>
    <w:rsid w:val="00D35B5F"/>
    <w:rsid w:val="00D36CFF"/>
    <w:rsid w:val="00D37656"/>
    <w:rsid w:val="00D4429D"/>
    <w:rsid w:val="00D463E0"/>
    <w:rsid w:val="00D64DF8"/>
    <w:rsid w:val="00D67FD6"/>
    <w:rsid w:val="00D75DFD"/>
    <w:rsid w:val="00D9242A"/>
    <w:rsid w:val="00D938F7"/>
    <w:rsid w:val="00DA0515"/>
    <w:rsid w:val="00DA251F"/>
    <w:rsid w:val="00DB77BA"/>
    <w:rsid w:val="00DC355B"/>
    <w:rsid w:val="00DC41B7"/>
    <w:rsid w:val="00DE2DBA"/>
    <w:rsid w:val="00DE2DE5"/>
    <w:rsid w:val="00DE4CDB"/>
    <w:rsid w:val="00DF08F3"/>
    <w:rsid w:val="00DF4785"/>
    <w:rsid w:val="00DF5300"/>
    <w:rsid w:val="00E07AFC"/>
    <w:rsid w:val="00E100C7"/>
    <w:rsid w:val="00E20DF0"/>
    <w:rsid w:val="00E24587"/>
    <w:rsid w:val="00E2519A"/>
    <w:rsid w:val="00E3273C"/>
    <w:rsid w:val="00E32CD9"/>
    <w:rsid w:val="00E37A51"/>
    <w:rsid w:val="00E451D9"/>
    <w:rsid w:val="00E60D78"/>
    <w:rsid w:val="00E61728"/>
    <w:rsid w:val="00E675AD"/>
    <w:rsid w:val="00E81536"/>
    <w:rsid w:val="00E8512B"/>
    <w:rsid w:val="00EA0F60"/>
    <w:rsid w:val="00EA1C97"/>
    <w:rsid w:val="00EC0345"/>
    <w:rsid w:val="00EC6DE4"/>
    <w:rsid w:val="00EE2AAD"/>
    <w:rsid w:val="00EE6DB1"/>
    <w:rsid w:val="00EF44E9"/>
    <w:rsid w:val="00F0692F"/>
    <w:rsid w:val="00F208A4"/>
    <w:rsid w:val="00F20C43"/>
    <w:rsid w:val="00F21A52"/>
    <w:rsid w:val="00F35640"/>
    <w:rsid w:val="00F41EC5"/>
    <w:rsid w:val="00F44C1B"/>
    <w:rsid w:val="00F64411"/>
    <w:rsid w:val="00F71DDC"/>
    <w:rsid w:val="00F733E0"/>
    <w:rsid w:val="00F81B50"/>
    <w:rsid w:val="00F82CCA"/>
    <w:rsid w:val="00F90A76"/>
    <w:rsid w:val="00F956CB"/>
    <w:rsid w:val="00FA2955"/>
    <w:rsid w:val="00FB0043"/>
    <w:rsid w:val="00FB353A"/>
    <w:rsid w:val="00FB6B8A"/>
    <w:rsid w:val="00FC1875"/>
    <w:rsid w:val="00FC76F3"/>
    <w:rsid w:val="00FD0A58"/>
    <w:rsid w:val="00FD3BDE"/>
    <w:rsid w:val="00FD7EC0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F30477-4C56-4629-9070-09E93FFE9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339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Alicja Bemowicz</cp:lastModifiedBy>
  <cp:revision>4</cp:revision>
  <cp:lastPrinted>2019-04-15T11:02:00Z</cp:lastPrinted>
  <dcterms:created xsi:type="dcterms:W3CDTF">2019-08-29T08:11:00Z</dcterms:created>
  <dcterms:modified xsi:type="dcterms:W3CDTF">2019-08-29T09:25:00Z</dcterms:modified>
</cp:coreProperties>
</file>