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0366CB" w:rsidRPr="000366CB">
        <w:rPr>
          <w:b/>
          <w:bCs/>
          <w:sz w:val="24"/>
        </w:rPr>
        <w:t>ZP/18/2019</w:t>
      </w:r>
      <w:r>
        <w:rPr>
          <w:sz w:val="24"/>
        </w:rPr>
        <w:tab/>
        <w:t xml:space="preserve"> </w:t>
      </w:r>
      <w:r w:rsidR="000366CB" w:rsidRPr="000366CB">
        <w:rPr>
          <w:sz w:val="24"/>
        </w:rPr>
        <w:t>Kraków</w:t>
      </w:r>
      <w:r>
        <w:rPr>
          <w:sz w:val="24"/>
        </w:rPr>
        <w:t xml:space="preserve"> dnia: </w:t>
      </w:r>
      <w:r w:rsidR="000366CB" w:rsidRPr="000366CB">
        <w:rPr>
          <w:sz w:val="24"/>
        </w:rPr>
        <w:t>2019-07-</w:t>
      </w:r>
      <w:r w:rsidR="00D96AAC">
        <w:rPr>
          <w:sz w:val="24"/>
        </w:rPr>
        <w:t>2</w:t>
      </w:r>
      <w:r w:rsidR="00B65F19">
        <w:rPr>
          <w:sz w:val="24"/>
        </w:rPr>
        <w:t>4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242481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242481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242481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242481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242481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242481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15025C">
        <w:rPr>
          <w:rFonts w:ascii="Times New Roman" w:hAnsi="Times New Roman"/>
        </w:rPr>
        <w:t>-1</w:t>
      </w:r>
    </w:p>
    <w:p w:rsidR="0059664F" w:rsidRPr="00562AAA" w:rsidRDefault="0059664F" w:rsidP="00E86398">
      <w:pPr>
        <w:pStyle w:val="Tekstpodstawowywcity3"/>
        <w:spacing w:line="240" w:lineRule="auto"/>
        <w:ind w:firstLine="0"/>
        <w:rPr>
          <w:sz w:val="22"/>
          <w:szCs w:val="18"/>
        </w:rPr>
      </w:pPr>
    </w:p>
    <w:p w:rsidR="006D4AB3" w:rsidRPr="00562AAA" w:rsidRDefault="006D4AB3" w:rsidP="00E86398">
      <w:pPr>
        <w:pStyle w:val="Tekstpodstawowywcity3"/>
        <w:spacing w:line="240" w:lineRule="auto"/>
        <w:ind w:firstLine="0"/>
        <w:rPr>
          <w:sz w:val="22"/>
          <w:szCs w:val="18"/>
        </w:rPr>
      </w:pPr>
      <w:r w:rsidRPr="00562AAA">
        <w:rPr>
          <w:sz w:val="22"/>
          <w:szCs w:val="18"/>
        </w:rPr>
        <w:t xml:space="preserve">Uprzejmie informujemy, iż w dniu </w:t>
      </w:r>
      <w:r w:rsidR="000366CB" w:rsidRPr="00562AAA">
        <w:rPr>
          <w:sz w:val="22"/>
          <w:szCs w:val="18"/>
        </w:rPr>
        <w:t>2019-07-17</w:t>
      </w:r>
      <w:r w:rsidRPr="00562AAA">
        <w:rPr>
          <w:sz w:val="22"/>
          <w:szCs w:val="18"/>
        </w:rPr>
        <w:t xml:space="preserve"> do Zamawiającego wpłynęła prośba o wyjaśnienie zapisu specyfikacji istotnych warunków zamówienia, w postępowaniu prowadzonym na podstawie przepisów ustawy z dn</w:t>
      </w:r>
      <w:r w:rsidR="00095B30" w:rsidRPr="00562AAA">
        <w:rPr>
          <w:sz w:val="22"/>
          <w:szCs w:val="18"/>
        </w:rPr>
        <w:t>ia 29 stycznia 2004 roku Prawo z</w:t>
      </w:r>
      <w:r w:rsidRPr="00562AAA">
        <w:rPr>
          <w:sz w:val="22"/>
          <w:szCs w:val="18"/>
        </w:rPr>
        <w:t xml:space="preserve">amówień </w:t>
      </w:r>
      <w:r w:rsidR="00095B30" w:rsidRPr="00562AAA">
        <w:rPr>
          <w:sz w:val="22"/>
          <w:szCs w:val="18"/>
        </w:rPr>
        <w:t>p</w:t>
      </w:r>
      <w:r w:rsidRPr="00562AAA">
        <w:rPr>
          <w:sz w:val="22"/>
          <w:szCs w:val="18"/>
        </w:rPr>
        <w:t xml:space="preserve">ublicznych w trybie </w:t>
      </w:r>
      <w:r w:rsidR="000366CB" w:rsidRPr="00562AAA">
        <w:rPr>
          <w:b/>
          <w:sz w:val="22"/>
          <w:szCs w:val="18"/>
        </w:rPr>
        <w:t>przetarg nieograniczony</w:t>
      </w:r>
      <w:r w:rsidRPr="00562AAA">
        <w:rPr>
          <w:sz w:val="22"/>
          <w:szCs w:val="18"/>
        </w:rPr>
        <w:t>, na</w:t>
      </w:r>
      <w:r w:rsidR="00E86398" w:rsidRPr="00562AAA">
        <w:rPr>
          <w:sz w:val="22"/>
          <w:szCs w:val="18"/>
        </w:rPr>
        <w:t xml:space="preserve"> „</w:t>
      </w:r>
      <w:r w:rsidR="000366CB" w:rsidRPr="00562AAA">
        <w:rPr>
          <w:b/>
          <w:sz w:val="22"/>
          <w:szCs w:val="18"/>
        </w:rPr>
        <w:t>Zakup i dostawa różnych wyrobów medycznych</w:t>
      </w:r>
      <w:r w:rsidR="00E86398" w:rsidRPr="00562AAA">
        <w:rPr>
          <w:sz w:val="22"/>
          <w:szCs w:val="18"/>
        </w:rPr>
        <w:t>”</w:t>
      </w:r>
      <w:r w:rsidRPr="00562AAA">
        <w:rPr>
          <w:sz w:val="22"/>
          <w:szCs w:val="18"/>
        </w:rPr>
        <w:t>,</w:t>
      </w:r>
      <w:r w:rsidR="00095B30" w:rsidRPr="00562AAA">
        <w:rPr>
          <w:sz w:val="22"/>
          <w:szCs w:val="18"/>
        </w:rPr>
        <w:t xml:space="preserve"> o następuj</w:t>
      </w:r>
      <w:r w:rsidR="00AC2693" w:rsidRPr="00562AAA">
        <w:rPr>
          <w:sz w:val="22"/>
          <w:szCs w:val="18"/>
        </w:rPr>
        <w:t>ą</w:t>
      </w:r>
      <w:r w:rsidR="00095B30" w:rsidRPr="00562AAA">
        <w:rPr>
          <w:sz w:val="22"/>
          <w:szCs w:val="18"/>
        </w:rPr>
        <w:t>cej treści:</w:t>
      </w:r>
    </w:p>
    <w:p w:rsidR="00562AAA" w:rsidRPr="00562AAA" w:rsidRDefault="00562AAA" w:rsidP="00095B30">
      <w:pPr>
        <w:pStyle w:val="Tekstpodstawowywcity3"/>
        <w:spacing w:line="240" w:lineRule="auto"/>
        <w:ind w:firstLine="0"/>
        <w:rPr>
          <w:b/>
          <w:bCs/>
          <w:sz w:val="22"/>
          <w:szCs w:val="18"/>
        </w:rPr>
      </w:pPr>
    </w:p>
    <w:p w:rsidR="000366CB" w:rsidRPr="00562AAA" w:rsidRDefault="00562AAA" w:rsidP="00095B30">
      <w:pPr>
        <w:pStyle w:val="Tekstpodstawowywcity3"/>
        <w:spacing w:line="240" w:lineRule="auto"/>
        <w:ind w:firstLine="0"/>
        <w:rPr>
          <w:b/>
          <w:bCs/>
          <w:sz w:val="22"/>
          <w:szCs w:val="18"/>
          <w:u w:val="single"/>
        </w:rPr>
      </w:pPr>
      <w:r w:rsidRPr="00562AAA">
        <w:rPr>
          <w:b/>
          <w:bCs/>
          <w:sz w:val="22"/>
          <w:szCs w:val="18"/>
          <w:u w:val="single"/>
        </w:rPr>
        <w:t>P</w:t>
      </w:r>
      <w:r w:rsidR="000366CB" w:rsidRPr="00562AAA">
        <w:rPr>
          <w:b/>
          <w:bCs/>
          <w:sz w:val="22"/>
          <w:szCs w:val="18"/>
          <w:u w:val="single"/>
        </w:rPr>
        <w:t>akiet 17 ssanie do drenażu opłucnowego</w:t>
      </w:r>
    </w:p>
    <w:p w:rsidR="000366CB" w:rsidRPr="00562AAA" w:rsidRDefault="000366CB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</w:p>
    <w:p w:rsidR="000366CB" w:rsidRPr="00562AAA" w:rsidRDefault="000366CB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  <w:r w:rsidRPr="00562AAA">
        <w:rPr>
          <w:b/>
          <w:bCs/>
          <w:sz w:val="22"/>
          <w:szCs w:val="18"/>
        </w:rPr>
        <w:t>1 .</w:t>
      </w:r>
      <w:r w:rsidRPr="00562AAA">
        <w:rPr>
          <w:sz w:val="22"/>
          <w:szCs w:val="18"/>
        </w:rPr>
        <w:t xml:space="preserve"> Wnosimy o umożliwienie składania ofert w poz. 1 na równoważne ssanie do drenażu opłucnowego, zestaw funkcjonalnie odpowiadający zestawowi trzykomorowemu z zastosowaniem do drenażu czynnego, z drenem do pacjenta, jałowy,  z możliwością higienicznego opróżniania wydzielin do wymiennego wkładu. Proponowany zestaw (ssanie) do drenażu opłucnowego był już kupowany przez Zamawiającego w ramach umowy przetargowej.</w:t>
      </w:r>
    </w:p>
    <w:p w:rsidR="00562AAA" w:rsidRPr="00562AAA" w:rsidRDefault="00562AAA" w:rsidP="00095B30">
      <w:pPr>
        <w:pStyle w:val="Tekstpodstawowywcity3"/>
        <w:spacing w:line="240" w:lineRule="auto"/>
        <w:ind w:firstLine="0"/>
        <w:rPr>
          <w:b/>
          <w:bCs/>
          <w:sz w:val="22"/>
          <w:szCs w:val="18"/>
        </w:rPr>
      </w:pPr>
      <w:r w:rsidRPr="00562AAA">
        <w:rPr>
          <w:b/>
          <w:bCs/>
          <w:sz w:val="22"/>
          <w:szCs w:val="18"/>
        </w:rPr>
        <w:t>Odpowiedź:</w:t>
      </w:r>
      <w:r w:rsidR="00B65F19">
        <w:rPr>
          <w:b/>
          <w:bCs/>
          <w:sz w:val="22"/>
          <w:szCs w:val="18"/>
        </w:rPr>
        <w:t xml:space="preserve"> Nie</w:t>
      </w:r>
    </w:p>
    <w:p w:rsidR="000366CB" w:rsidRPr="00562AAA" w:rsidRDefault="000366CB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</w:p>
    <w:p w:rsidR="000366CB" w:rsidRPr="00562AAA" w:rsidRDefault="000366CB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  <w:r w:rsidRPr="00562AAA">
        <w:rPr>
          <w:b/>
          <w:bCs/>
          <w:sz w:val="22"/>
          <w:szCs w:val="18"/>
        </w:rPr>
        <w:t>2.</w:t>
      </w:r>
      <w:r w:rsidRPr="00562AAA">
        <w:rPr>
          <w:sz w:val="22"/>
          <w:szCs w:val="18"/>
        </w:rPr>
        <w:t xml:space="preserve"> Wnosimy o wyjaśnienie, czy zestaw do drenażu opłucnowego ma posiadać suchą regulację siły ssania w formie mechanicznego regulatora (pokrętła)?</w:t>
      </w:r>
    </w:p>
    <w:p w:rsidR="000366CB" w:rsidRPr="00562AAA" w:rsidRDefault="00562AAA" w:rsidP="00095B30">
      <w:pPr>
        <w:pStyle w:val="Tekstpodstawowywcity3"/>
        <w:spacing w:line="240" w:lineRule="auto"/>
        <w:ind w:firstLine="0"/>
        <w:rPr>
          <w:b/>
          <w:bCs/>
          <w:sz w:val="22"/>
          <w:szCs w:val="18"/>
        </w:rPr>
      </w:pPr>
      <w:r w:rsidRPr="00562AAA">
        <w:rPr>
          <w:b/>
          <w:bCs/>
          <w:sz w:val="22"/>
          <w:szCs w:val="18"/>
        </w:rPr>
        <w:t xml:space="preserve">Odpowiedź: </w:t>
      </w:r>
      <w:r w:rsidR="00B65F19">
        <w:rPr>
          <w:b/>
          <w:bCs/>
          <w:sz w:val="22"/>
          <w:szCs w:val="18"/>
        </w:rPr>
        <w:t>Dopuszcza się</w:t>
      </w:r>
    </w:p>
    <w:p w:rsidR="00562AAA" w:rsidRPr="00562AAA" w:rsidRDefault="00562AAA" w:rsidP="00095B30">
      <w:pPr>
        <w:pStyle w:val="Tekstpodstawowywcity3"/>
        <w:spacing w:line="240" w:lineRule="auto"/>
        <w:ind w:firstLine="0"/>
        <w:rPr>
          <w:b/>
          <w:bCs/>
          <w:sz w:val="22"/>
          <w:szCs w:val="18"/>
        </w:rPr>
      </w:pPr>
    </w:p>
    <w:p w:rsidR="000366CB" w:rsidRPr="00562AAA" w:rsidRDefault="00562AAA" w:rsidP="00095B30">
      <w:pPr>
        <w:pStyle w:val="Tekstpodstawowywcity3"/>
        <w:spacing w:line="240" w:lineRule="auto"/>
        <w:ind w:firstLine="0"/>
        <w:rPr>
          <w:b/>
          <w:bCs/>
          <w:sz w:val="22"/>
          <w:szCs w:val="18"/>
          <w:u w:val="single"/>
        </w:rPr>
      </w:pPr>
      <w:r w:rsidRPr="00562AAA">
        <w:rPr>
          <w:b/>
          <w:bCs/>
          <w:sz w:val="22"/>
          <w:szCs w:val="18"/>
          <w:u w:val="single"/>
        </w:rPr>
        <w:t>P</w:t>
      </w:r>
      <w:r w:rsidR="000366CB" w:rsidRPr="00562AAA">
        <w:rPr>
          <w:b/>
          <w:bCs/>
          <w:sz w:val="22"/>
          <w:szCs w:val="18"/>
          <w:u w:val="single"/>
        </w:rPr>
        <w:t>akiet 18 zestawy do ssania</w:t>
      </w:r>
    </w:p>
    <w:p w:rsidR="000366CB" w:rsidRPr="00562AAA" w:rsidRDefault="000366CB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</w:p>
    <w:p w:rsidR="006D4AB3" w:rsidRPr="00562AAA" w:rsidRDefault="000366CB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  <w:r w:rsidRPr="00562AAA">
        <w:rPr>
          <w:b/>
          <w:bCs/>
          <w:sz w:val="22"/>
          <w:szCs w:val="18"/>
        </w:rPr>
        <w:t>3.</w:t>
      </w:r>
      <w:r w:rsidRPr="00562AAA">
        <w:rPr>
          <w:sz w:val="22"/>
          <w:szCs w:val="18"/>
        </w:rPr>
        <w:t xml:space="preserve"> Ze względu na fakt, że na rynku dostępne są wkłady workowe dostarczane w formie całkowicie  rozprężonej lub tylko częściowo sprasowanej, celowym jest określenie oczekiwań Zamawiającego co do parametrów oferowanych wkładów i możliwości ich magazynowania w magazynie szpitalnym  i na oddziałach. Prosimy zatem o określenie, czy Zamawiający oczekuje zaoferowania w poz. 1 wkładów workowych dostarczanych w formie całkowicie sprasowanej (kompaktowej) zajmującej mało miejsca w opakowaniu zbiorczym?</w:t>
      </w:r>
    </w:p>
    <w:p w:rsidR="00A22275" w:rsidRPr="00562AAA" w:rsidRDefault="00A22275" w:rsidP="00A22275">
      <w:pPr>
        <w:pStyle w:val="Tekstpodstawowywcity3"/>
        <w:spacing w:line="240" w:lineRule="auto"/>
        <w:ind w:firstLine="0"/>
        <w:rPr>
          <w:b/>
          <w:sz w:val="22"/>
          <w:szCs w:val="18"/>
        </w:rPr>
      </w:pPr>
      <w:r w:rsidRPr="00562AAA">
        <w:rPr>
          <w:b/>
          <w:sz w:val="22"/>
          <w:szCs w:val="18"/>
        </w:rPr>
        <w:t>Odpowiedź:</w:t>
      </w:r>
      <w:r w:rsidR="00B65F19">
        <w:rPr>
          <w:b/>
          <w:sz w:val="22"/>
          <w:szCs w:val="18"/>
        </w:rPr>
        <w:t xml:space="preserve"> Dopuszcza się pod warunkiem kompatybilności z wieszakami i pojemnikami wielorazowymi SERRES i spełniania pozostałych warunków SIWZ.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F77870">
      <w:pPr>
        <w:pStyle w:val="Tekstpodstawowy"/>
        <w:ind w:left="4248" w:firstLine="708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0366CB" w:rsidP="00A65EBE">
      <w:pPr>
        <w:ind w:left="3117" w:firstLine="2"/>
        <w:jc w:val="center"/>
        <w:rPr>
          <w:sz w:val="24"/>
        </w:rPr>
      </w:pPr>
      <w:r w:rsidRPr="000366CB">
        <w:rPr>
          <w:sz w:val="24"/>
        </w:rPr>
        <w:t>Agnieszka</w:t>
      </w:r>
      <w:r w:rsidR="006D4AB3">
        <w:rPr>
          <w:sz w:val="24"/>
        </w:rPr>
        <w:t xml:space="preserve"> </w:t>
      </w:r>
      <w:r w:rsidRPr="000366CB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  <w:bookmarkStart w:id="0" w:name="_GoBack"/>
      <w:bookmarkEnd w:id="0"/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81" w:rsidRDefault="00242481">
      <w:r>
        <w:separator/>
      </w:r>
    </w:p>
  </w:endnote>
  <w:endnote w:type="continuationSeparator" w:id="0">
    <w:p w:rsidR="00242481" w:rsidRDefault="0024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F7787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81" w:rsidRDefault="00242481">
      <w:r>
        <w:separator/>
      </w:r>
    </w:p>
  </w:footnote>
  <w:footnote w:type="continuationSeparator" w:id="0">
    <w:p w:rsidR="00242481" w:rsidRDefault="0024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481"/>
    <w:rsid w:val="00031374"/>
    <w:rsid w:val="000366CB"/>
    <w:rsid w:val="00095B30"/>
    <w:rsid w:val="000E4550"/>
    <w:rsid w:val="0013298D"/>
    <w:rsid w:val="0015025C"/>
    <w:rsid w:val="00180C6E"/>
    <w:rsid w:val="00242481"/>
    <w:rsid w:val="00275897"/>
    <w:rsid w:val="002C1E62"/>
    <w:rsid w:val="003745FD"/>
    <w:rsid w:val="00394171"/>
    <w:rsid w:val="004C557F"/>
    <w:rsid w:val="00511522"/>
    <w:rsid w:val="00562AAA"/>
    <w:rsid w:val="0059664F"/>
    <w:rsid w:val="006A2EEE"/>
    <w:rsid w:val="006D4AB3"/>
    <w:rsid w:val="00744F73"/>
    <w:rsid w:val="00832820"/>
    <w:rsid w:val="008719F0"/>
    <w:rsid w:val="008F1114"/>
    <w:rsid w:val="009C5A14"/>
    <w:rsid w:val="00A22275"/>
    <w:rsid w:val="00A65EBE"/>
    <w:rsid w:val="00A739DC"/>
    <w:rsid w:val="00AC2693"/>
    <w:rsid w:val="00B65F19"/>
    <w:rsid w:val="00BF6F6C"/>
    <w:rsid w:val="00CF2117"/>
    <w:rsid w:val="00D96AAC"/>
    <w:rsid w:val="00DF32E8"/>
    <w:rsid w:val="00E2789F"/>
    <w:rsid w:val="00E86398"/>
    <w:rsid w:val="00EA11E9"/>
    <w:rsid w:val="00F77870"/>
    <w:rsid w:val="00FA12A3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0DA70D"/>
  <w15:chartTrackingRefBased/>
  <w15:docId w15:val="{349DDE38-28BB-4E19-A256-27899475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440F-4358-4AA5-9046-D2EBDE05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267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DZP-4</dc:creator>
  <cp:keywords/>
  <cp:lastModifiedBy>KINGA</cp:lastModifiedBy>
  <cp:revision>8</cp:revision>
  <cp:lastPrinted>2001-02-10T14:28:00Z</cp:lastPrinted>
  <dcterms:created xsi:type="dcterms:W3CDTF">2019-07-17T08:08:00Z</dcterms:created>
  <dcterms:modified xsi:type="dcterms:W3CDTF">2019-07-24T13:08:00Z</dcterms:modified>
</cp:coreProperties>
</file>