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D45AAA" w14:textId="77777777" w:rsidR="00940EC0" w:rsidRPr="00763D43" w:rsidRDefault="002F10DE" w:rsidP="00940EC0">
      <w:pPr>
        <w:pStyle w:val="Tekstpodstawowy3"/>
        <w:jc w:val="right"/>
        <w:rPr>
          <w:rFonts w:cs="Arial"/>
          <w:sz w:val="22"/>
          <w:szCs w:val="22"/>
        </w:rPr>
      </w:pPr>
      <w:r w:rsidRPr="00B974E4">
        <w:tab/>
      </w:r>
      <w:r w:rsidR="00940EC0" w:rsidRPr="00763D43">
        <w:rPr>
          <w:rFonts w:cs="Arial"/>
          <w:sz w:val="22"/>
          <w:szCs w:val="22"/>
        </w:rPr>
        <w:t xml:space="preserve">załącznik nr 6 do SIWZ </w:t>
      </w:r>
    </w:p>
    <w:p w14:paraId="35A723DE" w14:textId="77777777" w:rsidR="00940EC0" w:rsidRPr="00763D43" w:rsidRDefault="00940EC0" w:rsidP="00940EC0">
      <w:pPr>
        <w:jc w:val="center"/>
        <w:rPr>
          <w:rFonts w:ascii="Arial" w:hAnsi="Arial" w:cs="Arial"/>
          <w:b/>
          <w:i/>
          <w:sz w:val="22"/>
          <w:szCs w:val="22"/>
        </w:rPr>
      </w:pPr>
    </w:p>
    <w:p w14:paraId="6817DC01" w14:textId="77777777" w:rsidR="00940EC0" w:rsidRPr="00763D43" w:rsidRDefault="00940EC0" w:rsidP="00940EC0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763D43">
        <w:rPr>
          <w:rFonts w:ascii="Arial" w:hAnsi="Arial" w:cs="Arial"/>
          <w:b/>
          <w:i/>
          <w:sz w:val="22"/>
          <w:szCs w:val="22"/>
        </w:rPr>
        <w:t>Istotne postanowienia umowy</w:t>
      </w:r>
    </w:p>
    <w:p w14:paraId="766002D4" w14:textId="77777777" w:rsidR="00940EC0" w:rsidRPr="00763D43" w:rsidRDefault="00940EC0" w:rsidP="00940EC0">
      <w:pPr>
        <w:jc w:val="center"/>
        <w:rPr>
          <w:rFonts w:ascii="Arial" w:hAnsi="Arial" w:cs="Arial"/>
          <w:b/>
          <w:sz w:val="22"/>
          <w:szCs w:val="22"/>
        </w:rPr>
      </w:pPr>
    </w:p>
    <w:p w14:paraId="5C597181" w14:textId="77777777" w:rsidR="00940EC0" w:rsidRPr="00763D43" w:rsidRDefault="00940EC0" w:rsidP="00940EC0">
      <w:pPr>
        <w:rPr>
          <w:rFonts w:ascii="Arial" w:hAnsi="Arial" w:cs="Arial"/>
          <w:sz w:val="22"/>
          <w:szCs w:val="22"/>
        </w:rPr>
      </w:pPr>
      <w:r w:rsidRPr="00763D43">
        <w:rPr>
          <w:rFonts w:ascii="Arial" w:hAnsi="Arial" w:cs="Arial"/>
          <w:sz w:val="22"/>
          <w:szCs w:val="22"/>
        </w:rPr>
        <w:t>Zawarta ........................... 2019 r.  pomiędzy:</w:t>
      </w:r>
    </w:p>
    <w:p w14:paraId="6E6450AE" w14:textId="77777777" w:rsidR="00940EC0" w:rsidRPr="00763D43" w:rsidRDefault="00940EC0" w:rsidP="00940EC0">
      <w:pPr>
        <w:rPr>
          <w:rFonts w:ascii="Arial" w:hAnsi="Arial" w:cs="Arial"/>
          <w:sz w:val="22"/>
          <w:szCs w:val="22"/>
        </w:rPr>
      </w:pPr>
    </w:p>
    <w:p w14:paraId="197815DB" w14:textId="77777777" w:rsidR="00940EC0" w:rsidRPr="00763D43" w:rsidRDefault="00940EC0" w:rsidP="00940EC0">
      <w:pPr>
        <w:jc w:val="both"/>
        <w:rPr>
          <w:rFonts w:ascii="Arial" w:hAnsi="Arial" w:cs="Arial"/>
          <w:sz w:val="22"/>
          <w:szCs w:val="22"/>
        </w:rPr>
      </w:pPr>
      <w:r w:rsidRPr="00763D43">
        <w:rPr>
          <w:rFonts w:ascii="Arial" w:hAnsi="Arial" w:cs="Arial"/>
          <w:b/>
          <w:sz w:val="22"/>
          <w:szCs w:val="22"/>
        </w:rPr>
        <w:t>Uniwersytetem im. Adama Mickiewicza w Poznaniu,</w:t>
      </w:r>
      <w:r w:rsidRPr="00763D43">
        <w:rPr>
          <w:rFonts w:ascii="Arial" w:hAnsi="Arial" w:cs="Arial"/>
          <w:sz w:val="22"/>
          <w:szCs w:val="22"/>
        </w:rPr>
        <w:t xml:space="preserve"> </w:t>
      </w:r>
      <w:r w:rsidRPr="00763D43">
        <w:rPr>
          <w:rFonts w:ascii="Arial" w:hAnsi="Arial" w:cs="Arial"/>
          <w:b/>
          <w:sz w:val="22"/>
          <w:szCs w:val="22"/>
        </w:rPr>
        <w:t xml:space="preserve">ul. H. Wieniawskiego 1, 61-712 Poznań, </w:t>
      </w:r>
      <w:r w:rsidRPr="00763D43">
        <w:rPr>
          <w:rFonts w:ascii="Arial" w:hAnsi="Arial" w:cs="Arial"/>
          <w:sz w:val="22"/>
          <w:szCs w:val="22"/>
        </w:rPr>
        <w:t>posiadającym NIP:</w:t>
      </w:r>
      <w:r w:rsidRPr="00763D43">
        <w:rPr>
          <w:rFonts w:ascii="Arial" w:hAnsi="Arial" w:cs="Arial"/>
          <w:b/>
          <w:sz w:val="22"/>
          <w:szCs w:val="22"/>
        </w:rPr>
        <w:t xml:space="preserve"> </w:t>
      </w:r>
      <w:r w:rsidRPr="00763D43">
        <w:rPr>
          <w:rFonts w:ascii="Arial" w:hAnsi="Arial" w:cs="Arial"/>
          <w:sz w:val="22"/>
          <w:szCs w:val="22"/>
        </w:rPr>
        <w:t>777-00-06-350, zwanym dalej „Zamawiającym” reprezentowanym przez:</w:t>
      </w:r>
    </w:p>
    <w:p w14:paraId="2EEB22BD" w14:textId="77777777" w:rsidR="00940EC0" w:rsidRPr="00763D43" w:rsidRDefault="00940EC0" w:rsidP="00940EC0">
      <w:pPr>
        <w:jc w:val="both"/>
        <w:rPr>
          <w:rFonts w:ascii="Arial" w:hAnsi="Arial" w:cs="Arial"/>
          <w:sz w:val="22"/>
          <w:szCs w:val="22"/>
        </w:rPr>
      </w:pPr>
      <w:r w:rsidRPr="00763D43">
        <w:rPr>
          <w:rFonts w:ascii="Arial" w:hAnsi="Arial" w:cs="Arial"/>
          <w:sz w:val="22"/>
          <w:szCs w:val="22"/>
        </w:rPr>
        <w:t>..............................</w:t>
      </w:r>
    </w:p>
    <w:p w14:paraId="0DA07EA3" w14:textId="77777777" w:rsidR="00940EC0" w:rsidRPr="00763D43" w:rsidRDefault="00940EC0" w:rsidP="00940EC0">
      <w:pPr>
        <w:jc w:val="both"/>
        <w:rPr>
          <w:rFonts w:ascii="Arial" w:hAnsi="Arial" w:cs="Arial"/>
          <w:sz w:val="22"/>
          <w:szCs w:val="22"/>
        </w:rPr>
      </w:pPr>
      <w:r w:rsidRPr="00763D43">
        <w:rPr>
          <w:rFonts w:ascii="Arial" w:hAnsi="Arial" w:cs="Arial"/>
          <w:sz w:val="22"/>
          <w:szCs w:val="22"/>
        </w:rPr>
        <w:t>przy kontrasygnacie Kwestora – …………………………….</w:t>
      </w:r>
    </w:p>
    <w:p w14:paraId="6126DBC0" w14:textId="77777777" w:rsidR="00940EC0" w:rsidRPr="00763D43" w:rsidRDefault="00940EC0" w:rsidP="00940EC0">
      <w:pPr>
        <w:rPr>
          <w:rFonts w:ascii="Arial" w:hAnsi="Arial" w:cs="Arial"/>
          <w:sz w:val="22"/>
          <w:szCs w:val="22"/>
        </w:rPr>
      </w:pPr>
    </w:p>
    <w:p w14:paraId="2AC938DB" w14:textId="77777777" w:rsidR="00940EC0" w:rsidRPr="00763D43" w:rsidRDefault="00940EC0" w:rsidP="00940EC0">
      <w:pPr>
        <w:rPr>
          <w:rFonts w:ascii="Arial" w:hAnsi="Arial" w:cs="Arial"/>
          <w:sz w:val="22"/>
          <w:szCs w:val="22"/>
        </w:rPr>
      </w:pPr>
      <w:r w:rsidRPr="00763D43">
        <w:rPr>
          <w:rFonts w:ascii="Arial" w:hAnsi="Arial" w:cs="Arial"/>
          <w:sz w:val="22"/>
          <w:szCs w:val="22"/>
        </w:rPr>
        <w:t>a</w:t>
      </w:r>
    </w:p>
    <w:p w14:paraId="0496F6D0" w14:textId="77777777" w:rsidR="00940EC0" w:rsidRPr="00763D43" w:rsidRDefault="00940EC0" w:rsidP="00940EC0">
      <w:pPr>
        <w:jc w:val="both"/>
        <w:rPr>
          <w:rFonts w:ascii="Arial" w:hAnsi="Arial" w:cs="Arial"/>
          <w:sz w:val="22"/>
          <w:szCs w:val="22"/>
        </w:rPr>
      </w:pPr>
      <w:r w:rsidRPr="00763D43">
        <w:rPr>
          <w:rFonts w:ascii="Arial" w:hAnsi="Arial" w:cs="Arial"/>
          <w:sz w:val="22"/>
          <w:szCs w:val="22"/>
        </w:rPr>
        <w:t>firmą ....................................................................</w:t>
      </w:r>
    </w:p>
    <w:p w14:paraId="2E874774" w14:textId="77777777" w:rsidR="00940EC0" w:rsidRPr="00763D43" w:rsidRDefault="00940EC0" w:rsidP="00940EC0">
      <w:pPr>
        <w:jc w:val="both"/>
        <w:rPr>
          <w:rFonts w:ascii="Arial" w:hAnsi="Arial" w:cs="Arial"/>
          <w:sz w:val="22"/>
          <w:szCs w:val="22"/>
        </w:rPr>
      </w:pPr>
      <w:r w:rsidRPr="00763D43">
        <w:rPr>
          <w:rFonts w:ascii="Arial" w:hAnsi="Arial" w:cs="Arial"/>
          <w:sz w:val="22"/>
          <w:szCs w:val="22"/>
        </w:rPr>
        <w:t>reprezentowaną  przez:</w:t>
      </w:r>
    </w:p>
    <w:p w14:paraId="16CD0855" w14:textId="77777777" w:rsidR="00940EC0" w:rsidRPr="00763D43" w:rsidRDefault="00940EC0" w:rsidP="00940EC0">
      <w:pPr>
        <w:jc w:val="both"/>
        <w:rPr>
          <w:rFonts w:ascii="Arial" w:hAnsi="Arial" w:cs="Arial"/>
          <w:sz w:val="22"/>
          <w:szCs w:val="22"/>
        </w:rPr>
      </w:pPr>
      <w:r w:rsidRPr="00763D43">
        <w:rPr>
          <w:rFonts w:ascii="Arial" w:hAnsi="Arial" w:cs="Arial"/>
          <w:sz w:val="22"/>
          <w:szCs w:val="22"/>
        </w:rPr>
        <w:t>.....................................................</w:t>
      </w:r>
    </w:p>
    <w:p w14:paraId="52C55A87" w14:textId="77777777" w:rsidR="00940EC0" w:rsidRPr="00763D43" w:rsidRDefault="00940EC0" w:rsidP="00940EC0">
      <w:pPr>
        <w:jc w:val="both"/>
        <w:rPr>
          <w:rFonts w:ascii="Arial" w:hAnsi="Arial" w:cs="Arial"/>
          <w:sz w:val="22"/>
          <w:szCs w:val="22"/>
        </w:rPr>
      </w:pPr>
      <w:r w:rsidRPr="00763D43">
        <w:rPr>
          <w:rFonts w:ascii="Arial" w:hAnsi="Arial" w:cs="Arial"/>
          <w:sz w:val="22"/>
          <w:szCs w:val="22"/>
        </w:rPr>
        <w:t>zwaną dalej „Wykonawcą”</w:t>
      </w:r>
    </w:p>
    <w:p w14:paraId="782EC8FA" w14:textId="77777777" w:rsidR="00FC295C" w:rsidRPr="00763D43" w:rsidRDefault="002F10DE" w:rsidP="00940EC0">
      <w:pPr>
        <w:pStyle w:val="Nagwek5"/>
        <w:ind w:left="0"/>
        <w:jc w:val="right"/>
        <w:rPr>
          <w:rFonts w:cs="Arial"/>
          <w:bCs w:val="0"/>
          <w:sz w:val="20"/>
          <w:szCs w:val="20"/>
        </w:rPr>
      </w:pPr>
      <w:r w:rsidRPr="00763D43">
        <w:tab/>
      </w:r>
      <w:r w:rsidR="00FC295C" w:rsidRPr="00763D43">
        <w:rPr>
          <w:rFonts w:cs="Arial"/>
          <w:sz w:val="20"/>
          <w:szCs w:val="20"/>
        </w:rPr>
        <w:t xml:space="preserve"> </w:t>
      </w:r>
    </w:p>
    <w:p w14:paraId="35E11A27" w14:textId="77777777" w:rsidR="00FC295C" w:rsidRPr="00763D43" w:rsidRDefault="00FC295C" w:rsidP="00FC295C">
      <w:pPr>
        <w:jc w:val="both"/>
        <w:rPr>
          <w:rFonts w:ascii="Arial" w:hAnsi="Arial" w:cs="Arial"/>
          <w:sz w:val="22"/>
          <w:szCs w:val="22"/>
        </w:rPr>
      </w:pPr>
      <w:r w:rsidRPr="00763D43">
        <w:rPr>
          <w:rFonts w:ascii="Arial" w:hAnsi="Arial" w:cs="Arial"/>
          <w:sz w:val="22"/>
          <w:szCs w:val="22"/>
        </w:rPr>
        <w:t>W wyniku postępowania o udzielenie zamówienia publicznego prowadzonego w trybie przetargu nieograniczonego została zawarta umowa następującej treści:</w:t>
      </w:r>
    </w:p>
    <w:p w14:paraId="17B52369" w14:textId="77777777" w:rsidR="00FC295C" w:rsidRPr="00763D43" w:rsidRDefault="00FC295C" w:rsidP="00FC295C">
      <w:pPr>
        <w:tabs>
          <w:tab w:val="left" w:pos="851"/>
        </w:tabs>
        <w:ind w:right="-1"/>
        <w:jc w:val="both"/>
        <w:rPr>
          <w:rFonts w:ascii="Arial" w:hAnsi="Arial" w:cs="Arial"/>
          <w:b/>
          <w:bCs/>
          <w:sz w:val="22"/>
          <w:szCs w:val="22"/>
        </w:rPr>
      </w:pPr>
    </w:p>
    <w:p w14:paraId="1B1C3370" w14:textId="77777777" w:rsidR="00FC295C" w:rsidRPr="00763D43" w:rsidRDefault="00FC295C" w:rsidP="00FC295C">
      <w:pPr>
        <w:tabs>
          <w:tab w:val="left" w:pos="851"/>
        </w:tabs>
        <w:ind w:left="567" w:right="-1" w:hanging="567"/>
        <w:jc w:val="both"/>
        <w:rPr>
          <w:rFonts w:ascii="Arial" w:hAnsi="Arial" w:cs="Arial"/>
          <w:b/>
          <w:bCs/>
          <w:sz w:val="22"/>
          <w:szCs w:val="22"/>
        </w:rPr>
      </w:pPr>
      <w:r w:rsidRPr="00763D43">
        <w:rPr>
          <w:rFonts w:ascii="Arial" w:hAnsi="Arial" w:cs="Arial"/>
          <w:b/>
          <w:bCs/>
          <w:sz w:val="22"/>
          <w:szCs w:val="22"/>
        </w:rPr>
        <w:sym w:font="Arial" w:char="00A7"/>
      </w:r>
      <w:r w:rsidRPr="00763D43">
        <w:rPr>
          <w:rFonts w:ascii="Arial" w:hAnsi="Arial" w:cs="Arial"/>
          <w:b/>
          <w:bCs/>
          <w:sz w:val="22"/>
          <w:szCs w:val="22"/>
        </w:rPr>
        <w:t xml:space="preserve"> </w:t>
      </w:r>
      <w:r w:rsidR="00E616B5" w:rsidRPr="00763D43">
        <w:rPr>
          <w:rFonts w:ascii="Arial" w:hAnsi="Arial" w:cs="Arial"/>
          <w:b/>
          <w:bCs/>
          <w:sz w:val="22"/>
          <w:szCs w:val="22"/>
        </w:rPr>
        <w:t xml:space="preserve">1. </w:t>
      </w:r>
      <w:r w:rsidRPr="00763D43">
        <w:rPr>
          <w:rFonts w:ascii="Arial" w:hAnsi="Arial" w:cs="Arial"/>
          <w:b/>
          <w:bCs/>
          <w:sz w:val="22"/>
          <w:szCs w:val="22"/>
        </w:rPr>
        <w:t>PRZEDMIOT UMOWY</w:t>
      </w:r>
    </w:p>
    <w:p w14:paraId="42386B32" w14:textId="77777777" w:rsidR="009738F5" w:rsidRDefault="009738F5" w:rsidP="000A6050">
      <w:pPr>
        <w:rPr>
          <w:rFonts w:ascii="Arial" w:hAnsi="Arial" w:cs="Arial"/>
          <w:bCs/>
          <w:color w:val="00B050"/>
          <w:sz w:val="20"/>
          <w:szCs w:val="20"/>
        </w:rPr>
      </w:pPr>
    </w:p>
    <w:p w14:paraId="438574A5" w14:textId="7205CE80" w:rsidR="009738F5" w:rsidRPr="000A6050" w:rsidRDefault="009738F5" w:rsidP="000A6050">
      <w:pPr>
        <w:jc w:val="both"/>
        <w:rPr>
          <w:rFonts w:ascii="Arial" w:hAnsi="Arial" w:cs="Arial"/>
          <w:sz w:val="22"/>
          <w:szCs w:val="22"/>
        </w:rPr>
      </w:pPr>
      <w:r w:rsidRPr="000A6050">
        <w:rPr>
          <w:rFonts w:ascii="Arial" w:hAnsi="Arial" w:cs="Arial"/>
          <w:b/>
          <w:sz w:val="22"/>
          <w:szCs w:val="22"/>
        </w:rPr>
        <w:t>Sukcesywna dostawa</w:t>
      </w:r>
      <w:r w:rsidRPr="000A6050">
        <w:rPr>
          <w:rFonts w:ascii="Arial" w:hAnsi="Arial" w:cs="Arial"/>
          <w:sz w:val="22"/>
          <w:szCs w:val="22"/>
        </w:rPr>
        <w:t xml:space="preserve"> </w:t>
      </w:r>
      <w:r w:rsidR="00D944D3" w:rsidRPr="000A6050">
        <w:rPr>
          <w:rFonts w:ascii="Arial" w:hAnsi="Arial" w:cs="Arial"/>
          <w:b/>
          <w:sz w:val="22"/>
          <w:szCs w:val="20"/>
        </w:rPr>
        <w:t xml:space="preserve">zestawów komputerowych stacjonarnych z systemem </w:t>
      </w:r>
      <w:r w:rsidR="00D944D3" w:rsidRPr="00351ADC">
        <w:rPr>
          <w:rFonts w:ascii="Arial" w:hAnsi="Arial" w:cs="Arial"/>
          <w:b/>
          <w:sz w:val="22"/>
          <w:szCs w:val="20"/>
        </w:rPr>
        <w:t>operacyjnym i monitorów</w:t>
      </w:r>
      <w:r w:rsidRPr="00351ADC">
        <w:rPr>
          <w:rFonts w:ascii="Arial" w:hAnsi="Arial" w:cs="Arial"/>
          <w:sz w:val="22"/>
          <w:szCs w:val="22"/>
        </w:rPr>
        <w:t xml:space="preserve">, </w:t>
      </w:r>
      <w:r w:rsidRPr="000A6050">
        <w:rPr>
          <w:rFonts w:ascii="Arial" w:hAnsi="Arial" w:cs="Arial"/>
          <w:sz w:val="22"/>
          <w:szCs w:val="22"/>
        </w:rPr>
        <w:t>w okresie 12 miesięcy od daty zawarcia Umowy, w ilości i konfiguracji stosownie do potrzeb Zam</w:t>
      </w:r>
      <w:bookmarkStart w:id="0" w:name="_GoBack"/>
      <w:bookmarkEnd w:id="0"/>
      <w:r w:rsidRPr="000A6050">
        <w:rPr>
          <w:rFonts w:ascii="Arial" w:hAnsi="Arial" w:cs="Arial"/>
          <w:sz w:val="22"/>
          <w:szCs w:val="22"/>
        </w:rPr>
        <w:t xml:space="preserve">awiającego, w częściowych dostawach, na podstawie zamówień Zamawiającego określających ilość i rodzaj towaru oraz miejsce każdorazowej </w:t>
      </w:r>
      <w:r w:rsidRPr="00351ADC">
        <w:rPr>
          <w:rFonts w:ascii="Arial" w:hAnsi="Arial" w:cs="Arial"/>
          <w:sz w:val="22"/>
          <w:szCs w:val="22"/>
        </w:rPr>
        <w:t xml:space="preserve">dostawy </w:t>
      </w:r>
      <w:r w:rsidRPr="00797040">
        <w:rPr>
          <w:rFonts w:ascii="Arial" w:hAnsi="Arial" w:cs="Arial"/>
          <w:sz w:val="22"/>
          <w:szCs w:val="22"/>
        </w:rPr>
        <w:t xml:space="preserve">(budynki UAM w Poznaniu, Słubicach, Kaliszu, Pile i Gnieźnie), zgodnie z ofertą Wykonawcy </w:t>
      </w:r>
      <w:r w:rsidRPr="000A6050">
        <w:rPr>
          <w:rFonts w:ascii="Arial" w:hAnsi="Arial" w:cs="Arial"/>
          <w:sz w:val="22"/>
          <w:szCs w:val="22"/>
        </w:rPr>
        <w:t>z dnia …………. r., złożoną w przetargu nieograniczonym nr ZP/</w:t>
      </w:r>
      <w:r w:rsidR="00AB3458" w:rsidRPr="000A6050">
        <w:rPr>
          <w:rFonts w:ascii="Arial" w:hAnsi="Arial" w:cs="Arial"/>
          <w:sz w:val="22"/>
          <w:szCs w:val="22"/>
        </w:rPr>
        <w:t>3748</w:t>
      </w:r>
      <w:r w:rsidRPr="000A6050">
        <w:rPr>
          <w:rFonts w:ascii="Arial" w:hAnsi="Arial" w:cs="Arial"/>
          <w:sz w:val="22"/>
          <w:szCs w:val="22"/>
        </w:rPr>
        <w:t>/D/19 oraz wymogami określonymi w SIWZ nr ZP/</w:t>
      </w:r>
      <w:r w:rsidR="00AB3458" w:rsidRPr="000A6050">
        <w:rPr>
          <w:rFonts w:ascii="Arial" w:hAnsi="Arial" w:cs="Arial"/>
          <w:sz w:val="22"/>
          <w:szCs w:val="22"/>
        </w:rPr>
        <w:t>3748</w:t>
      </w:r>
      <w:r w:rsidRPr="000A6050">
        <w:rPr>
          <w:rFonts w:ascii="Arial" w:hAnsi="Arial" w:cs="Arial"/>
          <w:sz w:val="22"/>
          <w:szCs w:val="22"/>
        </w:rPr>
        <w:t>/D/19 oraz formularzem cenowym stanowiącym załącznik  nr 1 do niniejszej umowy.</w:t>
      </w:r>
    </w:p>
    <w:p w14:paraId="71D8A7E5" w14:textId="77777777" w:rsidR="009738F5" w:rsidRPr="000A6050" w:rsidRDefault="009738F5">
      <w:pPr>
        <w:tabs>
          <w:tab w:val="left" w:pos="709"/>
        </w:tabs>
        <w:jc w:val="both"/>
        <w:rPr>
          <w:rFonts w:ascii="Arial" w:hAnsi="Arial" w:cs="Arial"/>
          <w:caps/>
          <w:sz w:val="22"/>
          <w:szCs w:val="22"/>
        </w:rPr>
      </w:pPr>
    </w:p>
    <w:p w14:paraId="1FADE0BF" w14:textId="77777777" w:rsidR="009738F5" w:rsidRPr="000A6050" w:rsidRDefault="009738F5">
      <w:pPr>
        <w:suppressAutoHyphens/>
        <w:jc w:val="both"/>
        <w:rPr>
          <w:rFonts w:ascii="Arial" w:hAnsi="Arial" w:cs="Arial"/>
          <w:bCs/>
          <w:sz w:val="22"/>
          <w:szCs w:val="22"/>
        </w:rPr>
      </w:pPr>
      <w:r w:rsidRPr="000A6050">
        <w:rPr>
          <w:rFonts w:ascii="Arial" w:hAnsi="Arial" w:cs="Arial"/>
          <w:bCs/>
          <w:sz w:val="22"/>
          <w:szCs w:val="22"/>
        </w:rPr>
        <w:t xml:space="preserve">Strony ustalają, że ostatecznie zamówiona ilość poszczególnych towarów będzie zależeć od bieżącego zapotrzebowania Zamawiającego jednak zsumowana wartość brutto zamówionych towarów nie może przekroczyć maksymalnej wartości brutto zawartej umowy. </w:t>
      </w:r>
    </w:p>
    <w:p w14:paraId="6C93D03B" w14:textId="77777777" w:rsidR="009738F5" w:rsidRDefault="009738F5">
      <w:pPr>
        <w:suppressAutoHyphens/>
        <w:jc w:val="both"/>
        <w:rPr>
          <w:rFonts w:ascii="Arial" w:hAnsi="Arial" w:cs="Arial"/>
          <w:bCs/>
          <w:color w:val="00B050"/>
          <w:sz w:val="22"/>
          <w:szCs w:val="22"/>
        </w:rPr>
      </w:pPr>
    </w:p>
    <w:p w14:paraId="2D563B2C" w14:textId="77777777" w:rsidR="00E916F3" w:rsidRDefault="00E916F3" w:rsidP="00E916F3">
      <w:pPr>
        <w:spacing w:after="120"/>
        <w:jc w:val="both"/>
        <w:rPr>
          <w:rFonts w:ascii="Arial" w:hAnsi="Arial" w:cs="Arial"/>
          <w:sz w:val="22"/>
          <w:szCs w:val="20"/>
        </w:rPr>
      </w:pPr>
      <w:r w:rsidRPr="00797040">
        <w:rPr>
          <w:rFonts w:ascii="Arial" w:hAnsi="Arial" w:cs="Arial"/>
          <w:sz w:val="22"/>
          <w:szCs w:val="20"/>
        </w:rPr>
        <w:t xml:space="preserve">Pod pojęciem </w:t>
      </w:r>
      <w:r w:rsidRPr="00797040">
        <w:rPr>
          <w:rFonts w:ascii="Arial" w:hAnsi="Arial" w:cs="Arial"/>
          <w:b/>
          <w:sz w:val="22"/>
          <w:szCs w:val="20"/>
          <w:u w:val="single"/>
        </w:rPr>
        <w:t>dostawa</w:t>
      </w:r>
      <w:r w:rsidRPr="00797040">
        <w:rPr>
          <w:rFonts w:ascii="Arial" w:hAnsi="Arial" w:cs="Arial"/>
          <w:sz w:val="22"/>
          <w:szCs w:val="20"/>
        </w:rPr>
        <w:t xml:space="preserve"> Zamawiający rozumie sprzedaż i dostarczenie sprzętu do użytkownika oraz jego uruchomienie. </w:t>
      </w:r>
    </w:p>
    <w:p w14:paraId="5767FFF2" w14:textId="5B6546DB" w:rsidR="00AA088A" w:rsidRPr="00617CD7" w:rsidRDefault="00AA088A" w:rsidP="00E916F3">
      <w:pPr>
        <w:spacing w:after="120"/>
        <w:jc w:val="both"/>
        <w:rPr>
          <w:rFonts w:ascii="Arial" w:hAnsi="Arial" w:cs="Arial"/>
          <w:sz w:val="22"/>
          <w:szCs w:val="20"/>
        </w:rPr>
      </w:pPr>
      <w:r w:rsidRPr="00617CD7">
        <w:rPr>
          <w:rFonts w:ascii="Arial" w:hAnsi="Arial" w:cs="Arial"/>
          <w:sz w:val="22"/>
          <w:szCs w:val="20"/>
        </w:rPr>
        <w:t xml:space="preserve">Zamawiający przy dostawie może odstąpić od uruchomienia sprzętu przy czym zostanie to zaznaczone w protokole odbioru, o którym mowa w </w:t>
      </w:r>
      <w:r w:rsidRPr="00617CD7">
        <w:rPr>
          <w:rFonts w:ascii="Arial" w:hAnsi="Arial" w:cs="Arial"/>
          <w:sz w:val="22"/>
          <w:szCs w:val="22"/>
        </w:rPr>
        <w:t>§</w:t>
      </w:r>
      <w:r w:rsidRPr="00617CD7">
        <w:rPr>
          <w:rFonts w:ascii="Arial" w:hAnsi="Arial" w:cs="Arial"/>
          <w:sz w:val="22"/>
          <w:szCs w:val="20"/>
        </w:rPr>
        <w:t xml:space="preserve"> 3 ust.2.</w:t>
      </w:r>
    </w:p>
    <w:p w14:paraId="7DA86742" w14:textId="77777777" w:rsidR="009738F5" w:rsidRPr="000A6050" w:rsidRDefault="009738F5">
      <w:pPr>
        <w:suppressAutoHyphens/>
        <w:jc w:val="both"/>
        <w:rPr>
          <w:rFonts w:ascii="Arial" w:hAnsi="Arial" w:cs="Arial"/>
          <w:bCs/>
          <w:sz w:val="22"/>
          <w:szCs w:val="22"/>
        </w:rPr>
      </w:pPr>
      <w:r w:rsidRPr="000A6050">
        <w:rPr>
          <w:rFonts w:ascii="Arial" w:hAnsi="Arial" w:cs="Arial"/>
          <w:bCs/>
          <w:sz w:val="22"/>
          <w:szCs w:val="22"/>
        </w:rPr>
        <w:t>Ostateczna wartość umowy może być niższa, co będzie uzależnione od rzeczywistych potrzeb  Zamawiającego. W takim przypadku Wykonawcy nie przysługuje roszczenie o zapłatę różnicy pomiędzy wartością całkowitą, wynikającą z  zsumowania cen dostaw częściowych wykonanych na podstawie zamówień Zamawiającego w okresie trwania niniejszej umowy, a maksymalną wartością umowy.</w:t>
      </w:r>
    </w:p>
    <w:p w14:paraId="408E4AAF" w14:textId="77777777" w:rsidR="009738F5" w:rsidRPr="000A6050" w:rsidRDefault="009738F5">
      <w:pPr>
        <w:tabs>
          <w:tab w:val="left" w:pos="709"/>
        </w:tabs>
        <w:jc w:val="both"/>
        <w:rPr>
          <w:rFonts w:ascii="Arial" w:hAnsi="Arial" w:cs="Arial"/>
          <w:caps/>
          <w:sz w:val="22"/>
          <w:szCs w:val="22"/>
        </w:rPr>
      </w:pPr>
    </w:p>
    <w:p w14:paraId="2DD3F138" w14:textId="77777777" w:rsidR="009738F5" w:rsidRPr="000A6050" w:rsidRDefault="009738F5">
      <w:pPr>
        <w:tabs>
          <w:tab w:val="left" w:pos="709"/>
          <w:tab w:val="left" w:pos="851"/>
        </w:tabs>
        <w:ind w:left="567" w:right="-1" w:hanging="567"/>
        <w:jc w:val="both"/>
        <w:rPr>
          <w:rFonts w:ascii="Arial" w:hAnsi="Arial" w:cs="Arial"/>
          <w:b/>
          <w:bCs/>
          <w:sz w:val="22"/>
          <w:szCs w:val="22"/>
        </w:rPr>
      </w:pPr>
      <w:r w:rsidRPr="000A6050">
        <w:rPr>
          <w:rFonts w:ascii="Arial" w:hAnsi="Arial" w:cs="Arial"/>
          <w:b/>
          <w:bCs/>
          <w:sz w:val="22"/>
          <w:szCs w:val="22"/>
        </w:rPr>
        <w:sym w:font="Arial" w:char="00A7"/>
      </w:r>
      <w:r w:rsidRPr="000A6050">
        <w:rPr>
          <w:rFonts w:ascii="Arial" w:hAnsi="Arial" w:cs="Arial"/>
          <w:b/>
          <w:bCs/>
          <w:sz w:val="22"/>
          <w:szCs w:val="22"/>
        </w:rPr>
        <w:t xml:space="preserve">  2.</w:t>
      </w:r>
      <w:r w:rsidRPr="000A6050">
        <w:rPr>
          <w:rFonts w:ascii="Arial" w:hAnsi="Arial" w:cs="Arial"/>
          <w:b/>
          <w:bCs/>
          <w:sz w:val="22"/>
          <w:szCs w:val="22"/>
        </w:rPr>
        <w:tab/>
        <w:t>CAŁKOWITA MAKSYMALNA WARTOŚĆ UMOWY</w:t>
      </w:r>
    </w:p>
    <w:p w14:paraId="36D9BC6C" w14:textId="77777777" w:rsidR="009738F5" w:rsidRPr="000A6050" w:rsidRDefault="009738F5">
      <w:pPr>
        <w:tabs>
          <w:tab w:val="left" w:pos="709"/>
          <w:tab w:val="left" w:pos="851"/>
        </w:tabs>
        <w:ind w:left="567" w:right="-1" w:hanging="567"/>
        <w:jc w:val="both"/>
        <w:rPr>
          <w:rFonts w:ascii="Arial" w:hAnsi="Arial" w:cs="Arial"/>
          <w:bCs/>
          <w:color w:val="00B050"/>
          <w:sz w:val="22"/>
          <w:szCs w:val="22"/>
          <w:u w:val="single"/>
        </w:rPr>
      </w:pPr>
    </w:p>
    <w:p w14:paraId="5A1E5539" w14:textId="77777777" w:rsidR="009738F5" w:rsidRPr="000A6050" w:rsidRDefault="009738F5">
      <w:pPr>
        <w:tabs>
          <w:tab w:val="left" w:pos="851"/>
        </w:tabs>
        <w:ind w:left="567" w:right="-1" w:hanging="567"/>
        <w:jc w:val="both"/>
        <w:rPr>
          <w:rFonts w:ascii="Arial" w:hAnsi="Arial" w:cs="Arial"/>
          <w:sz w:val="22"/>
          <w:szCs w:val="22"/>
        </w:rPr>
      </w:pPr>
      <w:r w:rsidRPr="000A6050">
        <w:rPr>
          <w:rFonts w:ascii="Arial" w:hAnsi="Arial" w:cs="Arial"/>
          <w:bCs/>
          <w:sz w:val="22"/>
          <w:szCs w:val="22"/>
          <w:u w:val="single"/>
        </w:rPr>
        <w:t xml:space="preserve">Maksymalna wartość umowy brutto  </w:t>
      </w:r>
      <w:r w:rsidRPr="000A6050">
        <w:rPr>
          <w:rFonts w:ascii="Arial" w:hAnsi="Arial" w:cs="Arial"/>
          <w:sz w:val="22"/>
          <w:szCs w:val="22"/>
        </w:rPr>
        <w:t xml:space="preserve">……………………. PLN  </w:t>
      </w:r>
    </w:p>
    <w:p w14:paraId="58B84B50" w14:textId="77777777" w:rsidR="009738F5" w:rsidRPr="000A6050" w:rsidRDefault="009738F5">
      <w:pPr>
        <w:tabs>
          <w:tab w:val="left" w:pos="851"/>
        </w:tabs>
        <w:ind w:left="567" w:right="-1" w:hanging="567"/>
        <w:jc w:val="both"/>
        <w:rPr>
          <w:rFonts w:ascii="Arial" w:hAnsi="Arial" w:cs="Arial"/>
          <w:sz w:val="22"/>
          <w:szCs w:val="22"/>
        </w:rPr>
      </w:pPr>
      <w:r w:rsidRPr="000A6050">
        <w:rPr>
          <w:rFonts w:ascii="Arial" w:hAnsi="Arial" w:cs="Arial"/>
          <w:sz w:val="22"/>
          <w:szCs w:val="22"/>
        </w:rPr>
        <w:t>słownie: …………………….</w:t>
      </w:r>
    </w:p>
    <w:p w14:paraId="40A7BC5A" w14:textId="77777777" w:rsidR="00E916F3" w:rsidRDefault="00E916F3">
      <w:pPr>
        <w:tabs>
          <w:tab w:val="left" w:pos="851"/>
        </w:tabs>
        <w:ind w:right="-1"/>
        <w:jc w:val="both"/>
        <w:rPr>
          <w:rFonts w:ascii="Arial" w:hAnsi="Arial" w:cs="Arial"/>
          <w:sz w:val="22"/>
          <w:szCs w:val="22"/>
        </w:rPr>
      </w:pPr>
    </w:p>
    <w:p w14:paraId="7DF1A1EE" w14:textId="77777777" w:rsidR="00E916F3" w:rsidRDefault="00E916F3">
      <w:pPr>
        <w:tabs>
          <w:tab w:val="left" w:pos="851"/>
        </w:tabs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Ceny jednostkowe brutto wg oferty Wykonawcy:</w:t>
      </w:r>
    </w:p>
    <w:p w14:paraId="312E3393" w14:textId="7050E804" w:rsidR="009738F5" w:rsidRDefault="00E916F3">
      <w:pPr>
        <w:tabs>
          <w:tab w:val="left" w:pos="851"/>
        </w:tabs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…………..</w:t>
      </w:r>
      <w:r w:rsidR="009738F5" w:rsidRPr="000A6050">
        <w:rPr>
          <w:rFonts w:ascii="Arial" w:hAnsi="Arial" w:cs="Arial"/>
          <w:sz w:val="22"/>
          <w:szCs w:val="22"/>
        </w:rPr>
        <w:t xml:space="preserve"> </w:t>
      </w:r>
    </w:p>
    <w:p w14:paraId="7D4AFBB8" w14:textId="77777777" w:rsidR="00E916F3" w:rsidRPr="000A6050" w:rsidRDefault="00E916F3">
      <w:pPr>
        <w:tabs>
          <w:tab w:val="left" w:pos="851"/>
        </w:tabs>
        <w:ind w:right="-1"/>
        <w:jc w:val="both"/>
        <w:rPr>
          <w:rFonts w:ascii="Arial" w:hAnsi="Arial" w:cs="Arial"/>
          <w:sz w:val="22"/>
          <w:szCs w:val="22"/>
        </w:rPr>
      </w:pPr>
    </w:p>
    <w:p w14:paraId="547D5D60" w14:textId="127528D0" w:rsidR="009738F5" w:rsidRPr="000A6050" w:rsidRDefault="009738F5">
      <w:pPr>
        <w:tabs>
          <w:tab w:val="left" w:pos="851"/>
        </w:tabs>
        <w:ind w:right="-1"/>
        <w:jc w:val="both"/>
        <w:rPr>
          <w:rFonts w:ascii="Arial" w:hAnsi="Arial" w:cs="Arial"/>
          <w:sz w:val="22"/>
          <w:szCs w:val="22"/>
        </w:rPr>
      </w:pPr>
      <w:r w:rsidRPr="000A6050">
        <w:rPr>
          <w:rFonts w:ascii="Arial" w:hAnsi="Arial" w:cs="Arial"/>
          <w:sz w:val="22"/>
          <w:szCs w:val="22"/>
        </w:rPr>
        <w:lastRenderedPageBreak/>
        <w:t>Ubezpieczenie, dostawa, transport,</w:t>
      </w:r>
      <w:r w:rsidR="00E916F3">
        <w:rPr>
          <w:rFonts w:ascii="Arial" w:hAnsi="Arial" w:cs="Arial"/>
          <w:sz w:val="22"/>
          <w:szCs w:val="22"/>
        </w:rPr>
        <w:t xml:space="preserve"> cło, </w:t>
      </w:r>
      <w:r w:rsidRPr="000A6050">
        <w:rPr>
          <w:rFonts w:ascii="Arial" w:hAnsi="Arial" w:cs="Arial"/>
          <w:sz w:val="22"/>
          <w:szCs w:val="22"/>
        </w:rPr>
        <w:t>opakowanie, znakowanie, dokumentacja użytkownika zawarte są w cenie.</w:t>
      </w:r>
    </w:p>
    <w:p w14:paraId="687416F2" w14:textId="77777777" w:rsidR="009738F5" w:rsidRPr="000A6050" w:rsidRDefault="009738F5">
      <w:pPr>
        <w:tabs>
          <w:tab w:val="left" w:pos="851"/>
        </w:tabs>
        <w:ind w:right="-1"/>
        <w:jc w:val="both"/>
        <w:rPr>
          <w:rFonts w:ascii="Arial" w:hAnsi="Arial" w:cs="Arial"/>
          <w:sz w:val="22"/>
          <w:szCs w:val="22"/>
        </w:rPr>
      </w:pPr>
      <w:r w:rsidRPr="000A6050">
        <w:rPr>
          <w:rFonts w:ascii="Arial" w:hAnsi="Arial" w:cs="Arial"/>
          <w:sz w:val="22"/>
          <w:szCs w:val="22"/>
        </w:rPr>
        <w:t>Umowa zawiera podatek VAT w wysokości ………</w:t>
      </w:r>
    </w:p>
    <w:p w14:paraId="48A13168" w14:textId="77777777" w:rsidR="009738F5" w:rsidRPr="000A6050" w:rsidRDefault="009738F5">
      <w:pPr>
        <w:tabs>
          <w:tab w:val="left" w:pos="851"/>
        </w:tabs>
        <w:ind w:right="-1"/>
        <w:jc w:val="both"/>
        <w:rPr>
          <w:rFonts w:ascii="Arial" w:hAnsi="Arial" w:cs="Arial"/>
          <w:color w:val="00B050"/>
          <w:sz w:val="22"/>
          <w:szCs w:val="22"/>
        </w:rPr>
      </w:pPr>
    </w:p>
    <w:p w14:paraId="763DDC52" w14:textId="77777777" w:rsidR="00F438AD" w:rsidRDefault="009738F5" w:rsidP="000A6050">
      <w:pPr>
        <w:jc w:val="both"/>
        <w:rPr>
          <w:rFonts w:ascii="Arial" w:hAnsi="Arial" w:cs="Arial"/>
          <w:color w:val="00B050"/>
          <w:sz w:val="22"/>
          <w:szCs w:val="22"/>
        </w:rPr>
      </w:pPr>
      <w:r w:rsidRPr="000A6050">
        <w:rPr>
          <w:rFonts w:ascii="Arial" w:hAnsi="Arial" w:cs="Arial"/>
          <w:sz w:val="22"/>
          <w:szCs w:val="22"/>
        </w:rPr>
        <w:t xml:space="preserve">Wykonawca zobowiązuje się zastosować stawkę 0% podatku VAT pod warunkiem otrzymania od Zamawiającego, będącego placówką oświatową zamówienia, które będzie potwierdzone przez właściwy organ nadzorujący Zamawiającego zgodnie z art. 83 ust. 14 pkt 1 w związku z art. 83 ust.1 pkt 26 </w:t>
      </w:r>
      <w:proofErr w:type="spellStart"/>
      <w:r w:rsidRPr="000A6050">
        <w:rPr>
          <w:rFonts w:ascii="Arial" w:hAnsi="Arial" w:cs="Arial"/>
          <w:sz w:val="22"/>
          <w:szCs w:val="22"/>
        </w:rPr>
        <w:t>lit.a</w:t>
      </w:r>
      <w:proofErr w:type="spellEnd"/>
      <w:r w:rsidRPr="000A6050">
        <w:rPr>
          <w:rFonts w:ascii="Arial" w:hAnsi="Arial" w:cs="Arial"/>
          <w:sz w:val="22"/>
          <w:szCs w:val="22"/>
        </w:rPr>
        <w:t xml:space="preserve">) ustawy z dnia 11 marca 2004 r. o podatku od towarów i usług (tekst jednolity Dz.U.  z 2018 r , poz. 2174 z </w:t>
      </w:r>
      <w:proofErr w:type="spellStart"/>
      <w:r w:rsidRPr="000A6050">
        <w:rPr>
          <w:rFonts w:ascii="Arial" w:hAnsi="Arial" w:cs="Arial"/>
          <w:sz w:val="22"/>
          <w:szCs w:val="22"/>
        </w:rPr>
        <w:t>późn</w:t>
      </w:r>
      <w:proofErr w:type="spellEnd"/>
      <w:r w:rsidRPr="000A6050">
        <w:rPr>
          <w:rFonts w:ascii="Arial" w:hAnsi="Arial" w:cs="Arial"/>
          <w:sz w:val="22"/>
          <w:szCs w:val="22"/>
        </w:rPr>
        <w:t xml:space="preserve">. zm.) </w:t>
      </w:r>
      <w:r w:rsidR="00F438AD">
        <w:rPr>
          <w:rFonts w:ascii="Arial" w:hAnsi="Arial" w:cs="Arial"/>
          <w:color w:val="00B050"/>
          <w:sz w:val="22"/>
          <w:szCs w:val="22"/>
        </w:rPr>
        <w:t>.</w:t>
      </w:r>
    </w:p>
    <w:p w14:paraId="454D5ED0" w14:textId="4BE72108" w:rsidR="009738F5" w:rsidRPr="000A6050" w:rsidRDefault="009738F5" w:rsidP="000A6050">
      <w:pPr>
        <w:jc w:val="both"/>
        <w:rPr>
          <w:rFonts w:ascii="Arial" w:hAnsi="Arial" w:cs="Arial"/>
          <w:color w:val="00B050"/>
          <w:sz w:val="22"/>
          <w:szCs w:val="22"/>
        </w:rPr>
      </w:pPr>
      <w:r w:rsidRPr="000A6050">
        <w:rPr>
          <w:rFonts w:ascii="Arial" w:hAnsi="Arial" w:cs="Arial"/>
          <w:color w:val="00B050"/>
          <w:sz w:val="22"/>
          <w:szCs w:val="22"/>
        </w:rPr>
        <w:t xml:space="preserve">  </w:t>
      </w:r>
    </w:p>
    <w:p w14:paraId="443B191E" w14:textId="77777777" w:rsidR="009738F5" w:rsidRPr="000A6050" w:rsidRDefault="009738F5">
      <w:pPr>
        <w:tabs>
          <w:tab w:val="left" w:pos="851"/>
        </w:tabs>
        <w:ind w:right="-1"/>
        <w:jc w:val="both"/>
        <w:rPr>
          <w:rFonts w:ascii="Arial" w:hAnsi="Arial" w:cs="Arial"/>
          <w:sz w:val="22"/>
          <w:szCs w:val="22"/>
        </w:rPr>
      </w:pPr>
      <w:r w:rsidRPr="000A6050">
        <w:rPr>
          <w:rFonts w:ascii="Arial" w:hAnsi="Arial" w:cs="Arial"/>
          <w:sz w:val="22"/>
          <w:szCs w:val="22"/>
        </w:rPr>
        <w:t>W przypadku zmiany obowiązujących na terenie Rzeczypospolitej Polskiej przepisów dotyczących wysokości stawek podatku od towarów i usług (VAT) w zakresie obejmującym przedmiot niniejszej umowy,  obie strony zobowiązują się do odpowiedniej zmiany umowy w tym zakresie.</w:t>
      </w:r>
    </w:p>
    <w:p w14:paraId="2A3F7FA6" w14:textId="77777777" w:rsidR="009738F5" w:rsidRPr="000A6050" w:rsidRDefault="009738F5">
      <w:pPr>
        <w:tabs>
          <w:tab w:val="left" w:pos="851"/>
        </w:tabs>
        <w:ind w:right="-1"/>
        <w:jc w:val="both"/>
        <w:rPr>
          <w:rFonts w:ascii="Arial" w:hAnsi="Arial" w:cs="Arial"/>
          <w:color w:val="00B050"/>
          <w:sz w:val="22"/>
          <w:szCs w:val="22"/>
        </w:rPr>
      </w:pPr>
    </w:p>
    <w:p w14:paraId="6110BE6C" w14:textId="77777777" w:rsidR="009738F5" w:rsidRPr="000A6050" w:rsidRDefault="009738F5">
      <w:pPr>
        <w:tabs>
          <w:tab w:val="left" w:pos="851"/>
        </w:tabs>
        <w:ind w:left="567" w:right="-1" w:hanging="567"/>
        <w:jc w:val="both"/>
        <w:rPr>
          <w:rFonts w:ascii="Arial" w:hAnsi="Arial" w:cs="Arial"/>
          <w:b/>
          <w:bCs/>
          <w:sz w:val="22"/>
          <w:szCs w:val="22"/>
        </w:rPr>
      </w:pPr>
      <w:r w:rsidRPr="000A6050">
        <w:rPr>
          <w:rFonts w:ascii="Arial" w:hAnsi="Arial" w:cs="Arial"/>
          <w:b/>
          <w:bCs/>
          <w:sz w:val="22"/>
          <w:szCs w:val="22"/>
        </w:rPr>
        <w:sym w:font="Arial" w:char="00A7"/>
      </w:r>
      <w:r w:rsidRPr="000A6050">
        <w:rPr>
          <w:rFonts w:ascii="Arial" w:hAnsi="Arial" w:cs="Arial"/>
          <w:b/>
          <w:bCs/>
          <w:sz w:val="22"/>
          <w:szCs w:val="22"/>
        </w:rPr>
        <w:t xml:space="preserve">  3.</w:t>
      </w:r>
      <w:r w:rsidRPr="000A6050">
        <w:rPr>
          <w:rFonts w:ascii="Arial" w:hAnsi="Arial" w:cs="Arial"/>
          <w:b/>
          <w:bCs/>
          <w:sz w:val="22"/>
          <w:szCs w:val="22"/>
        </w:rPr>
        <w:tab/>
        <w:t>TERMIN DOSTAWY.</w:t>
      </w:r>
    </w:p>
    <w:p w14:paraId="5A661B23" w14:textId="77777777" w:rsidR="009738F5" w:rsidRPr="000A6050" w:rsidRDefault="009738F5">
      <w:pPr>
        <w:tabs>
          <w:tab w:val="left" w:pos="851"/>
        </w:tabs>
        <w:ind w:left="567" w:right="-1" w:hanging="567"/>
        <w:jc w:val="both"/>
        <w:rPr>
          <w:rFonts w:ascii="Arial" w:hAnsi="Arial" w:cs="Arial"/>
          <w:b/>
          <w:bCs/>
          <w:color w:val="00B050"/>
          <w:sz w:val="22"/>
          <w:szCs w:val="22"/>
        </w:rPr>
      </w:pPr>
    </w:p>
    <w:p w14:paraId="1A2BE8C1" w14:textId="68EFA1C3" w:rsidR="009738F5" w:rsidRPr="000A6050" w:rsidRDefault="009738F5" w:rsidP="000A6050">
      <w:pPr>
        <w:numPr>
          <w:ilvl w:val="0"/>
          <w:numId w:val="55"/>
        </w:numPr>
        <w:tabs>
          <w:tab w:val="num" w:pos="567"/>
        </w:tabs>
        <w:ind w:left="426" w:right="-1"/>
        <w:jc w:val="both"/>
        <w:outlineLvl w:val="0"/>
        <w:rPr>
          <w:rFonts w:ascii="Arial" w:hAnsi="Arial" w:cs="Arial"/>
          <w:sz w:val="22"/>
          <w:szCs w:val="22"/>
        </w:rPr>
      </w:pPr>
      <w:r w:rsidRPr="00351ADC">
        <w:rPr>
          <w:rFonts w:ascii="Arial" w:hAnsi="Arial" w:cs="Arial"/>
          <w:bCs/>
          <w:sz w:val="22"/>
          <w:szCs w:val="22"/>
        </w:rPr>
        <w:t xml:space="preserve">Przedmiot zamówienia </w:t>
      </w:r>
      <w:r w:rsidRPr="00351ADC">
        <w:rPr>
          <w:rFonts w:ascii="Arial" w:hAnsi="Arial" w:cs="Arial"/>
          <w:sz w:val="22"/>
          <w:szCs w:val="22"/>
        </w:rPr>
        <w:t xml:space="preserve">będzie dostarczony do miejsca użytkowania w terminie  do   ……..………  dni od daty </w:t>
      </w:r>
      <w:r w:rsidRPr="000A6050">
        <w:rPr>
          <w:rFonts w:ascii="Arial" w:hAnsi="Arial" w:cs="Arial"/>
          <w:sz w:val="22"/>
          <w:szCs w:val="22"/>
        </w:rPr>
        <w:t>otrzymania danego zamówienia przez Wykonawcę (także mailem) wraz z potwierdzeniem właściwego organu, o którym mowa w § 2 niniejszej umowy.</w:t>
      </w:r>
    </w:p>
    <w:p w14:paraId="218D0231" w14:textId="4C1DAA5A" w:rsidR="009738F5" w:rsidRPr="00351ADC" w:rsidRDefault="009738F5" w:rsidP="000A6050">
      <w:pPr>
        <w:numPr>
          <w:ilvl w:val="0"/>
          <w:numId w:val="55"/>
        </w:numPr>
        <w:tabs>
          <w:tab w:val="num" w:pos="567"/>
        </w:tabs>
        <w:ind w:left="426" w:right="-1"/>
        <w:jc w:val="both"/>
        <w:outlineLvl w:val="0"/>
        <w:rPr>
          <w:rFonts w:ascii="Arial" w:hAnsi="Arial" w:cs="Arial"/>
          <w:sz w:val="22"/>
          <w:szCs w:val="22"/>
        </w:rPr>
      </w:pPr>
      <w:r w:rsidRPr="000A6050">
        <w:rPr>
          <w:rFonts w:ascii="Arial" w:hAnsi="Arial" w:cs="Arial"/>
          <w:sz w:val="22"/>
          <w:szCs w:val="22"/>
        </w:rPr>
        <w:t xml:space="preserve"> Po </w:t>
      </w:r>
      <w:r w:rsidRPr="00351ADC">
        <w:rPr>
          <w:rFonts w:ascii="Arial" w:hAnsi="Arial" w:cs="Arial"/>
          <w:sz w:val="22"/>
          <w:szCs w:val="22"/>
        </w:rPr>
        <w:t xml:space="preserve">dostawie i uruchomieniu przedmiotu zamówienia do miejsca użytkowania obie strony podpiszą  protokół  odbioru w 3 egzemplarzach. </w:t>
      </w:r>
    </w:p>
    <w:p w14:paraId="3999CF9E" w14:textId="77777777" w:rsidR="009738F5" w:rsidRPr="000A6050" w:rsidRDefault="009738F5">
      <w:pPr>
        <w:ind w:left="426"/>
        <w:jc w:val="both"/>
        <w:rPr>
          <w:rFonts w:ascii="Arial" w:hAnsi="Arial" w:cs="Arial"/>
          <w:sz w:val="22"/>
          <w:szCs w:val="22"/>
        </w:rPr>
      </w:pPr>
      <w:r w:rsidRPr="00351ADC">
        <w:rPr>
          <w:rFonts w:ascii="Arial" w:hAnsi="Arial" w:cs="Arial"/>
          <w:sz w:val="22"/>
          <w:szCs w:val="22"/>
        </w:rPr>
        <w:t xml:space="preserve">Protokół ten </w:t>
      </w:r>
      <w:r w:rsidRPr="000A6050">
        <w:rPr>
          <w:rFonts w:ascii="Arial" w:hAnsi="Arial" w:cs="Arial"/>
          <w:sz w:val="22"/>
          <w:szCs w:val="22"/>
        </w:rPr>
        <w:t xml:space="preserve">będzie opatrzony datą, numerem niniejszej umowy, informacją o otrzymaniu przez użytkownika karty gwarancyjnej i dokumentacji użytkownika, będzie zawierać specyfikację sprzętu i podpis użytkownika. </w:t>
      </w:r>
    </w:p>
    <w:p w14:paraId="5CBEB49E" w14:textId="77777777" w:rsidR="009738F5" w:rsidRPr="000A6050" w:rsidRDefault="009738F5" w:rsidP="000A6050">
      <w:pPr>
        <w:numPr>
          <w:ilvl w:val="0"/>
          <w:numId w:val="55"/>
        </w:numPr>
        <w:tabs>
          <w:tab w:val="num" w:pos="709"/>
        </w:tabs>
        <w:suppressAutoHyphens/>
        <w:ind w:left="426" w:right="-1"/>
        <w:jc w:val="both"/>
        <w:rPr>
          <w:rFonts w:ascii="Arial" w:eastAsia="Calibri" w:hAnsi="Arial" w:cs="Arial"/>
          <w:sz w:val="22"/>
          <w:szCs w:val="22"/>
          <w:lang w:eastAsia="ar-SA"/>
        </w:rPr>
      </w:pPr>
      <w:r w:rsidRPr="000A6050">
        <w:rPr>
          <w:rFonts w:ascii="Arial" w:eastAsia="Calibri" w:hAnsi="Arial" w:cs="Arial"/>
          <w:sz w:val="22"/>
          <w:szCs w:val="22"/>
          <w:lang w:eastAsia="ar-SA"/>
        </w:rPr>
        <w:t>Niniejszy protokół będzie również zawierał informację o sprawdzeniu poprawności działania urządzenia. Jeden egzemplarz protokołu Wykonawca przekaże użytkownikowi, drugi Wykonawca dostarczy w ciągu 2 dni roboczych od daty podpisania do Działu Głównego Inżyniera UAM na ul. Uniwersytetu Poznańskiego 8, pok. 4.123, 61-614 Poznań, a trzeci zachowuje dla siebie.</w:t>
      </w:r>
    </w:p>
    <w:p w14:paraId="1B23F189" w14:textId="291D29D8" w:rsidR="009738F5" w:rsidRPr="000A6050" w:rsidRDefault="009738F5" w:rsidP="000A6050">
      <w:pPr>
        <w:numPr>
          <w:ilvl w:val="0"/>
          <w:numId w:val="55"/>
        </w:numPr>
        <w:tabs>
          <w:tab w:val="num" w:pos="426"/>
        </w:tabs>
        <w:suppressAutoHyphens/>
        <w:ind w:left="426" w:right="-1"/>
        <w:jc w:val="both"/>
        <w:rPr>
          <w:rFonts w:ascii="Arial" w:eastAsia="Calibri" w:hAnsi="Arial" w:cs="Arial"/>
          <w:sz w:val="22"/>
          <w:szCs w:val="22"/>
          <w:lang w:eastAsia="ar-SA"/>
        </w:rPr>
      </w:pPr>
      <w:r w:rsidRPr="000A6050">
        <w:rPr>
          <w:rFonts w:ascii="Arial" w:eastAsia="Calibri" w:hAnsi="Arial" w:cs="Arial"/>
          <w:sz w:val="22"/>
          <w:szCs w:val="22"/>
          <w:lang w:eastAsia="ar-SA"/>
        </w:rPr>
        <w:t xml:space="preserve"> Wykonawca zobowiązuje się do powiadomienia Użytkownika o dostawie przedmiotu umowy nie później niż 1 dzień roboczy przed planowanym terminem dostawy - lista osób, z którymi należy się skontaktować będzie każdorazowo podana przez Dział Głównego Inżyniera UAM.</w:t>
      </w:r>
    </w:p>
    <w:p w14:paraId="4CF5C9F8" w14:textId="77777777" w:rsidR="009738F5" w:rsidRPr="000A6050" w:rsidRDefault="009738F5">
      <w:pPr>
        <w:tabs>
          <w:tab w:val="left" w:pos="851"/>
        </w:tabs>
        <w:ind w:left="567" w:right="-1" w:hanging="567"/>
        <w:jc w:val="both"/>
        <w:rPr>
          <w:rFonts w:ascii="Arial" w:hAnsi="Arial" w:cs="Arial"/>
          <w:bCs/>
          <w:color w:val="00B050"/>
          <w:sz w:val="22"/>
          <w:szCs w:val="22"/>
        </w:rPr>
      </w:pPr>
    </w:p>
    <w:p w14:paraId="0C520796" w14:textId="77777777" w:rsidR="009738F5" w:rsidRPr="000A6050" w:rsidRDefault="009738F5">
      <w:pPr>
        <w:tabs>
          <w:tab w:val="left" w:pos="851"/>
        </w:tabs>
        <w:ind w:left="567" w:right="-1" w:hanging="567"/>
        <w:jc w:val="both"/>
        <w:rPr>
          <w:rFonts w:ascii="Arial" w:hAnsi="Arial" w:cs="Arial"/>
          <w:b/>
          <w:bCs/>
          <w:sz w:val="22"/>
          <w:szCs w:val="22"/>
        </w:rPr>
      </w:pPr>
      <w:r w:rsidRPr="000A6050">
        <w:rPr>
          <w:rFonts w:ascii="Arial" w:hAnsi="Arial" w:cs="Arial"/>
          <w:b/>
          <w:bCs/>
          <w:sz w:val="22"/>
          <w:szCs w:val="22"/>
        </w:rPr>
        <w:sym w:font="Arial" w:char="00A7"/>
      </w:r>
      <w:r w:rsidRPr="000A6050">
        <w:rPr>
          <w:rFonts w:ascii="Arial" w:hAnsi="Arial" w:cs="Arial"/>
          <w:b/>
          <w:bCs/>
          <w:sz w:val="22"/>
          <w:szCs w:val="22"/>
        </w:rPr>
        <w:t xml:space="preserve">  4.</w:t>
      </w:r>
      <w:r w:rsidRPr="000A6050">
        <w:rPr>
          <w:rFonts w:ascii="Arial" w:hAnsi="Arial" w:cs="Arial"/>
          <w:b/>
          <w:bCs/>
          <w:sz w:val="22"/>
          <w:szCs w:val="22"/>
        </w:rPr>
        <w:tab/>
        <w:t>WYMAGANE DOKUMENTY DOSTAWY</w:t>
      </w:r>
    </w:p>
    <w:p w14:paraId="41F9CCD3" w14:textId="77777777" w:rsidR="009738F5" w:rsidRPr="000A6050" w:rsidRDefault="009738F5">
      <w:pPr>
        <w:tabs>
          <w:tab w:val="left" w:pos="851"/>
        </w:tabs>
        <w:ind w:left="567" w:right="-1" w:hanging="567"/>
        <w:jc w:val="both"/>
        <w:rPr>
          <w:rFonts w:ascii="Arial" w:hAnsi="Arial" w:cs="Arial"/>
          <w:bCs/>
          <w:color w:val="00B050"/>
          <w:sz w:val="22"/>
          <w:szCs w:val="22"/>
        </w:rPr>
      </w:pPr>
    </w:p>
    <w:p w14:paraId="2733917F" w14:textId="77777777" w:rsidR="009738F5" w:rsidRPr="000A6050" w:rsidRDefault="009738F5">
      <w:pPr>
        <w:tabs>
          <w:tab w:val="left" w:pos="851"/>
        </w:tabs>
        <w:ind w:left="567" w:right="-1" w:hanging="567"/>
        <w:jc w:val="both"/>
        <w:rPr>
          <w:rFonts w:ascii="Arial" w:hAnsi="Arial" w:cs="Arial"/>
          <w:sz w:val="22"/>
          <w:szCs w:val="22"/>
        </w:rPr>
      </w:pPr>
      <w:r w:rsidRPr="000A6050">
        <w:rPr>
          <w:rFonts w:ascii="Arial" w:hAnsi="Arial" w:cs="Arial"/>
          <w:sz w:val="22"/>
          <w:szCs w:val="22"/>
        </w:rPr>
        <w:t>Oryginał faktury VAT, protokół odbioru.</w:t>
      </w:r>
    </w:p>
    <w:p w14:paraId="00617C9F" w14:textId="77777777" w:rsidR="009738F5" w:rsidRPr="000A6050" w:rsidRDefault="009738F5">
      <w:pPr>
        <w:tabs>
          <w:tab w:val="left" w:pos="851"/>
        </w:tabs>
        <w:ind w:right="-1"/>
        <w:jc w:val="both"/>
        <w:rPr>
          <w:rFonts w:ascii="Arial" w:hAnsi="Arial" w:cs="Arial"/>
          <w:sz w:val="22"/>
          <w:szCs w:val="22"/>
        </w:rPr>
      </w:pPr>
      <w:r w:rsidRPr="000A6050">
        <w:rPr>
          <w:rFonts w:ascii="Arial" w:hAnsi="Arial" w:cs="Arial"/>
          <w:sz w:val="22"/>
          <w:szCs w:val="22"/>
        </w:rPr>
        <w:t xml:space="preserve">Faktura zostanie wystawiona na: Uniwersytet im. Adama Mickiewicza w Poznaniu, </w:t>
      </w:r>
      <w:r w:rsidRPr="000A6050">
        <w:rPr>
          <w:rFonts w:ascii="Arial" w:hAnsi="Arial" w:cs="Arial"/>
          <w:sz w:val="22"/>
          <w:szCs w:val="22"/>
        </w:rPr>
        <w:br/>
        <w:t>ul. Wieniawskiego 1, 61-712 Poznań.</w:t>
      </w:r>
    </w:p>
    <w:p w14:paraId="36F69E2E" w14:textId="5EDB1391" w:rsidR="009738F5" w:rsidRPr="000A6050" w:rsidRDefault="009738F5">
      <w:pPr>
        <w:tabs>
          <w:tab w:val="left" w:pos="851"/>
        </w:tabs>
        <w:ind w:right="-1"/>
        <w:jc w:val="both"/>
        <w:rPr>
          <w:rFonts w:ascii="Arial" w:hAnsi="Arial" w:cs="Arial"/>
          <w:sz w:val="22"/>
          <w:szCs w:val="22"/>
        </w:rPr>
      </w:pPr>
      <w:r w:rsidRPr="000A6050">
        <w:rPr>
          <w:rFonts w:ascii="Arial" w:hAnsi="Arial" w:cs="Arial"/>
          <w:sz w:val="22"/>
          <w:szCs w:val="22"/>
        </w:rPr>
        <w:t>Faktura musi być opatrzona symbolem sprawy ZP/</w:t>
      </w:r>
      <w:r w:rsidR="00AB3458" w:rsidRPr="000A6050">
        <w:rPr>
          <w:rFonts w:ascii="Arial" w:hAnsi="Arial" w:cs="Arial"/>
          <w:sz w:val="22"/>
          <w:szCs w:val="22"/>
        </w:rPr>
        <w:t>3748</w:t>
      </w:r>
      <w:r w:rsidRPr="000A6050">
        <w:rPr>
          <w:rFonts w:ascii="Arial" w:hAnsi="Arial" w:cs="Arial"/>
          <w:sz w:val="22"/>
          <w:szCs w:val="22"/>
        </w:rPr>
        <w:t>/D/19,  posiadać numer dostawy, oraz nazwę jednostki, dla której dostarczony został przedmiot umowy.</w:t>
      </w:r>
    </w:p>
    <w:p w14:paraId="2E1F09F4" w14:textId="77777777" w:rsidR="009738F5" w:rsidRPr="000A6050" w:rsidRDefault="009738F5">
      <w:pPr>
        <w:tabs>
          <w:tab w:val="left" w:pos="851"/>
        </w:tabs>
        <w:ind w:left="567" w:right="-1" w:hanging="567"/>
        <w:jc w:val="both"/>
        <w:rPr>
          <w:rFonts w:ascii="Arial" w:hAnsi="Arial" w:cs="Arial"/>
          <w:bCs/>
          <w:sz w:val="22"/>
          <w:szCs w:val="22"/>
        </w:rPr>
      </w:pPr>
    </w:p>
    <w:p w14:paraId="77CDA330" w14:textId="77777777" w:rsidR="009738F5" w:rsidRPr="000A6050" w:rsidRDefault="009738F5">
      <w:pPr>
        <w:tabs>
          <w:tab w:val="left" w:pos="851"/>
        </w:tabs>
        <w:ind w:left="567" w:right="-1" w:hanging="567"/>
        <w:jc w:val="both"/>
        <w:rPr>
          <w:rFonts w:ascii="Arial" w:hAnsi="Arial" w:cs="Arial"/>
          <w:b/>
          <w:bCs/>
          <w:sz w:val="22"/>
          <w:szCs w:val="22"/>
        </w:rPr>
      </w:pPr>
      <w:r w:rsidRPr="000A6050">
        <w:rPr>
          <w:rFonts w:ascii="Arial" w:hAnsi="Arial" w:cs="Arial"/>
          <w:b/>
          <w:bCs/>
          <w:sz w:val="22"/>
          <w:szCs w:val="22"/>
        </w:rPr>
        <w:sym w:font="Arial" w:char="00A7"/>
      </w:r>
      <w:r w:rsidRPr="000A6050">
        <w:rPr>
          <w:rFonts w:ascii="Arial" w:hAnsi="Arial" w:cs="Arial"/>
          <w:b/>
          <w:bCs/>
          <w:sz w:val="22"/>
          <w:szCs w:val="22"/>
        </w:rPr>
        <w:t xml:space="preserve">  5.</w:t>
      </w:r>
      <w:r w:rsidRPr="000A6050">
        <w:rPr>
          <w:rFonts w:ascii="Arial" w:hAnsi="Arial" w:cs="Arial"/>
          <w:b/>
          <w:bCs/>
          <w:sz w:val="22"/>
          <w:szCs w:val="22"/>
        </w:rPr>
        <w:tab/>
        <w:t>GWARANCJA I SERWIS</w:t>
      </w:r>
    </w:p>
    <w:p w14:paraId="26FA6891" w14:textId="77777777" w:rsidR="009738F5" w:rsidRPr="000A6050" w:rsidRDefault="009738F5">
      <w:pPr>
        <w:tabs>
          <w:tab w:val="left" w:pos="851"/>
        </w:tabs>
        <w:ind w:left="567" w:right="-1" w:hanging="567"/>
        <w:jc w:val="both"/>
        <w:rPr>
          <w:rFonts w:ascii="Arial" w:hAnsi="Arial" w:cs="Arial"/>
          <w:bCs/>
          <w:color w:val="00B050"/>
          <w:sz w:val="22"/>
          <w:szCs w:val="22"/>
        </w:rPr>
      </w:pPr>
    </w:p>
    <w:p w14:paraId="6F8A4D87" w14:textId="77777777" w:rsidR="009738F5" w:rsidRPr="00617CD7" w:rsidRDefault="009738F5" w:rsidP="000A6050">
      <w:pPr>
        <w:jc w:val="both"/>
        <w:rPr>
          <w:rFonts w:ascii="Arial" w:hAnsi="Arial" w:cs="Arial"/>
          <w:sz w:val="22"/>
          <w:szCs w:val="22"/>
        </w:rPr>
      </w:pPr>
      <w:r w:rsidRPr="000A6050">
        <w:rPr>
          <w:rFonts w:ascii="Arial" w:hAnsi="Arial" w:cs="Arial"/>
          <w:sz w:val="22"/>
          <w:szCs w:val="22"/>
        </w:rPr>
        <w:t xml:space="preserve">Wykonawca gwarantuje najwyższą jakość dostarczanego produktu i towar nowy fabrycznie. </w:t>
      </w:r>
      <w:r w:rsidRPr="00764C73">
        <w:rPr>
          <w:rFonts w:ascii="Arial" w:hAnsi="Arial" w:cs="Arial"/>
          <w:sz w:val="22"/>
          <w:szCs w:val="22"/>
        </w:rPr>
        <w:t>W dniu dostawy i uruchomienia sprzętu nie dopuszcza się jakiegokolwiek uszkodzenia pikseli w panelu LCD.</w:t>
      </w:r>
    </w:p>
    <w:p w14:paraId="27CD1F7E" w14:textId="77777777" w:rsidR="009738F5" w:rsidRPr="000A6050" w:rsidRDefault="009738F5">
      <w:pPr>
        <w:tabs>
          <w:tab w:val="left" w:pos="851"/>
        </w:tabs>
        <w:ind w:left="567" w:right="-1" w:hanging="567"/>
        <w:jc w:val="both"/>
        <w:rPr>
          <w:rFonts w:ascii="Arial" w:hAnsi="Arial" w:cs="Arial"/>
          <w:sz w:val="22"/>
          <w:szCs w:val="22"/>
        </w:rPr>
      </w:pPr>
      <w:r w:rsidRPr="000A6050">
        <w:rPr>
          <w:rFonts w:ascii="Arial" w:hAnsi="Arial" w:cs="Arial"/>
          <w:sz w:val="22"/>
          <w:szCs w:val="22"/>
        </w:rPr>
        <w:t xml:space="preserve">Gwarancja wynosi : ………………… </w:t>
      </w:r>
    </w:p>
    <w:p w14:paraId="033DEA89" w14:textId="77777777" w:rsidR="009738F5" w:rsidRPr="000A6050" w:rsidRDefault="009738F5">
      <w:pPr>
        <w:tabs>
          <w:tab w:val="left" w:pos="851"/>
        </w:tabs>
        <w:ind w:left="567" w:right="-1" w:hanging="567"/>
        <w:jc w:val="both"/>
        <w:rPr>
          <w:rFonts w:ascii="Arial" w:hAnsi="Arial" w:cs="Arial"/>
          <w:sz w:val="22"/>
          <w:szCs w:val="22"/>
        </w:rPr>
      </w:pPr>
      <w:r w:rsidRPr="000A6050">
        <w:rPr>
          <w:rFonts w:ascii="Arial" w:hAnsi="Arial" w:cs="Arial"/>
          <w:sz w:val="22"/>
          <w:szCs w:val="22"/>
        </w:rPr>
        <w:t>i rozpoczyna się z dniem podpisania danego protokołu odbioru  przez obie strony.</w:t>
      </w:r>
    </w:p>
    <w:p w14:paraId="795B415D" w14:textId="77777777" w:rsidR="009738F5" w:rsidRPr="000A6050" w:rsidRDefault="009738F5">
      <w:pPr>
        <w:tabs>
          <w:tab w:val="left" w:pos="851"/>
        </w:tabs>
        <w:ind w:left="567" w:right="-1" w:hanging="567"/>
        <w:jc w:val="both"/>
        <w:rPr>
          <w:rFonts w:ascii="Arial" w:hAnsi="Arial" w:cs="Arial"/>
          <w:sz w:val="22"/>
          <w:szCs w:val="22"/>
        </w:rPr>
      </w:pPr>
      <w:r w:rsidRPr="000A6050">
        <w:rPr>
          <w:rFonts w:ascii="Arial" w:hAnsi="Arial" w:cs="Arial"/>
          <w:sz w:val="22"/>
          <w:szCs w:val="22"/>
        </w:rPr>
        <w:tab/>
      </w:r>
    </w:p>
    <w:p w14:paraId="3CE78473" w14:textId="77777777" w:rsidR="009738F5" w:rsidRPr="000A6050" w:rsidRDefault="009738F5">
      <w:pPr>
        <w:tabs>
          <w:tab w:val="left" w:pos="360"/>
        </w:tabs>
        <w:ind w:right="-1"/>
        <w:jc w:val="both"/>
        <w:rPr>
          <w:rFonts w:ascii="Arial" w:hAnsi="Arial" w:cs="Arial"/>
          <w:sz w:val="22"/>
          <w:szCs w:val="22"/>
        </w:rPr>
      </w:pPr>
      <w:r w:rsidRPr="000A6050">
        <w:rPr>
          <w:rFonts w:ascii="Arial" w:hAnsi="Arial" w:cs="Arial"/>
          <w:sz w:val="22"/>
          <w:szCs w:val="22"/>
        </w:rPr>
        <w:t>Gwarancja obejmuje koszt części i serwisu.</w:t>
      </w:r>
    </w:p>
    <w:p w14:paraId="18D0FD55" w14:textId="1E728C8E" w:rsidR="009738F5" w:rsidRPr="00764C73" w:rsidRDefault="009738F5">
      <w:pPr>
        <w:tabs>
          <w:tab w:val="left" w:pos="360"/>
          <w:tab w:val="left" w:pos="851"/>
        </w:tabs>
        <w:ind w:right="-1"/>
        <w:jc w:val="both"/>
        <w:rPr>
          <w:rFonts w:ascii="Arial" w:hAnsi="Arial" w:cs="Arial"/>
          <w:strike/>
          <w:sz w:val="22"/>
          <w:szCs w:val="22"/>
        </w:rPr>
      </w:pPr>
      <w:r w:rsidRPr="000A6050">
        <w:rPr>
          <w:rFonts w:ascii="Arial" w:hAnsi="Arial" w:cs="Arial"/>
          <w:sz w:val="22"/>
          <w:szCs w:val="22"/>
        </w:rPr>
        <w:t xml:space="preserve">Serwis gwarancyjny w miejscu </w:t>
      </w:r>
      <w:r w:rsidRPr="00617CD7">
        <w:rPr>
          <w:rFonts w:ascii="Arial" w:hAnsi="Arial" w:cs="Arial"/>
          <w:sz w:val="22"/>
          <w:szCs w:val="22"/>
        </w:rPr>
        <w:t xml:space="preserve">użytkowania sprzętu za pośrednictwem </w:t>
      </w:r>
      <w:r w:rsidR="00AA1BBF" w:rsidRPr="00764C73">
        <w:rPr>
          <w:rFonts w:ascii="Arial" w:hAnsi="Arial" w:cs="Arial"/>
          <w:sz w:val="22"/>
          <w:szCs w:val="22"/>
        </w:rPr>
        <w:t>Producenta lub Autoryzowanego serwisu Producenta</w:t>
      </w:r>
      <w:r w:rsidR="00617CD7" w:rsidRPr="00764C73">
        <w:rPr>
          <w:rFonts w:ascii="Arial" w:hAnsi="Arial" w:cs="Arial"/>
          <w:sz w:val="22"/>
          <w:szCs w:val="22"/>
        </w:rPr>
        <w:t>.</w:t>
      </w:r>
    </w:p>
    <w:p w14:paraId="24935948" w14:textId="77777777" w:rsidR="009738F5" w:rsidRPr="000A6050" w:rsidRDefault="009738F5">
      <w:pPr>
        <w:tabs>
          <w:tab w:val="left" w:pos="360"/>
          <w:tab w:val="left" w:pos="851"/>
        </w:tabs>
        <w:ind w:right="-1"/>
        <w:jc w:val="both"/>
        <w:rPr>
          <w:rFonts w:ascii="Arial" w:hAnsi="Arial" w:cs="Arial"/>
          <w:sz w:val="22"/>
          <w:szCs w:val="22"/>
        </w:rPr>
      </w:pPr>
      <w:r w:rsidRPr="000A6050">
        <w:rPr>
          <w:rFonts w:ascii="Arial" w:hAnsi="Arial" w:cs="Arial"/>
          <w:sz w:val="22"/>
          <w:szCs w:val="22"/>
        </w:rPr>
        <w:lastRenderedPageBreak/>
        <w:t xml:space="preserve">W przypadku konieczności wykonania naprawy poza miejscem użytkowania sprzętu, koszty transportu urządzeń oraz ryzyko utraty lub uszkodzenia urządzeń ponosi Wykonawca. </w:t>
      </w:r>
    </w:p>
    <w:p w14:paraId="43D4E9DC" w14:textId="77777777" w:rsidR="009738F5" w:rsidRPr="000A6050" w:rsidRDefault="009738F5">
      <w:pPr>
        <w:tabs>
          <w:tab w:val="left" w:pos="360"/>
          <w:tab w:val="left" w:pos="851"/>
        </w:tabs>
        <w:ind w:right="-1"/>
        <w:jc w:val="both"/>
        <w:rPr>
          <w:rFonts w:ascii="Arial" w:hAnsi="Arial" w:cs="Arial"/>
          <w:sz w:val="22"/>
          <w:szCs w:val="22"/>
        </w:rPr>
      </w:pPr>
      <w:r w:rsidRPr="000A6050">
        <w:rPr>
          <w:rFonts w:ascii="Arial" w:hAnsi="Arial" w:cs="Arial"/>
          <w:sz w:val="22"/>
          <w:szCs w:val="22"/>
        </w:rPr>
        <w:t xml:space="preserve">Czas reakcji serwisu od chwili zgłoszenia awarii (dojazd serwisanta) – do </w:t>
      </w:r>
      <w:r w:rsidRPr="000A6050">
        <w:rPr>
          <w:rFonts w:ascii="Arial" w:hAnsi="Arial" w:cs="Arial"/>
          <w:bCs/>
          <w:sz w:val="22"/>
          <w:szCs w:val="22"/>
        </w:rPr>
        <w:t>końca następnego dnia roboczego</w:t>
      </w:r>
      <w:r w:rsidRPr="000A6050">
        <w:rPr>
          <w:rFonts w:ascii="Arial" w:hAnsi="Arial" w:cs="Arial"/>
          <w:sz w:val="22"/>
          <w:szCs w:val="22"/>
        </w:rPr>
        <w:t>.</w:t>
      </w:r>
    </w:p>
    <w:p w14:paraId="5A1C7A6E" w14:textId="51110E24" w:rsidR="009738F5" w:rsidRPr="00797040" w:rsidRDefault="009738F5">
      <w:pPr>
        <w:jc w:val="both"/>
        <w:rPr>
          <w:rFonts w:ascii="Arial" w:hAnsi="Arial" w:cs="Arial"/>
          <w:bCs/>
          <w:sz w:val="22"/>
          <w:szCs w:val="22"/>
        </w:rPr>
      </w:pPr>
      <w:r w:rsidRPr="000A6050">
        <w:rPr>
          <w:rFonts w:ascii="Arial" w:hAnsi="Arial" w:cs="Arial"/>
          <w:sz w:val="22"/>
          <w:szCs w:val="22"/>
        </w:rPr>
        <w:t xml:space="preserve">Czas naprawy </w:t>
      </w:r>
      <w:r w:rsidRPr="00351ADC">
        <w:rPr>
          <w:rFonts w:ascii="Arial" w:hAnsi="Arial" w:cs="Arial"/>
          <w:sz w:val="22"/>
          <w:szCs w:val="22"/>
        </w:rPr>
        <w:t xml:space="preserve">gwarancyjnej - </w:t>
      </w:r>
      <w:r w:rsidRPr="00797040">
        <w:rPr>
          <w:rFonts w:ascii="Arial" w:hAnsi="Arial" w:cs="Arial"/>
          <w:bCs/>
          <w:sz w:val="22"/>
          <w:szCs w:val="22"/>
        </w:rPr>
        <w:t>do …. dni roboczych</w:t>
      </w:r>
      <w:r w:rsidR="00F438AD" w:rsidRPr="00797040">
        <w:rPr>
          <w:rFonts w:ascii="Arial" w:hAnsi="Arial" w:cs="Arial"/>
          <w:bCs/>
          <w:sz w:val="22"/>
          <w:szCs w:val="22"/>
        </w:rPr>
        <w:t>.</w:t>
      </w:r>
    </w:p>
    <w:p w14:paraId="1191C22E" w14:textId="77777777" w:rsidR="009738F5" w:rsidRPr="000A6050" w:rsidRDefault="009738F5">
      <w:pPr>
        <w:tabs>
          <w:tab w:val="left" w:pos="360"/>
          <w:tab w:val="left" w:pos="851"/>
        </w:tabs>
        <w:ind w:right="-1"/>
        <w:jc w:val="both"/>
        <w:rPr>
          <w:rFonts w:ascii="Arial" w:hAnsi="Arial" w:cs="Arial"/>
          <w:bCs/>
          <w:color w:val="00B050"/>
          <w:sz w:val="22"/>
          <w:szCs w:val="22"/>
        </w:rPr>
      </w:pPr>
    </w:p>
    <w:p w14:paraId="1FD307A0" w14:textId="77777777" w:rsidR="009738F5" w:rsidRPr="000A6050" w:rsidRDefault="009738F5">
      <w:pPr>
        <w:tabs>
          <w:tab w:val="left" w:pos="360"/>
          <w:tab w:val="left" w:pos="851"/>
        </w:tabs>
        <w:ind w:right="-1"/>
        <w:jc w:val="both"/>
        <w:rPr>
          <w:rFonts w:ascii="Arial" w:hAnsi="Arial" w:cs="Arial"/>
          <w:bCs/>
          <w:sz w:val="22"/>
          <w:szCs w:val="22"/>
        </w:rPr>
      </w:pPr>
      <w:r w:rsidRPr="000A6050">
        <w:rPr>
          <w:rFonts w:ascii="Arial" w:hAnsi="Arial" w:cs="Arial"/>
          <w:sz w:val="22"/>
          <w:szCs w:val="22"/>
        </w:rPr>
        <w:t>W przypadku niemożności wykonania naprawy gwarancyjnej w terminie zaoferowanym przez Wykonawcę w formularzu ofertowym, Wykonawca na żądanie Użytkownika dostarczy sprzęt zastępczy o porównywalnych parametrach.</w:t>
      </w:r>
    </w:p>
    <w:p w14:paraId="7DD83F57" w14:textId="77777777" w:rsidR="009738F5" w:rsidRPr="000A6050" w:rsidRDefault="009738F5">
      <w:pPr>
        <w:tabs>
          <w:tab w:val="left" w:pos="360"/>
          <w:tab w:val="left" w:pos="851"/>
        </w:tabs>
        <w:ind w:right="-1"/>
        <w:jc w:val="both"/>
        <w:rPr>
          <w:rFonts w:ascii="Arial" w:hAnsi="Arial" w:cs="Arial"/>
          <w:sz w:val="22"/>
          <w:szCs w:val="22"/>
        </w:rPr>
      </w:pPr>
      <w:r w:rsidRPr="000A6050">
        <w:rPr>
          <w:rFonts w:ascii="Arial" w:hAnsi="Arial" w:cs="Arial"/>
          <w:sz w:val="22"/>
          <w:szCs w:val="22"/>
        </w:rPr>
        <w:t xml:space="preserve">Wszelkie informacje dotyczące gwarancji i zgłaszania awarii będą zawarte w karcie             gwarancyjnej dostarczonej użytkownikowi. </w:t>
      </w:r>
    </w:p>
    <w:p w14:paraId="6C02F1FA" w14:textId="77777777" w:rsidR="009738F5" w:rsidRPr="000A6050" w:rsidRDefault="009738F5">
      <w:pPr>
        <w:tabs>
          <w:tab w:val="left" w:pos="360"/>
          <w:tab w:val="left" w:pos="851"/>
        </w:tabs>
        <w:ind w:right="-1"/>
        <w:jc w:val="both"/>
        <w:rPr>
          <w:rFonts w:ascii="Arial" w:hAnsi="Arial" w:cs="Arial"/>
          <w:sz w:val="22"/>
          <w:szCs w:val="22"/>
        </w:rPr>
      </w:pPr>
      <w:r w:rsidRPr="000A6050">
        <w:rPr>
          <w:rFonts w:ascii="Arial" w:hAnsi="Arial" w:cs="Arial"/>
          <w:sz w:val="22"/>
          <w:szCs w:val="22"/>
        </w:rPr>
        <w:t>Postanowienia zawarte w karcie gwarancyjnej niezgodne z niniejszą umową są nieważne.</w:t>
      </w:r>
    </w:p>
    <w:p w14:paraId="4809E9F3" w14:textId="77777777" w:rsidR="009738F5" w:rsidRPr="000A6050" w:rsidRDefault="009738F5">
      <w:pPr>
        <w:tabs>
          <w:tab w:val="left" w:pos="360"/>
          <w:tab w:val="left" w:pos="851"/>
        </w:tabs>
        <w:ind w:right="-1"/>
        <w:jc w:val="both"/>
        <w:rPr>
          <w:rFonts w:ascii="Arial" w:hAnsi="Arial" w:cs="Arial"/>
          <w:color w:val="00B050"/>
          <w:sz w:val="22"/>
          <w:szCs w:val="22"/>
        </w:rPr>
      </w:pPr>
    </w:p>
    <w:p w14:paraId="016F1182" w14:textId="77777777" w:rsidR="009738F5" w:rsidRDefault="009738F5">
      <w:pPr>
        <w:tabs>
          <w:tab w:val="left" w:pos="851"/>
        </w:tabs>
        <w:ind w:left="567" w:right="-1" w:hanging="567"/>
        <w:jc w:val="both"/>
        <w:rPr>
          <w:rFonts w:ascii="Arial" w:hAnsi="Arial" w:cs="Arial"/>
          <w:b/>
          <w:bCs/>
          <w:sz w:val="22"/>
          <w:szCs w:val="22"/>
        </w:rPr>
      </w:pPr>
      <w:r w:rsidRPr="000A6050">
        <w:rPr>
          <w:rFonts w:ascii="Arial" w:hAnsi="Arial" w:cs="Arial"/>
          <w:b/>
          <w:bCs/>
          <w:sz w:val="22"/>
          <w:szCs w:val="22"/>
        </w:rPr>
        <w:sym w:font="Arial" w:char="00A7"/>
      </w:r>
      <w:r w:rsidRPr="000A6050">
        <w:rPr>
          <w:rFonts w:ascii="Arial" w:hAnsi="Arial" w:cs="Arial"/>
          <w:b/>
          <w:bCs/>
          <w:sz w:val="22"/>
          <w:szCs w:val="22"/>
        </w:rPr>
        <w:t xml:space="preserve"> 6.</w:t>
      </w:r>
      <w:r w:rsidRPr="000A6050">
        <w:rPr>
          <w:rFonts w:ascii="Arial" w:hAnsi="Arial" w:cs="Arial"/>
          <w:b/>
          <w:bCs/>
          <w:sz w:val="22"/>
          <w:szCs w:val="22"/>
        </w:rPr>
        <w:tab/>
        <w:t>WARUNKI PŁATNOŚCI</w:t>
      </w:r>
    </w:p>
    <w:p w14:paraId="02BD31A6" w14:textId="77777777" w:rsidR="004E0153" w:rsidRPr="00351ADC" w:rsidRDefault="004E0153">
      <w:pPr>
        <w:tabs>
          <w:tab w:val="left" w:pos="851"/>
        </w:tabs>
        <w:ind w:left="567" w:right="-1" w:hanging="567"/>
        <w:jc w:val="both"/>
        <w:rPr>
          <w:rFonts w:ascii="Arial" w:hAnsi="Arial" w:cs="Arial"/>
          <w:b/>
          <w:bCs/>
          <w:sz w:val="22"/>
          <w:szCs w:val="22"/>
        </w:rPr>
      </w:pPr>
    </w:p>
    <w:p w14:paraId="1CFF630C" w14:textId="53B923FE" w:rsidR="009738F5" w:rsidRPr="000A6050" w:rsidRDefault="009738F5" w:rsidP="000A605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351ADC">
        <w:rPr>
          <w:rFonts w:ascii="Arial" w:hAnsi="Arial" w:cs="Arial"/>
          <w:sz w:val="22"/>
          <w:szCs w:val="22"/>
        </w:rPr>
        <w:t xml:space="preserve">1. Płatność na podstawie poszczególnych faktur przelewem na rachunek Wykonawcy w ciągu </w:t>
      </w:r>
      <w:r w:rsidR="00351ADC" w:rsidRPr="00797040">
        <w:rPr>
          <w:rFonts w:ascii="Arial" w:hAnsi="Arial" w:cs="Arial"/>
          <w:sz w:val="22"/>
          <w:szCs w:val="22"/>
        </w:rPr>
        <w:t>30</w:t>
      </w:r>
      <w:r w:rsidRPr="00797040">
        <w:rPr>
          <w:rFonts w:ascii="Arial" w:hAnsi="Arial" w:cs="Arial"/>
          <w:sz w:val="22"/>
          <w:szCs w:val="22"/>
        </w:rPr>
        <w:t xml:space="preserve"> dni od daty dostarczenia protokołów odbioru do Działu Głównego Inżyniera UAM i otrzymania przez </w:t>
      </w:r>
      <w:r w:rsidRPr="000A6050">
        <w:rPr>
          <w:rFonts w:ascii="Arial" w:hAnsi="Arial" w:cs="Arial"/>
          <w:sz w:val="22"/>
          <w:szCs w:val="22"/>
        </w:rPr>
        <w:t xml:space="preserve">Zamawiającego oryginału odpowiednio wystawionej faktury VAT (jeśli oryginał prawidłowo wystawionej faktury zostanie przekazany do Działu Głównego Inżyniera UAM później niż protokół odbioru termin płatności biegnie od tej późniejszej daty).  </w:t>
      </w:r>
    </w:p>
    <w:p w14:paraId="0C878D65" w14:textId="77777777" w:rsidR="009738F5" w:rsidRPr="000A6050" w:rsidRDefault="009738F5" w:rsidP="000A6050">
      <w:pPr>
        <w:suppressAutoHyphens/>
        <w:ind w:left="284" w:hanging="284"/>
        <w:jc w:val="both"/>
        <w:rPr>
          <w:rFonts w:ascii="Arial" w:hAnsi="Arial" w:cs="Arial"/>
          <w:sz w:val="22"/>
          <w:szCs w:val="22"/>
        </w:rPr>
      </w:pPr>
      <w:r w:rsidRPr="000A6050">
        <w:rPr>
          <w:rFonts w:ascii="Arial" w:hAnsi="Arial" w:cs="Arial"/>
          <w:sz w:val="22"/>
          <w:szCs w:val="22"/>
        </w:rPr>
        <w:t>2. Za datę zapłaty strony ustalają dzień, w którym zamawiający wydał swojemu bankowi polecenie przelewu wynagrodzenia na konto wykonawcy.</w:t>
      </w:r>
    </w:p>
    <w:p w14:paraId="71A132D3" w14:textId="21FDC38C" w:rsidR="00AB3458" w:rsidRPr="000A6050" w:rsidRDefault="00AB3458" w:rsidP="00AB3458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0A6050">
        <w:rPr>
          <w:rFonts w:ascii="Arial" w:hAnsi="Arial" w:cs="Arial"/>
          <w:sz w:val="22"/>
          <w:szCs w:val="22"/>
          <w:shd w:val="clear" w:color="auto" w:fill="FFFFFF"/>
        </w:rPr>
        <w:t xml:space="preserve">3. Zgodnie z przepisami ustawy z dnia 09.11.2018 r. o elektronicznym fakturowaniu w zamówieniach publicznych, koncesjach na roboty budowlane lub usługi oraz partnerstwie publiczno-prywatnym (Dz. U. 2018, poz. 2191) Wykonawca może złożyć ustrukturyzowaną fakturę elektroniczną za pośrednictwem platformy </w:t>
      </w:r>
      <w:hyperlink r:id="rId9" w:history="1">
        <w:r w:rsidRPr="000A6050">
          <w:rPr>
            <w:rStyle w:val="Hipercze"/>
            <w:rFonts w:ascii="Arial" w:hAnsi="Arial" w:cs="Arial"/>
            <w:color w:val="auto"/>
            <w:sz w:val="22"/>
            <w:szCs w:val="22"/>
            <w:shd w:val="clear" w:color="auto" w:fill="FFFFFF"/>
          </w:rPr>
          <w:t>https://efaktura.gov.pl</w:t>
        </w:r>
      </w:hyperlink>
      <w:r w:rsidRPr="000A6050">
        <w:rPr>
          <w:rFonts w:ascii="Arial" w:hAnsi="Arial" w:cs="Arial"/>
          <w:sz w:val="22"/>
          <w:szCs w:val="22"/>
          <w:shd w:val="clear" w:color="auto" w:fill="FFFFFF"/>
        </w:rPr>
        <w:t xml:space="preserve">. </w:t>
      </w:r>
      <w:r w:rsidRPr="000A6050">
        <w:rPr>
          <w:rFonts w:ascii="Arial" w:hAnsi="Arial" w:cs="Arial"/>
          <w:sz w:val="22"/>
          <w:szCs w:val="22"/>
        </w:rPr>
        <w:t xml:space="preserve">Podstawą do wystawienia przez Wykonawcę </w:t>
      </w:r>
      <w:r w:rsidRPr="000A6050">
        <w:rPr>
          <w:rFonts w:ascii="Arial" w:hAnsi="Arial" w:cs="Arial"/>
          <w:sz w:val="22"/>
          <w:szCs w:val="22"/>
          <w:shd w:val="clear" w:color="auto" w:fill="FFFFFF"/>
        </w:rPr>
        <w:t xml:space="preserve">ustrukturyzowanej faktury elektronicznej </w:t>
      </w:r>
      <w:r w:rsidRPr="000A6050">
        <w:rPr>
          <w:rFonts w:ascii="Arial" w:hAnsi="Arial" w:cs="Arial"/>
          <w:sz w:val="22"/>
          <w:szCs w:val="22"/>
        </w:rPr>
        <w:t>będzie protokół odbioru podpisany przez upoważnionego pracownika Zamawiającego, o którym mowa w § 3 ust. 3.</w:t>
      </w:r>
    </w:p>
    <w:p w14:paraId="5027CD5A" w14:textId="77777777" w:rsidR="00AB3458" w:rsidRPr="00D270EE" w:rsidRDefault="00AB3458" w:rsidP="00AB3458">
      <w:pPr>
        <w:ind w:left="284" w:hanging="284"/>
        <w:jc w:val="both"/>
        <w:rPr>
          <w:rFonts w:ascii="Arial" w:hAnsi="Arial" w:cs="Arial"/>
          <w:color w:val="FF0000"/>
          <w:sz w:val="22"/>
          <w:szCs w:val="22"/>
          <w:shd w:val="clear" w:color="auto" w:fill="FFFFFF"/>
        </w:rPr>
      </w:pPr>
    </w:p>
    <w:p w14:paraId="311A9623" w14:textId="77777777" w:rsidR="009738F5" w:rsidRPr="000A6050" w:rsidRDefault="009738F5">
      <w:pPr>
        <w:tabs>
          <w:tab w:val="left" w:pos="851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0A6050">
        <w:rPr>
          <w:rFonts w:ascii="Arial" w:hAnsi="Arial" w:cs="Arial"/>
          <w:b/>
          <w:bCs/>
          <w:sz w:val="22"/>
          <w:szCs w:val="22"/>
        </w:rPr>
        <w:sym w:font="Arial" w:char="00A7"/>
      </w:r>
      <w:r w:rsidRPr="000A6050">
        <w:rPr>
          <w:rFonts w:ascii="Arial" w:hAnsi="Arial" w:cs="Arial"/>
          <w:b/>
          <w:bCs/>
          <w:sz w:val="22"/>
          <w:szCs w:val="22"/>
        </w:rPr>
        <w:t xml:space="preserve"> 7.   KARY UMOWNE</w:t>
      </w:r>
    </w:p>
    <w:p w14:paraId="63FE88FD" w14:textId="77777777" w:rsidR="009738F5" w:rsidRPr="000A6050" w:rsidRDefault="009738F5">
      <w:pPr>
        <w:tabs>
          <w:tab w:val="left" w:pos="851"/>
        </w:tabs>
        <w:ind w:left="567" w:right="-1" w:hanging="567"/>
        <w:jc w:val="both"/>
        <w:rPr>
          <w:rFonts w:ascii="Arial" w:hAnsi="Arial" w:cs="Arial"/>
          <w:b/>
          <w:bCs/>
          <w:color w:val="00B050"/>
          <w:sz w:val="22"/>
          <w:szCs w:val="22"/>
        </w:rPr>
      </w:pPr>
      <w:r w:rsidRPr="000A6050">
        <w:rPr>
          <w:rFonts w:ascii="Arial" w:hAnsi="Arial" w:cs="Arial"/>
          <w:b/>
          <w:bCs/>
          <w:color w:val="00B050"/>
          <w:sz w:val="22"/>
          <w:szCs w:val="22"/>
        </w:rPr>
        <w:tab/>
      </w:r>
    </w:p>
    <w:p w14:paraId="36DA4EAB" w14:textId="77777777" w:rsidR="009738F5" w:rsidRPr="000A6050" w:rsidRDefault="009738F5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0A6050">
        <w:rPr>
          <w:rFonts w:ascii="Arial" w:hAnsi="Arial" w:cs="Arial"/>
          <w:sz w:val="22"/>
          <w:szCs w:val="22"/>
        </w:rPr>
        <w:t>1. Wykonawca zapłaci Zamawiającemu karę umowną:</w:t>
      </w:r>
    </w:p>
    <w:p w14:paraId="7008BA27" w14:textId="77777777" w:rsidR="009738F5" w:rsidRPr="000A6050" w:rsidRDefault="009738F5" w:rsidP="000A6050">
      <w:pPr>
        <w:ind w:left="567" w:hanging="283"/>
        <w:jc w:val="both"/>
        <w:rPr>
          <w:rFonts w:ascii="Arial" w:hAnsi="Arial" w:cs="Arial"/>
          <w:sz w:val="22"/>
          <w:szCs w:val="22"/>
        </w:rPr>
      </w:pPr>
      <w:r w:rsidRPr="000A6050">
        <w:rPr>
          <w:rFonts w:ascii="Arial" w:hAnsi="Arial" w:cs="Arial"/>
          <w:sz w:val="22"/>
          <w:szCs w:val="22"/>
        </w:rPr>
        <w:t xml:space="preserve">a) za odstąpienie od umowy, przez którąkolwiek ze stron, z przyczyn nie leżących po stronie  Zamawiającego – w wysokości 10 % wartości brutto umowy, określonej w § 2 umowy, </w:t>
      </w:r>
    </w:p>
    <w:p w14:paraId="19DA67AD" w14:textId="77777777" w:rsidR="009738F5" w:rsidRPr="000A6050" w:rsidRDefault="009738F5" w:rsidP="000A6050">
      <w:pPr>
        <w:ind w:left="567" w:hanging="283"/>
        <w:jc w:val="both"/>
        <w:rPr>
          <w:rFonts w:ascii="Arial" w:hAnsi="Arial" w:cs="Arial"/>
          <w:sz w:val="22"/>
          <w:szCs w:val="22"/>
        </w:rPr>
      </w:pPr>
      <w:r w:rsidRPr="000A6050">
        <w:rPr>
          <w:rFonts w:ascii="Arial" w:hAnsi="Arial" w:cs="Arial"/>
          <w:sz w:val="22"/>
          <w:szCs w:val="22"/>
        </w:rPr>
        <w:t>b) za opóźnienie w wykonaniu przedmiotu umowy - w wysokości 1% wartości brutto danego sprzętu, którego dotyczy opóźnienie, za każdy dzień opóźnienia w jego realizacji licząc od terminu wskazanego w § 3 ust 1 umowy,</w:t>
      </w:r>
      <w:r w:rsidRPr="000A6050">
        <w:rPr>
          <w:rFonts w:ascii="Arial" w:hAnsi="Arial" w:cs="Arial"/>
          <w:bCs/>
          <w:sz w:val="22"/>
          <w:szCs w:val="22"/>
        </w:rPr>
        <w:t xml:space="preserve"> za wyjątkiem winy Zamawiającego</w:t>
      </w:r>
    </w:p>
    <w:p w14:paraId="6AC814E9" w14:textId="77777777" w:rsidR="009738F5" w:rsidRPr="000A6050" w:rsidRDefault="009738F5" w:rsidP="000A6050">
      <w:pPr>
        <w:ind w:left="567" w:hanging="283"/>
        <w:jc w:val="both"/>
        <w:rPr>
          <w:rFonts w:ascii="Arial" w:hAnsi="Arial" w:cs="Arial"/>
          <w:sz w:val="22"/>
          <w:szCs w:val="22"/>
        </w:rPr>
      </w:pPr>
      <w:r w:rsidRPr="000A6050">
        <w:rPr>
          <w:rFonts w:ascii="Arial" w:hAnsi="Arial" w:cs="Arial"/>
          <w:sz w:val="22"/>
          <w:szCs w:val="22"/>
        </w:rPr>
        <w:t>c) za opóźnienie w wykonaniu obowiązków gwarancyjnych -  w wysokości 0,2% wartości brutto danego sprzętu, którego dotyczy naprawa, za każdy dzień opóźnienia licząc od terminów wskazanych zgodnie z § 5.</w:t>
      </w:r>
    </w:p>
    <w:p w14:paraId="18D73046" w14:textId="77777777" w:rsidR="009738F5" w:rsidRPr="000A6050" w:rsidRDefault="009738F5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0A6050">
        <w:rPr>
          <w:rFonts w:ascii="Arial" w:hAnsi="Arial" w:cs="Arial"/>
          <w:sz w:val="22"/>
          <w:szCs w:val="22"/>
        </w:rPr>
        <w:t>2. Wysokość kary umownej naliczonej na podstawie ust. 1 pkt b) nie może przekroczyć 50% wartości brutto umowy określonej w § 2.</w:t>
      </w:r>
    </w:p>
    <w:p w14:paraId="1263AA33" w14:textId="158A8230" w:rsidR="009738F5" w:rsidRPr="000A6050" w:rsidRDefault="009738F5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0A6050">
        <w:rPr>
          <w:rFonts w:ascii="Arial" w:hAnsi="Arial" w:cs="Arial"/>
          <w:sz w:val="22"/>
          <w:szCs w:val="22"/>
        </w:rPr>
        <w:t>3. Jeżeli kara umowna nie pokrywa poniesionej szkody Zamawiający może dochodzić odszkodowania przewyższającego  wysokość zastrzeżonej kary umownej na zasadach ogólnych.</w:t>
      </w:r>
    </w:p>
    <w:p w14:paraId="148525EB" w14:textId="77777777" w:rsidR="009738F5" w:rsidRPr="000A6050" w:rsidRDefault="009738F5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0A6050">
        <w:rPr>
          <w:rFonts w:ascii="Arial" w:hAnsi="Arial" w:cs="Arial"/>
          <w:sz w:val="22"/>
          <w:szCs w:val="22"/>
        </w:rPr>
        <w:t>4. Strony ustalają, że w razie naliczenia kar umownych zgodnie z ust. 1, Zamawiający potrąci je w pierwszej kolejności z należności Wykonawcy wynikającej z  wystawionej faktury.</w:t>
      </w:r>
    </w:p>
    <w:p w14:paraId="530C7579" w14:textId="77777777" w:rsidR="009738F5" w:rsidRPr="000A6050" w:rsidRDefault="009738F5">
      <w:pPr>
        <w:tabs>
          <w:tab w:val="left" w:pos="851"/>
        </w:tabs>
        <w:ind w:left="567" w:right="-1" w:hanging="567"/>
        <w:jc w:val="both"/>
        <w:rPr>
          <w:rFonts w:ascii="Arial" w:hAnsi="Arial" w:cs="Arial"/>
          <w:bCs/>
          <w:sz w:val="22"/>
          <w:szCs w:val="22"/>
        </w:rPr>
      </w:pPr>
    </w:p>
    <w:p w14:paraId="20037947" w14:textId="77777777" w:rsidR="009738F5" w:rsidRPr="000A6050" w:rsidRDefault="009738F5">
      <w:pPr>
        <w:tabs>
          <w:tab w:val="left" w:pos="851"/>
        </w:tabs>
        <w:ind w:left="567" w:right="-1" w:hanging="567"/>
        <w:jc w:val="both"/>
        <w:rPr>
          <w:rFonts w:ascii="Arial" w:hAnsi="Arial" w:cs="Arial"/>
          <w:b/>
          <w:bCs/>
          <w:sz w:val="22"/>
          <w:szCs w:val="22"/>
        </w:rPr>
      </w:pPr>
      <w:r w:rsidRPr="000A6050">
        <w:rPr>
          <w:rFonts w:ascii="Arial" w:hAnsi="Arial" w:cs="Arial"/>
          <w:b/>
          <w:bCs/>
          <w:sz w:val="22"/>
          <w:szCs w:val="22"/>
        </w:rPr>
        <w:sym w:font="Arial" w:char="00A7"/>
      </w:r>
      <w:r w:rsidRPr="000A6050">
        <w:rPr>
          <w:rFonts w:ascii="Arial" w:hAnsi="Arial" w:cs="Arial"/>
          <w:b/>
          <w:bCs/>
          <w:sz w:val="22"/>
          <w:szCs w:val="22"/>
        </w:rPr>
        <w:t xml:space="preserve"> 8.</w:t>
      </w:r>
      <w:r w:rsidRPr="000A6050">
        <w:rPr>
          <w:rFonts w:ascii="Arial" w:hAnsi="Arial" w:cs="Arial"/>
          <w:b/>
          <w:bCs/>
          <w:sz w:val="22"/>
          <w:szCs w:val="22"/>
        </w:rPr>
        <w:tab/>
        <w:t>SIŁA WYŻSZA</w:t>
      </w:r>
    </w:p>
    <w:p w14:paraId="405055DC" w14:textId="77777777" w:rsidR="009738F5" w:rsidRPr="000A6050" w:rsidRDefault="009738F5">
      <w:pPr>
        <w:tabs>
          <w:tab w:val="left" w:pos="851"/>
        </w:tabs>
        <w:ind w:left="567" w:right="-1" w:hanging="567"/>
        <w:jc w:val="both"/>
        <w:rPr>
          <w:rFonts w:ascii="Arial" w:hAnsi="Arial" w:cs="Arial"/>
          <w:bCs/>
          <w:sz w:val="22"/>
          <w:szCs w:val="22"/>
        </w:rPr>
      </w:pPr>
    </w:p>
    <w:p w14:paraId="64FAB42F" w14:textId="77777777" w:rsidR="009738F5" w:rsidRPr="000A6050" w:rsidRDefault="009738F5">
      <w:pPr>
        <w:tabs>
          <w:tab w:val="left" w:pos="851"/>
        </w:tabs>
        <w:ind w:left="567" w:right="-1" w:hanging="567"/>
        <w:jc w:val="both"/>
        <w:rPr>
          <w:rFonts w:ascii="Arial" w:hAnsi="Arial" w:cs="Arial"/>
          <w:bCs/>
          <w:sz w:val="22"/>
          <w:szCs w:val="22"/>
        </w:rPr>
      </w:pPr>
      <w:r w:rsidRPr="000A6050">
        <w:rPr>
          <w:rFonts w:ascii="Arial" w:hAnsi="Arial" w:cs="Arial"/>
          <w:bCs/>
          <w:sz w:val="22"/>
          <w:szCs w:val="22"/>
        </w:rPr>
        <w:t>Strony umowy nie są odpowiedzialne za skutki wynikające z działania siły wyższej.</w:t>
      </w:r>
    </w:p>
    <w:p w14:paraId="00DF520F" w14:textId="77777777" w:rsidR="009738F5" w:rsidRPr="000A6050" w:rsidRDefault="009738F5">
      <w:pPr>
        <w:ind w:left="540" w:right="-1" w:hanging="540"/>
        <w:jc w:val="both"/>
        <w:rPr>
          <w:rFonts w:ascii="Arial" w:hAnsi="Arial" w:cs="Arial"/>
          <w:bCs/>
          <w:sz w:val="22"/>
          <w:szCs w:val="22"/>
        </w:rPr>
      </w:pPr>
    </w:p>
    <w:p w14:paraId="125BBAE8" w14:textId="77777777" w:rsidR="009738F5" w:rsidRPr="000A6050" w:rsidRDefault="009738F5">
      <w:pPr>
        <w:ind w:left="540" w:right="-1" w:hanging="540"/>
        <w:jc w:val="both"/>
        <w:rPr>
          <w:rFonts w:ascii="Arial" w:hAnsi="Arial" w:cs="Arial"/>
          <w:b/>
          <w:bCs/>
          <w:sz w:val="22"/>
          <w:szCs w:val="22"/>
        </w:rPr>
      </w:pPr>
      <w:r w:rsidRPr="000A6050">
        <w:rPr>
          <w:rFonts w:ascii="Arial" w:hAnsi="Arial" w:cs="Arial"/>
          <w:b/>
          <w:bCs/>
          <w:sz w:val="22"/>
          <w:szCs w:val="22"/>
        </w:rPr>
        <w:t>§ 9.  ZMIANY W UMOWIE</w:t>
      </w:r>
    </w:p>
    <w:p w14:paraId="641E0543" w14:textId="77777777" w:rsidR="009738F5" w:rsidRPr="000A6050" w:rsidRDefault="009738F5">
      <w:pPr>
        <w:tabs>
          <w:tab w:val="left" w:pos="851"/>
        </w:tabs>
        <w:ind w:left="567" w:right="-1" w:hanging="567"/>
        <w:jc w:val="both"/>
        <w:rPr>
          <w:rFonts w:ascii="Arial" w:hAnsi="Arial" w:cs="Arial"/>
          <w:b/>
          <w:bCs/>
          <w:sz w:val="22"/>
          <w:szCs w:val="22"/>
        </w:rPr>
      </w:pPr>
    </w:p>
    <w:p w14:paraId="6EBCBC68" w14:textId="77777777" w:rsidR="009738F5" w:rsidRPr="000A6050" w:rsidRDefault="009738F5" w:rsidP="000A6050">
      <w:pPr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 w:rsidRPr="000A6050">
        <w:rPr>
          <w:rFonts w:ascii="Arial" w:hAnsi="Arial" w:cs="Arial"/>
          <w:bCs/>
          <w:sz w:val="22"/>
          <w:szCs w:val="22"/>
        </w:rPr>
        <w:t>1. Postanowienia niniejszej umowy nie mogą być zmienione w stosunku do treści oferty, na podstawie której dokonano wyboru Wykonawcy, z wyjątkiem przypadków określonych poniżej :</w:t>
      </w:r>
    </w:p>
    <w:p w14:paraId="5994DADD" w14:textId="77777777" w:rsidR="009738F5" w:rsidRPr="000A6050" w:rsidRDefault="009738F5" w:rsidP="000A6050">
      <w:pPr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 w:rsidRPr="000A6050">
        <w:rPr>
          <w:rFonts w:ascii="Arial" w:hAnsi="Arial" w:cs="Arial"/>
          <w:bCs/>
          <w:sz w:val="22"/>
          <w:szCs w:val="22"/>
        </w:rPr>
        <w:t>a) w sytuacji gdy pojawi się nowy model a produkcja obecnego zostanie zaprzestana (po przedstawieniu Zamawiającemu stosownego oświadczenia producenta) istnieje możliwość zastąpienia przedmiotu umowy w tym zakresie innym modelem o parametrach nie  gorszych od wskazanych w ofercie Wykonawcy lub SIWZ, przy zachowaniu ceny wskazanej w § 2 niniejszej umowy</w:t>
      </w:r>
    </w:p>
    <w:p w14:paraId="3E9D3E81" w14:textId="7DB11D1D" w:rsidR="009738F5" w:rsidRPr="000A6050" w:rsidRDefault="009738F5" w:rsidP="000A6050">
      <w:pPr>
        <w:tabs>
          <w:tab w:val="left" w:pos="851"/>
        </w:tabs>
        <w:ind w:left="284" w:right="-1" w:hanging="284"/>
        <w:jc w:val="both"/>
        <w:rPr>
          <w:rFonts w:ascii="Arial" w:hAnsi="Arial" w:cs="Arial"/>
          <w:sz w:val="22"/>
          <w:szCs w:val="22"/>
        </w:rPr>
      </w:pPr>
      <w:r w:rsidRPr="000A6050">
        <w:rPr>
          <w:rFonts w:ascii="Arial" w:hAnsi="Arial" w:cs="Arial"/>
          <w:sz w:val="22"/>
          <w:szCs w:val="22"/>
        </w:rPr>
        <w:t>b)</w:t>
      </w:r>
      <w:r w:rsidRPr="000A6050">
        <w:rPr>
          <w:rFonts w:ascii="Arial" w:hAnsi="Arial" w:cs="Arial"/>
          <w:b/>
          <w:sz w:val="22"/>
          <w:szCs w:val="22"/>
        </w:rPr>
        <w:t xml:space="preserve"> </w:t>
      </w:r>
      <w:r w:rsidRPr="000A6050">
        <w:rPr>
          <w:rFonts w:ascii="Arial" w:hAnsi="Arial" w:cs="Arial"/>
          <w:sz w:val="22"/>
          <w:szCs w:val="22"/>
        </w:rPr>
        <w:t>w przypadku zmiany obowiązujących na terenie Rzeczypospolitej Polskiej przepisów dotyczących wysokości stawek podatku od towarów i usług (VAT) w zakresie obejmującym przedmiot niniejszej umowy dla którego wskazano wartość brutto, wysokość wynagrodzenia Wykonawcy w tym zakresie zostanie ustalona jako kwota netto powiększona o podatek VAT w wysokości ustalonej zgodnie z nowymi przepisami na dzień wystawienia faktury przez Wykonawcę, stawka podatku VAT zgodna z przepisami obowiązującymi w dniu wystawienia faktury przez Wykonawcę,</w:t>
      </w:r>
    </w:p>
    <w:p w14:paraId="3173BC1F" w14:textId="77777777" w:rsidR="009738F5" w:rsidRPr="000A6050" w:rsidRDefault="009738F5" w:rsidP="000A6050">
      <w:pPr>
        <w:tabs>
          <w:tab w:val="left" w:pos="851"/>
        </w:tabs>
        <w:ind w:left="284" w:right="-1" w:hanging="284"/>
        <w:jc w:val="both"/>
        <w:rPr>
          <w:rFonts w:ascii="Arial" w:hAnsi="Arial" w:cs="Arial"/>
          <w:sz w:val="22"/>
          <w:szCs w:val="22"/>
        </w:rPr>
      </w:pPr>
      <w:r w:rsidRPr="000A6050">
        <w:rPr>
          <w:rFonts w:ascii="Arial" w:hAnsi="Arial" w:cs="Arial"/>
          <w:sz w:val="22"/>
          <w:szCs w:val="22"/>
        </w:rPr>
        <w:t xml:space="preserve">c)  w przypadku innej zmiany przepisów, gdy nakładają one obowiązek zmiany sposobu realizacji  przedmiotu umowy, umowa może być zmieniona w odpowiednim zakresie, także w zakresie terminu realizacji jeżeli nie ma możliwości realizacji umowy zgodnie ze zmienionymi przepisami  w dotychczasowym terminie, </w:t>
      </w:r>
    </w:p>
    <w:p w14:paraId="4004C242" w14:textId="77777777" w:rsidR="009738F5" w:rsidRPr="00797040" w:rsidRDefault="009738F5" w:rsidP="000A6050">
      <w:pPr>
        <w:tabs>
          <w:tab w:val="left" w:pos="851"/>
        </w:tabs>
        <w:ind w:left="284" w:right="-1" w:hanging="284"/>
        <w:jc w:val="both"/>
        <w:rPr>
          <w:rFonts w:ascii="Arial" w:hAnsi="Arial" w:cs="Arial"/>
          <w:sz w:val="22"/>
          <w:szCs w:val="22"/>
        </w:rPr>
      </w:pPr>
      <w:r w:rsidRPr="000A6050">
        <w:rPr>
          <w:rFonts w:ascii="Arial" w:hAnsi="Arial" w:cs="Arial"/>
          <w:sz w:val="22"/>
          <w:szCs w:val="22"/>
        </w:rPr>
        <w:t xml:space="preserve">d) w przypadku niewykorzystania w okresie 12 miesięcy od podpisania umowy pełnej maksymalnej kwoty brutto Zamawiający dopuszcza możliwość przedłużenia terminu obowiązywania umowy, jednak na okres nie dłuższy </w:t>
      </w:r>
      <w:r w:rsidRPr="00351ADC">
        <w:rPr>
          <w:rFonts w:ascii="Arial" w:hAnsi="Arial" w:cs="Arial"/>
          <w:sz w:val="22"/>
          <w:szCs w:val="22"/>
        </w:rPr>
        <w:t>niż do kolejnych 12 miesięcy.</w:t>
      </w:r>
    </w:p>
    <w:p w14:paraId="119D4561" w14:textId="77777777" w:rsidR="009738F5" w:rsidRPr="000A6050" w:rsidRDefault="009738F5" w:rsidP="000A6050">
      <w:pPr>
        <w:jc w:val="both"/>
        <w:outlineLvl w:val="1"/>
        <w:rPr>
          <w:rFonts w:ascii="Arial" w:hAnsi="Arial" w:cs="Arial"/>
          <w:bCs/>
          <w:iCs/>
          <w:sz w:val="22"/>
          <w:szCs w:val="22"/>
          <w:lang w:eastAsia="x-none"/>
        </w:rPr>
      </w:pPr>
      <w:r w:rsidRPr="00351ADC">
        <w:rPr>
          <w:rFonts w:ascii="Arial" w:hAnsi="Arial" w:cs="Arial"/>
          <w:bCs/>
          <w:iCs/>
          <w:sz w:val="22"/>
          <w:szCs w:val="22"/>
          <w:lang w:eastAsia="x-none"/>
        </w:rPr>
        <w:t>e) w przypadkach i na zasadach wskazanych w § 10 um</w:t>
      </w:r>
      <w:r w:rsidRPr="000A6050">
        <w:rPr>
          <w:rFonts w:ascii="Arial" w:hAnsi="Arial" w:cs="Arial"/>
          <w:bCs/>
          <w:iCs/>
          <w:sz w:val="22"/>
          <w:szCs w:val="22"/>
          <w:lang w:eastAsia="x-none"/>
        </w:rPr>
        <w:t>owy,</w:t>
      </w:r>
    </w:p>
    <w:p w14:paraId="597B6730" w14:textId="77777777" w:rsidR="009738F5" w:rsidRPr="000A6050" w:rsidRDefault="009738F5" w:rsidP="000A6050">
      <w:pPr>
        <w:jc w:val="both"/>
        <w:rPr>
          <w:rFonts w:ascii="Arial" w:hAnsi="Arial" w:cs="Arial"/>
          <w:sz w:val="22"/>
          <w:szCs w:val="22"/>
        </w:rPr>
      </w:pPr>
      <w:r w:rsidRPr="000A6050">
        <w:rPr>
          <w:rFonts w:ascii="Arial" w:hAnsi="Arial" w:cs="Arial"/>
          <w:sz w:val="22"/>
          <w:szCs w:val="22"/>
        </w:rPr>
        <w:t xml:space="preserve">f)  w innych przypadkach wskazanych w art. 144 ustawy </w:t>
      </w:r>
      <w:proofErr w:type="spellStart"/>
      <w:r w:rsidRPr="000A6050">
        <w:rPr>
          <w:rFonts w:ascii="Arial" w:hAnsi="Arial" w:cs="Arial"/>
          <w:sz w:val="22"/>
          <w:szCs w:val="22"/>
        </w:rPr>
        <w:t>Pzp</w:t>
      </w:r>
      <w:proofErr w:type="spellEnd"/>
      <w:r w:rsidRPr="000A6050">
        <w:rPr>
          <w:rFonts w:ascii="Arial" w:hAnsi="Arial" w:cs="Arial"/>
          <w:sz w:val="22"/>
          <w:szCs w:val="22"/>
        </w:rPr>
        <w:t>.</w:t>
      </w:r>
    </w:p>
    <w:p w14:paraId="6E328B2E" w14:textId="77777777" w:rsidR="009738F5" w:rsidRPr="000A6050" w:rsidRDefault="009738F5">
      <w:pPr>
        <w:jc w:val="both"/>
        <w:rPr>
          <w:rFonts w:ascii="Arial" w:hAnsi="Arial" w:cs="Arial"/>
          <w:bCs/>
          <w:sz w:val="22"/>
          <w:szCs w:val="22"/>
        </w:rPr>
      </w:pPr>
      <w:r w:rsidRPr="000A6050">
        <w:rPr>
          <w:rFonts w:ascii="Arial" w:hAnsi="Arial" w:cs="Arial"/>
          <w:bCs/>
          <w:sz w:val="22"/>
          <w:szCs w:val="22"/>
        </w:rPr>
        <w:t>2. Zmiana umowy może nastąpić wyłącznie po uzgodnieniu z Wykonawcą, na podstawie pisemnego aneksu podpisanego przez obie strony, pod rygorem nieważności.</w:t>
      </w:r>
    </w:p>
    <w:p w14:paraId="6D7C3D30" w14:textId="77777777" w:rsidR="009738F5" w:rsidRPr="000A6050" w:rsidRDefault="009738F5">
      <w:pPr>
        <w:tabs>
          <w:tab w:val="left" w:pos="851"/>
        </w:tabs>
        <w:ind w:left="567" w:right="-1" w:hanging="567"/>
        <w:jc w:val="both"/>
        <w:rPr>
          <w:rFonts w:ascii="Arial" w:hAnsi="Arial" w:cs="Arial"/>
          <w:bCs/>
          <w:color w:val="00B050"/>
          <w:sz w:val="22"/>
          <w:szCs w:val="22"/>
        </w:rPr>
      </w:pPr>
    </w:p>
    <w:p w14:paraId="210E9181" w14:textId="77777777" w:rsidR="009738F5" w:rsidRPr="000A6050" w:rsidRDefault="009738F5">
      <w:pPr>
        <w:tabs>
          <w:tab w:val="left" w:pos="851"/>
        </w:tabs>
        <w:ind w:left="567" w:right="-1" w:hanging="567"/>
        <w:jc w:val="both"/>
        <w:rPr>
          <w:rFonts w:ascii="Arial" w:hAnsi="Arial" w:cs="Arial"/>
          <w:b/>
          <w:bCs/>
          <w:sz w:val="22"/>
          <w:szCs w:val="22"/>
        </w:rPr>
      </w:pPr>
      <w:r w:rsidRPr="000A6050">
        <w:rPr>
          <w:rFonts w:ascii="Arial" w:hAnsi="Arial" w:cs="Arial"/>
          <w:b/>
          <w:bCs/>
          <w:sz w:val="22"/>
          <w:szCs w:val="22"/>
        </w:rPr>
        <w:t xml:space="preserve">§ 10. ZMIANY WYNAGRODZENIA </w:t>
      </w:r>
    </w:p>
    <w:p w14:paraId="46F0D3D6" w14:textId="77777777" w:rsidR="009738F5" w:rsidRPr="000A6050" w:rsidRDefault="009738F5">
      <w:pPr>
        <w:tabs>
          <w:tab w:val="left" w:pos="851"/>
        </w:tabs>
        <w:ind w:left="567" w:right="-1" w:hanging="567"/>
        <w:jc w:val="both"/>
        <w:rPr>
          <w:rFonts w:ascii="Arial" w:hAnsi="Arial" w:cs="Arial"/>
          <w:b/>
          <w:bCs/>
          <w:sz w:val="22"/>
          <w:szCs w:val="22"/>
        </w:rPr>
      </w:pPr>
    </w:p>
    <w:p w14:paraId="1FFB87A5" w14:textId="77777777" w:rsidR="009738F5" w:rsidRPr="000A6050" w:rsidRDefault="009738F5">
      <w:pPr>
        <w:tabs>
          <w:tab w:val="left" w:pos="851"/>
        </w:tabs>
        <w:ind w:left="284" w:right="-1" w:hanging="284"/>
        <w:jc w:val="both"/>
        <w:rPr>
          <w:rFonts w:ascii="Arial" w:hAnsi="Arial" w:cs="Arial"/>
          <w:bCs/>
          <w:sz w:val="22"/>
          <w:szCs w:val="22"/>
        </w:rPr>
      </w:pPr>
      <w:r w:rsidRPr="000A6050">
        <w:rPr>
          <w:rFonts w:ascii="Arial" w:hAnsi="Arial" w:cs="Arial"/>
          <w:bCs/>
          <w:sz w:val="22"/>
          <w:szCs w:val="22"/>
        </w:rPr>
        <w:t>1.</w:t>
      </w:r>
      <w:r w:rsidRPr="000A6050">
        <w:rPr>
          <w:rFonts w:ascii="Arial" w:hAnsi="Arial" w:cs="Arial"/>
          <w:bCs/>
          <w:sz w:val="22"/>
          <w:szCs w:val="22"/>
        </w:rPr>
        <w:tab/>
        <w:t xml:space="preserve"> W przypadku przedłużenia terminu obowiązywania Umowy, Zamawiający dopuszcza zmiany wynagrodzenia Wykonawcy na zasadach opisanych w niniejszym paragrafie w przypadku zmiany: </w:t>
      </w:r>
    </w:p>
    <w:p w14:paraId="0F8F82B0" w14:textId="77777777" w:rsidR="009738F5" w:rsidRPr="000A6050" w:rsidRDefault="009738F5" w:rsidP="000A6050">
      <w:pPr>
        <w:tabs>
          <w:tab w:val="left" w:pos="851"/>
        </w:tabs>
        <w:ind w:left="851" w:right="-1" w:hanging="567"/>
        <w:jc w:val="both"/>
        <w:rPr>
          <w:rFonts w:ascii="Arial" w:hAnsi="Arial" w:cs="Arial"/>
          <w:bCs/>
          <w:sz w:val="22"/>
          <w:szCs w:val="22"/>
        </w:rPr>
      </w:pPr>
      <w:r w:rsidRPr="000A6050">
        <w:rPr>
          <w:rFonts w:ascii="Arial" w:hAnsi="Arial" w:cs="Arial"/>
          <w:bCs/>
          <w:sz w:val="22"/>
          <w:szCs w:val="22"/>
        </w:rPr>
        <w:t>a)</w:t>
      </w:r>
      <w:r w:rsidRPr="000A6050">
        <w:rPr>
          <w:rFonts w:ascii="Arial" w:hAnsi="Arial" w:cs="Arial"/>
          <w:bCs/>
          <w:sz w:val="22"/>
          <w:szCs w:val="22"/>
        </w:rPr>
        <w:tab/>
        <w:t xml:space="preserve">wysokości minimalnego wynagrodzenia za pracę ustalonego na podstawie art. 2 ust. 3-5 ustawy z dnia 10 października 2002 r. o minimalnym wynagrodzeniu za pracę, </w:t>
      </w:r>
    </w:p>
    <w:p w14:paraId="0F9540D4" w14:textId="77777777" w:rsidR="009738F5" w:rsidRPr="000A6050" w:rsidRDefault="009738F5" w:rsidP="000A6050">
      <w:pPr>
        <w:tabs>
          <w:tab w:val="left" w:pos="851"/>
        </w:tabs>
        <w:ind w:left="851" w:right="-1" w:hanging="567"/>
        <w:jc w:val="both"/>
        <w:rPr>
          <w:rFonts w:ascii="Arial" w:hAnsi="Arial" w:cs="Arial"/>
          <w:bCs/>
          <w:sz w:val="22"/>
          <w:szCs w:val="22"/>
        </w:rPr>
      </w:pPr>
      <w:r w:rsidRPr="000A6050">
        <w:rPr>
          <w:rFonts w:ascii="Arial" w:hAnsi="Arial" w:cs="Arial"/>
          <w:bCs/>
          <w:sz w:val="22"/>
          <w:szCs w:val="22"/>
        </w:rPr>
        <w:t>b)</w:t>
      </w:r>
      <w:r w:rsidRPr="000A6050">
        <w:rPr>
          <w:rFonts w:ascii="Arial" w:hAnsi="Arial" w:cs="Arial"/>
          <w:bCs/>
          <w:sz w:val="22"/>
          <w:szCs w:val="22"/>
        </w:rPr>
        <w:tab/>
        <w:t>zasad podlegania ubezpieczeniom społecznym lub ubezpieczeniu zdrowotnemu lub wysokości stawki składki na ubezpieczenia społeczne lub zdrowotne,</w:t>
      </w:r>
    </w:p>
    <w:p w14:paraId="6BE4C2E7" w14:textId="77777777" w:rsidR="009738F5" w:rsidRPr="000A6050" w:rsidRDefault="009738F5" w:rsidP="000A6050">
      <w:pPr>
        <w:tabs>
          <w:tab w:val="left" w:pos="851"/>
        </w:tabs>
        <w:ind w:left="851" w:right="-1" w:hanging="567"/>
        <w:jc w:val="both"/>
        <w:rPr>
          <w:rFonts w:ascii="Arial" w:hAnsi="Arial" w:cs="Arial"/>
          <w:bCs/>
          <w:sz w:val="22"/>
          <w:szCs w:val="22"/>
        </w:rPr>
      </w:pPr>
      <w:r w:rsidRPr="000A6050">
        <w:rPr>
          <w:rFonts w:ascii="Arial" w:hAnsi="Arial" w:cs="Arial"/>
          <w:bCs/>
          <w:sz w:val="22"/>
          <w:szCs w:val="22"/>
        </w:rPr>
        <w:t>c)</w:t>
      </w:r>
      <w:r w:rsidRPr="000A6050">
        <w:rPr>
          <w:rFonts w:ascii="Arial" w:hAnsi="Arial" w:cs="Arial"/>
          <w:bCs/>
          <w:sz w:val="22"/>
          <w:szCs w:val="22"/>
        </w:rPr>
        <w:tab/>
        <w:t>zasad gromadzenia i wysokości wpłat do pracowniczych planów kapitałowych, o których mowa w ustawie z dnia 4 października 2018 r. o pracowniczych planach kapitałowych,</w:t>
      </w:r>
    </w:p>
    <w:p w14:paraId="42161978" w14:textId="291DC2CD" w:rsidR="009738F5" w:rsidRPr="000A6050" w:rsidRDefault="00912C7F">
      <w:pPr>
        <w:tabs>
          <w:tab w:val="left" w:pos="851"/>
        </w:tabs>
        <w:ind w:left="284" w:right="-1" w:hanging="284"/>
        <w:jc w:val="both"/>
        <w:rPr>
          <w:rFonts w:ascii="Arial" w:hAnsi="Arial" w:cs="Arial"/>
          <w:bCs/>
          <w:sz w:val="22"/>
          <w:szCs w:val="22"/>
        </w:rPr>
      </w:pPr>
      <w:r w:rsidRPr="000A6050">
        <w:rPr>
          <w:rFonts w:ascii="Arial" w:hAnsi="Arial" w:cs="Arial"/>
          <w:bCs/>
          <w:sz w:val="22"/>
          <w:szCs w:val="22"/>
        </w:rPr>
        <w:t xml:space="preserve">    </w:t>
      </w:r>
      <w:r w:rsidR="009738F5" w:rsidRPr="000A6050">
        <w:rPr>
          <w:rFonts w:ascii="Arial" w:hAnsi="Arial" w:cs="Arial"/>
          <w:bCs/>
          <w:sz w:val="22"/>
          <w:szCs w:val="22"/>
        </w:rPr>
        <w:t>jeżeli zmiany te będą miały wpływ na koszty wykonania przedmiotu Umowy przez Wykonawcę.</w:t>
      </w:r>
    </w:p>
    <w:p w14:paraId="64DBECAE" w14:textId="77777777" w:rsidR="009738F5" w:rsidRPr="000A6050" w:rsidRDefault="009738F5">
      <w:pPr>
        <w:tabs>
          <w:tab w:val="left" w:pos="851"/>
        </w:tabs>
        <w:ind w:left="284" w:right="-1" w:hanging="284"/>
        <w:jc w:val="both"/>
        <w:rPr>
          <w:rFonts w:ascii="Arial" w:hAnsi="Arial" w:cs="Arial"/>
          <w:bCs/>
          <w:sz w:val="22"/>
          <w:szCs w:val="22"/>
        </w:rPr>
      </w:pPr>
      <w:r w:rsidRPr="000A6050">
        <w:rPr>
          <w:rFonts w:ascii="Arial" w:hAnsi="Arial" w:cs="Arial"/>
          <w:bCs/>
          <w:sz w:val="22"/>
          <w:szCs w:val="22"/>
        </w:rPr>
        <w:t>2.</w:t>
      </w:r>
      <w:r w:rsidRPr="000A6050">
        <w:rPr>
          <w:rFonts w:ascii="Arial" w:hAnsi="Arial" w:cs="Arial"/>
          <w:bCs/>
          <w:sz w:val="22"/>
          <w:szCs w:val="22"/>
        </w:rPr>
        <w:tab/>
        <w:t>W przypadku wystąpienia okoliczności wskazanych w ust. 1 strona, która wnosi o zmianę wysokości wynagrodzenia Wykonawcy jest zobowiązana przedstawić drugiej stronie wniosek zawierający:</w:t>
      </w:r>
    </w:p>
    <w:p w14:paraId="6413B21D" w14:textId="77777777" w:rsidR="009738F5" w:rsidRPr="000A6050" w:rsidRDefault="009738F5" w:rsidP="000A6050">
      <w:pPr>
        <w:tabs>
          <w:tab w:val="left" w:pos="851"/>
        </w:tabs>
        <w:ind w:left="284" w:right="-1"/>
        <w:jc w:val="both"/>
        <w:rPr>
          <w:rFonts w:ascii="Arial" w:hAnsi="Arial" w:cs="Arial"/>
          <w:bCs/>
          <w:sz w:val="22"/>
          <w:szCs w:val="22"/>
        </w:rPr>
      </w:pPr>
      <w:r w:rsidRPr="000A6050">
        <w:rPr>
          <w:rFonts w:ascii="Arial" w:hAnsi="Arial" w:cs="Arial"/>
          <w:bCs/>
          <w:sz w:val="22"/>
          <w:szCs w:val="22"/>
        </w:rPr>
        <w:t>a)</w:t>
      </w:r>
      <w:r w:rsidRPr="000A6050">
        <w:rPr>
          <w:rFonts w:ascii="Arial" w:hAnsi="Arial" w:cs="Arial"/>
          <w:bCs/>
          <w:sz w:val="22"/>
          <w:szCs w:val="22"/>
        </w:rPr>
        <w:tab/>
        <w:t xml:space="preserve">wskazanie przepisów podlegających zmianie, </w:t>
      </w:r>
    </w:p>
    <w:p w14:paraId="62A4F9BF" w14:textId="77777777" w:rsidR="009738F5" w:rsidRPr="000A6050" w:rsidRDefault="009738F5" w:rsidP="000A6050">
      <w:pPr>
        <w:tabs>
          <w:tab w:val="left" w:pos="851"/>
        </w:tabs>
        <w:ind w:left="851" w:right="-1" w:hanging="567"/>
        <w:jc w:val="both"/>
        <w:rPr>
          <w:rFonts w:ascii="Arial" w:hAnsi="Arial" w:cs="Arial"/>
          <w:bCs/>
          <w:sz w:val="22"/>
          <w:szCs w:val="22"/>
        </w:rPr>
      </w:pPr>
      <w:r w:rsidRPr="000A6050">
        <w:rPr>
          <w:rFonts w:ascii="Arial" w:hAnsi="Arial" w:cs="Arial"/>
          <w:bCs/>
          <w:sz w:val="22"/>
          <w:szCs w:val="22"/>
        </w:rPr>
        <w:t>b)</w:t>
      </w:r>
      <w:r w:rsidRPr="000A6050">
        <w:rPr>
          <w:rFonts w:ascii="Arial" w:hAnsi="Arial" w:cs="Arial"/>
          <w:bCs/>
          <w:sz w:val="22"/>
          <w:szCs w:val="22"/>
        </w:rPr>
        <w:tab/>
        <w:t>wskazanie skutków zmiany dla wysokości kosztów ponoszonych przez Sprzedawcę przy realizacji zamówienia objętego przedmiotem Umowy,</w:t>
      </w:r>
    </w:p>
    <w:p w14:paraId="6E0DEDD9" w14:textId="77777777" w:rsidR="009738F5" w:rsidRPr="000A6050" w:rsidRDefault="009738F5" w:rsidP="000A6050">
      <w:pPr>
        <w:tabs>
          <w:tab w:val="left" w:pos="851"/>
        </w:tabs>
        <w:ind w:left="851" w:right="-1" w:hanging="567"/>
        <w:jc w:val="both"/>
        <w:rPr>
          <w:rFonts w:ascii="Arial" w:hAnsi="Arial" w:cs="Arial"/>
          <w:bCs/>
          <w:sz w:val="22"/>
          <w:szCs w:val="22"/>
        </w:rPr>
      </w:pPr>
      <w:r w:rsidRPr="000A6050">
        <w:rPr>
          <w:rFonts w:ascii="Arial" w:hAnsi="Arial" w:cs="Arial"/>
          <w:bCs/>
          <w:sz w:val="22"/>
          <w:szCs w:val="22"/>
        </w:rPr>
        <w:t>c)</w:t>
      </w:r>
      <w:r w:rsidRPr="000A6050">
        <w:rPr>
          <w:rFonts w:ascii="Arial" w:hAnsi="Arial" w:cs="Arial"/>
          <w:bCs/>
          <w:sz w:val="22"/>
          <w:szCs w:val="22"/>
        </w:rPr>
        <w:tab/>
        <w:t>wskazanie relacji pomiędzy wysokością kosztów ponoszonych w tym zakresie,                           a wysokością wynagrodzenia, z uwzględnieniem ilości pracowników Wykonawcy bezpośrednio świadczących usługę u Zamawiającego na podstawie niniejszej Umowy,</w:t>
      </w:r>
    </w:p>
    <w:p w14:paraId="276A9964" w14:textId="77777777" w:rsidR="009738F5" w:rsidRPr="000A6050" w:rsidRDefault="009738F5" w:rsidP="000A6050">
      <w:pPr>
        <w:tabs>
          <w:tab w:val="left" w:pos="851"/>
        </w:tabs>
        <w:ind w:left="284" w:right="-1"/>
        <w:jc w:val="both"/>
        <w:rPr>
          <w:rFonts w:ascii="Arial" w:hAnsi="Arial" w:cs="Arial"/>
          <w:bCs/>
          <w:sz w:val="22"/>
          <w:szCs w:val="22"/>
        </w:rPr>
      </w:pPr>
      <w:r w:rsidRPr="000A6050">
        <w:rPr>
          <w:rFonts w:ascii="Arial" w:hAnsi="Arial" w:cs="Arial"/>
          <w:bCs/>
          <w:sz w:val="22"/>
          <w:szCs w:val="22"/>
        </w:rPr>
        <w:t>d)</w:t>
      </w:r>
      <w:r w:rsidRPr="000A6050">
        <w:rPr>
          <w:rFonts w:ascii="Arial" w:hAnsi="Arial" w:cs="Arial"/>
          <w:bCs/>
          <w:sz w:val="22"/>
          <w:szCs w:val="22"/>
        </w:rPr>
        <w:tab/>
        <w:t>propozycję zmiany w wysokości wynagrodzenia z uzasadnieniem.</w:t>
      </w:r>
    </w:p>
    <w:p w14:paraId="3F8B5909" w14:textId="4375BB9E" w:rsidR="009738F5" w:rsidRPr="000A6050" w:rsidRDefault="004A3497">
      <w:pPr>
        <w:tabs>
          <w:tab w:val="left" w:pos="851"/>
        </w:tabs>
        <w:ind w:left="284" w:right="-1" w:hanging="284"/>
        <w:jc w:val="both"/>
        <w:rPr>
          <w:rFonts w:ascii="Arial" w:hAnsi="Arial" w:cs="Arial"/>
          <w:bCs/>
          <w:sz w:val="22"/>
          <w:szCs w:val="22"/>
        </w:rPr>
      </w:pPr>
      <w:r w:rsidRPr="000A6050">
        <w:rPr>
          <w:rFonts w:ascii="Arial" w:hAnsi="Arial" w:cs="Arial"/>
          <w:bCs/>
          <w:sz w:val="22"/>
          <w:szCs w:val="22"/>
        </w:rPr>
        <w:t xml:space="preserve">    </w:t>
      </w:r>
      <w:r w:rsidR="009738F5" w:rsidRPr="000A6050">
        <w:rPr>
          <w:rFonts w:ascii="Arial" w:hAnsi="Arial" w:cs="Arial"/>
          <w:bCs/>
          <w:sz w:val="22"/>
          <w:szCs w:val="22"/>
        </w:rPr>
        <w:t>Po wykazaniu prawidłowej kwoty zmiany wysokości wynagrodzenia strony podpiszą stosowny aneks.</w:t>
      </w:r>
    </w:p>
    <w:p w14:paraId="5FE38197" w14:textId="77777777" w:rsidR="009738F5" w:rsidRPr="000A6050" w:rsidRDefault="009738F5">
      <w:pPr>
        <w:tabs>
          <w:tab w:val="left" w:pos="851"/>
        </w:tabs>
        <w:ind w:left="284" w:right="-1" w:hanging="284"/>
        <w:jc w:val="both"/>
        <w:rPr>
          <w:rFonts w:ascii="Arial" w:hAnsi="Arial" w:cs="Arial"/>
          <w:bCs/>
          <w:sz w:val="22"/>
          <w:szCs w:val="22"/>
        </w:rPr>
      </w:pPr>
      <w:r w:rsidRPr="000A6050">
        <w:rPr>
          <w:rFonts w:ascii="Arial" w:hAnsi="Arial" w:cs="Arial"/>
          <w:bCs/>
          <w:sz w:val="22"/>
          <w:szCs w:val="22"/>
        </w:rPr>
        <w:t>3.</w:t>
      </w:r>
      <w:r w:rsidRPr="000A6050">
        <w:rPr>
          <w:rFonts w:ascii="Arial" w:hAnsi="Arial" w:cs="Arial"/>
          <w:bCs/>
          <w:sz w:val="22"/>
          <w:szCs w:val="22"/>
        </w:rPr>
        <w:tab/>
        <w:t>Strony postanawiają, iż zmiany wynagrodzenia w wypadku wystąpienia jednej ze zmian przepisów wskazanych w ust. 1 dokonają, przy spełnieniu przesłanek i zachowaniu procedury określonej w ust. 2 powyżej, w formie pisemnego aneksu, pod rygorem nieważności.</w:t>
      </w:r>
    </w:p>
    <w:p w14:paraId="35EF5719" w14:textId="77777777" w:rsidR="009738F5" w:rsidRPr="000A6050" w:rsidRDefault="009738F5">
      <w:pPr>
        <w:tabs>
          <w:tab w:val="left" w:pos="851"/>
        </w:tabs>
        <w:ind w:left="284" w:right="-1" w:hanging="284"/>
        <w:jc w:val="both"/>
        <w:rPr>
          <w:rFonts w:ascii="Arial" w:hAnsi="Arial" w:cs="Arial"/>
          <w:bCs/>
          <w:sz w:val="22"/>
          <w:szCs w:val="22"/>
        </w:rPr>
      </w:pPr>
      <w:r w:rsidRPr="000A6050">
        <w:rPr>
          <w:rFonts w:ascii="Arial" w:hAnsi="Arial" w:cs="Arial"/>
          <w:bCs/>
          <w:sz w:val="22"/>
          <w:szCs w:val="22"/>
        </w:rPr>
        <w:t>4.</w:t>
      </w:r>
      <w:r w:rsidRPr="000A6050">
        <w:rPr>
          <w:rFonts w:ascii="Arial" w:hAnsi="Arial" w:cs="Arial"/>
          <w:bCs/>
          <w:sz w:val="22"/>
          <w:szCs w:val="22"/>
        </w:rPr>
        <w:tab/>
        <w:t>Zmiana wysokości wynagrodzenia obowiązywać będzie od dnia wejścia w życie zmian, o których mowa w ust. 1. Wykonawca po podpisaniu aneksu wystawi odpowiednie faktury korygujące.</w:t>
      </w:r>
    </w:p>
    <w:p w14:paraId="39ED1A5F" w14:textId="77777777" w:rsidR="009738F5" w:rsidRPr="000A6050" w:rsidRDefault="009738F5">
      <w:pPr>
        <w:tabs>
          <w:tab w:val="left" w:pos="851"/>
        </w:tabs>
        <w:ind w:left="284" w:right="-1" w:hanging="284"/>
        <w:jc w:val="both"/>
        <w:rPr>
          <w:rFonts w:ascii="Arial" w:hAnsi="Arial" w:cs="Arial"/>
          <w:bCs/>
          <w:sz w:val="22"/>
          <w:szCs w:val="22"/>
        </w:rPr>
      </w:pPr>
      <w:r w:rsidRPr="000A6050">
        <w:rPr>
          <w:rFonts w:ascii="Arial" w:hAnsi="Arial" w:cs="Arial"/>
          <w:bCs/>
          <w:sz w:val="22"/>
          <w:szCs w:val="22"/>
        </w:rPr>
        <w:t>5.</w:t>
      </w:r>
      <w:r w:rsidRPr="000A6050">
        <w:rPr>
          <w:rFonts w:ascii="Arial" w:hAnsi="Arial" w:cs="Arial"/>
          <w:bCs/>
          <w:sz w:val="22"/>
          <w:szCs w:val="22"/>
        </w:rPr>
        <w:tab/>
        <w:t xml:space="preserve">w przypadku zmiany obowiązujących na terenie Rzeczypospolitej Polskiej przepisów dotyczących wysokości stawek podatku od towarów i usług (VAT) w zakresie obejmującym przedmiot Umowy dla którego wskazano wartość brutto, wysokość wynagrodzenia Wykonawcy w tym zakresie zostanie ustalona jako kwota netto powiększona o podatek VAT w wysokości ustalonej zgodnie z nowymi przepisami na dzień wystawienia faktury przez Wykonawcę, stawka podatku VAT zgodna z przepisami obowiązującymi w dniu wystawienia faktury przez Wykonawcę. </w:t>
      </w:r>
    </w:p>
    <w:p w14:paraId="58198281" w14:textId="77777777" w:rsidR="009738F5" w:rsidRPr="000A6050" w:rsidRDefault="009738F5">
      <w:pPr>
        <w:tabs>
          <w:tab w:val="left" w:pos="851"/>
        </w:tabs>
        <w:ind w:left="284" w:right="-1" w:hanging="284"/>
        <w:jc w:val="both"/>
        <w:rPr>
          <w:rFonts w:ascii="Arial" w:hAnsi="Arial" w:cs="Arial"/>
          <w:bCs/>
          <w:sz w:val="22"/>
          <w:szCs w:val="22"/>
        </w:rPr>
      </w:pPr>
      <w:r w:rsidRPr="000A6050">
        <w:rPr>
          <w:rFonts w:ascii="Arial" w:hAnsi="Arial" w:cs="Arial"/>
          <w:bCs/>
          <w:sz w:val="22"/>
          <w:szCs w:val="22"/>
        </w:rPr>
        <w:t>6.</w:t>
      </w:r>
      <w:r w:rsidRPr="000A6050">
        <w:rPr>
          <w:rFonts w:ascii="Arial" w:hAnsi="Arial" w:cs="Arial"/>
          <w:bCs/>
          <w:sz w:val="22"/>
          <w:szCs w:val="22"/>
        </w:rPr>
        <w:tab/>
        <w:t>W przypadku zmiany, o której mowa w ust. 1 lit. a) wynagrodzenie Wykonawcy ulegnie zmianie o wartość wzrostu całkowitego kosztu Wykonawcy, wykazanego przez Wykonawcy, wynikającą ze zwiększenia wynagrodzeń osób bezpośrednio wykonujących zamówienie do wysokości aktualnie obowiązującego minimalnego wynagrodzenia, z uwzględnieniem wszystkich obciążeń publicznoprawnych od kwoty wzrostu minimalnego wynagrodzenia.</w:t>
      </w:r>
    </w:p>
    <w:p w14:paraId="65B08074" w14:textId="77777777" w:rsidR="009738F5" w:rsidRPr="000A6050" w:rsidRDefault="009738F5">
      <w:pPr>
        <w:tabs>
          <w:tab w:val="left" w:pos="851"/>
        </w:tabs>
        <w:ind w:left="284" w:right="-1" w:hanging="284"/>
        <w:jc w:val="both"/>
        <w:rPr>
          <w:rFonts w:ascii="Arial" w:hAnsi="Arial" w:cs="Arial"/>
          <w:bCs/>
          <w:sz w:val="22"/>
          <w:szCs w:val="22"/>
        </w:rPr>
      </w:pPr>
      <w:r w:rsidRPr="000A6050">
        <w:rPr>
          <w:rFonts w:ascii="Arial" w:hAnsi="Arial" w:cs="Arial"/>
          <w:bCs/>
          <w:sz w:val="22"/>
          <w:szCs w:val="22"/>
        </w:rPr>
        <w:t>7.</w:t>
      </w:r>
      <w:r w:rsidRPr="000A6050">
        <w:rPr>
          <w:rFonts w:ascii="Arial" w:hAnsi="Arial" w:cs="Arial"/>
          <w:bCs/>
          <w:sz w:val="22"/>
          <w:szCs w:val="22"/>
        </w:rPr>
        <w:tab/>
        <w:t>W przypadku zmiany, o której mowa w ust. 1 lit. b) wynagrodzenie Wykonawcy ulegnie zmianie o wartość wzrostu całkowitego kosztu Wykonawcy, wykazanego przez Wykonawcę, jaką będzie on zobowiązany dodatkowo ponieść w celu uwzględnienia tej zmiany, przy zachowaniu dotychczasowej kwoty netto wynagrodzenia osób bezpośrednio wykonujących zamówienie na rzecz Zamawiającego.</w:t>
      </w:r>
    </w:p>
    <w:p w14:paraId="3F3CCA11" w14:textId="77777777" w:rsidR="009738F5" w:rsidRPr="000A6050" w:rsidRDefault="009738F5">
      <w:pPr>
        <w:tabs>
          <w:tab w:val="left" w:pos="851"/>
        </w:tabs>
        <w:ind w:left="284" w:right="-1" w:hanging="284"/>
        <w:jc w:val="both"/>
        <w:rPr>
          <w:rFonts w:ascii="Arial" w:hAnsi="Arial" w:cs="Arial"/>
          <w:bCs/>
          <w:sz w:val="22"/>
          <w:szCs w:val="22"/>
        </w:rPr>
      </w:pPr>
      <w:r w:rsidRPr="000A6050">
        <w:rPr>
          <w:rFonts w:ascii="Arial" w:hAnsi="Arial" w:cs="Arial"/>
          <w:bCs/>
          <w:sz w:val="22"/>
          <w:szCs w:val="22"/>
        </w:rPr>
        <w:t>8.</w:t>
      </w:r>
      <w:r w:rsidRPr="000A6050">
        <w:rPr>
          <w:rFonts w:ascii="Arial" w:hAnsi="Arial" w:cs="Arial"/>
          <w:bCs/>
          <w:sz w:val="22"/>
          <w:szCs w:val="22"/>
        </w:rPr>
        <w:tab/>
        <w:t>W przypadku zmiany o  której mowa w ust. 1 lit. c) wynagrodzenie Wykonawcy ulegnie zmianie o wartość wzrostu całkowitego kosztu Wykonawcy wynikającego z obowiązkowych wpłat do pracowniczych planów kapitałowych dokonywanych przez Wykonawcę, wykazanego przez Wykonawcę, jakie będzie on zobowiązany dodatkowo ponieść w celu uwzględnienia tej zmiany w odniesieniu do osób bezpośrednio wykonujących zamówienie na rzecz Zamawiającego.</w:t>
      </w:r>
    </w:p>
    <w:p w14:paraId="1A20C58B" w14:textId="77777777" w:rsidR="009738F5" w:rsidRPr="000A6050" w:rsidRDefault="009738F5">
      <w:pPr>
        <w:tabs>
          <w:tab w:val="left" w:pos="851"/>
        </w:tabs>
        <w:ind w:left="567" w:right="-1" w:hanging="567"/>
        <w:jc w:val="both"/>
        <w:rPr>
          <w:rFonts w:ascii="Arial" w:hAnsi="Arial" w:cs="Arial"/>
          <w:bCs/>
          <w:color w:val="00B050"/>
          <w:sz w:val="22"/>
          <w:szCs w:val="22"/>
        </w:rPr>
      </w:pPr>
    </w:p>
    <w:p w14:paraId="76473764" w14:textId="77777777" w:rsidR="009738F5" w:rsidRPr="000A6050" w:rsidRDefault="009738F5">
      <w:pPr>
        <w:tabs>
          <w:tab w:val="left" w:pos="851"/>
        </w:tabs>
        <w:ind w:left="567" w:right="-1" w:hanging="567"/>
        <w:jc w:val="both"/>
        <w:rPr>
          <w:rFonts w:ascii="Arial" w:hAnsi="Arial" w:cs="Arial"/>
          <w:b/>
          <w:bCs/>
          <w:sz w:val="22"/>
          <w:szCs w:val="22"/>
        </w:rPr>
      </w:pPr>
      <w:r w:rsidRPr="000A6050">
        <w:rPr>
          <w:rFonts w:ascii="Arial" w:hAnsi="Arial" w:cs="Arial"/>
          <w:b/>
          <w:bCs/>
          <w:sz w:val="22"/>
          <w:szCs w:val="22"/>
        </w:rPr>
        <w:sym w:font="Arial" w:char="00A7"/>
      </w:r>
      <w:r w:rsidRPr="000A6050">
        <w:rPr>
          <w:rFonts w:ascii="Arial" w:hAnsi="Arial" w:cs="Arial"/>
          <w:b/>
          <w:bCs/>
          <w:sz w:val="22"/>
          <w:szCs w:val="22"/>
        </w:rPr>
        <w:t xml:space="preserve"> 11.</w:t>
      </w:r>
      <w:r w:rsidRPr="000A6050">
        <w:rPr>
          <w:rFonts w:ascii="Arial" w:hAnsi="Arial" w:cs="Arial"/>
          <w:b/>
          <w:bCs/>
          <w:sz w:val="22"/>
          <w:szCs w:val="22"/>
        </w:rPr>
        <w:tab/>
        <w:t>ODSTĄPIENIE OD UMOWY</w:t>
      </w:r>
    </w:p>
    <w:p w14:paraId="2524E5A0" w14:textId="77777777" w:rsidR="009738F5" w:rsidRPr="000A6050" w:rsidRDefault="009738F5">
      <w:pPr>
        <w:tabs>
          <w:tab w:val="left" w:pos="851"/>
        </w:tabs>
        <w:ind w:left="567" w:right="-1" w:hanging="567"/>
        <w:jc w:val="both"/>
        <w:rPr>
          <w:rFonts w:ascii="Arial" w:hAnsi="Arial" w:cs="Arial"/>
          <w:bCs/>
          <w:color w:val="00B050"/>
          <w:sz w:val="22"/>
          <w:szCs w:val="22"/>
        </w:rPr>
      </w:pPr>
    </w:p>
    <w:p w14:paraId="1389ECFD" w14:textId="77777777" w:rsidR="009738F5" w:rsidRPr="000A6050" w:rsidRDefault="009738F5">
      <w:pPr>
        <w:tabs>
          <w:tab w:val="left" w:pos="851"/>
        </w:tabs>
        <w:ind w:right="-1"/>
        <w:jc w:val="both"/>
        <w:rPr>
          <w:rFonts w:ascii="Arial" w:hAnsi="Arial" w:cs="Arial"/>
          <w:bCs/>
          <w:sz w:val="22"/>
          <w:szCs w:val="22"/>
        </w:rPr>
      </w:pPr>
      <w:r w:rsidRPr="000A6050">
        <w:rPr>
          <w:rFonts w:ascii="Arial" w:hAnsi="Arial" w:cs="Arial"/>
          <w:bCs/>
          <w:sz w:val="22"/>
          <w:szCs w:val="22"/>
        </w:rPr>
        <w:t xml:space="preserve">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 terminie 30 dni od powzięcia wiadomości o tych okolicznościach. </w:t>
      </w:r>
    </w:p>
    <w:p w14:paraId="2D5572CA" w14:textId="77777777" w:rsidR="009738F5" w:rsidRPr="000A6050" w:rsidRDefault="009738F5">
      <w:pPr>
        <w:tabs>
          <w:tab w:val="left" w:pos="851"/>
        </w:tabs>
        <w:ind w:right="-1"/>
        <w:jc w:val="both"/>
        <w:rPr>
          <w:rFonts w:ascii="Arial" w:hAnsi="Arial" w:cs="Arial"/>
          <w:bCs/>
          <w:sz w:val="22"/>
          <w:szCs w:val="22"/>
        </w:rPr>
      </w:pPr>
      <w:r w:rsidRPr="000A6050">
        <w:rPr>
          <w:rFonts w:ascii="Arial" w:hAnsi="Arial" w:cs="Arial"/>
          <w:bCs/>
          <w:sz w:val="22"/>
          <w:szCs w:val="22"/>
        </w:rPr>
        <w:t>W takim wypadku Wykonawca może żądać jedynie wynagrodzenia należnego mu z tytułu wykonania części umowy.</w:t>
      </w:r>
    </w:p>
    <w:p w14:paraId="422170CC" w14:textId="77777777" w:rsidR="009738F5" w:rsidRPr="000A6050" w:rsidRDefault="009738F5">
      <w:pPr>
        <w:tabs>
          <w:tab w:val="left" w:pos="851"/>
        </w:tabs>
        <w:ind w:right="-1"/>
        <w:jc w:val="both"/>
        <w:rPr>
          <w:rFonts w:ascii="Arial" w:hAnsi="Arial" w:cs="Arial"/>
          <w:bCs/>
          <w:sz w:val="22"/>
          <w:szCs w:val="22"/>
        </w:rPr>
      </w:pPr>
    </w:p>
    <w:p w14:paraId="15548746" w14:textId="77777777" w:rsidR="009738F5" w:rsidRPr="000A6050" w:rsidRDefault="009738F5">
      <w:pPr>
        <w:tabs>
          <w:tab w:val="left" w:pos="851"/>
        </w:tabs>
        <w:ind w:left="567" w:right="-1" w:hanging="567"/>
        <w:jc w:val="both"/>
        <w:rPr>
          <w:rFonts w:ascii="Arial" w:hAnsi="Arial" w:cs="Arial"/>
          <w:b/>
          <w:bCs/>
          <w:sz w:val="22"/>
          <w:szCs w:val="22"/>
        </w:rPr>
      </w:pPr>
      <w:r w:rsidRPr="000A6050">
        <w:rPr>
          <w:rFonts w:ascii="Arial" w:hAnsi="Arial" w:cs="Arial"/>
          <w:b/>
          <w:bCs/>
          <w:sz w:val="22"/>
          <w:szCs w:val="22"/>
        </w:rPr>
        <w:sym w:font="Arial" w:char="00A7"/>
      </w:r>
      <w:r w:rsidRPr="000A6050">
        <w:rPr>
          <w:rFonts w:ascii="Arial" w:hAnsi="Arial" w:cs="Arial"/>
          <w:b/>
          <w:bCs/>
          <w:sz w:val="22"/>
          <w:szCs w:val="22"/>
        </w:rPr>
        <w:t xml:space="preserve"> 12.</w:t>
      </w:r>
      <w:r w:rsidRPr="000A6050">
        <w:rPr>
          <w:rFonts w:ascii="Arial" w:hAnsi="Arial" w:cs="Arial"/>
          <w:b/>
          <w:bCs/>
          <w:sz w:val="22"/>
          <w:szCs w:val="22"/>
        </w:rPr>
        <w:tab/>
        <w:t>PRZETWARZANIE DANYCH OSOBOWYCH</w:t>
      </w:r>
    </w:p>
    <w:p w14:paraId="66D64F9C" w14:textId="77777777" w:rsidR="009738F5" w:rsidRPr="000A6050" w:rsidRDefault="009738F5">
      <w:pPr>
        <w:tabs>
          <w:tab w:val="left" w:pos="851"/>
        </w:tabs>
        <w:ind w:left="567" w:right="-1" w:hanging="567"/>
        <w:jc w:val="both"/>
        <w:rPr>
          <w:rFonts w:ascii="Arial" w:hAnsi="Arial" w:cs="Arial"/>
          <w:bCs/>
          <w:color w:val="00B050"/>
          <w:sz w:val="22"/>
          <w:szCs w:val="22"/>
        </w:rPr>
      </w:pPr>
    </w:p>
    <w:p w14:paraId="46B902F1" w14:textId="77777777" w:rsidR="009738F5" w:rsidRPr="000A6050" w:rsidRDefault="009738F5" w:rsidP="000A6050">
      <w:pPr>
        <w:numPr>
          <w:ilvl w:val="0"/>
          <w:numId w:val="43"/>
        </w:numPr>
        <w:ind w:left="284" w:hanging="284"/>
        <w:contextualSpacing/>
        <w:jc w:val="both"/>
        <w:rPr>
          <w:rFonts w:ascii="Arial" w:eastAsia="Calibri" w:hAnsi="Arial" w:cs="Arial"/>
          <w:sz w:val="22"/>
          <w:szCs w:val="22"/>
          <w:lang w:eastAsia="ar-SA"/>
        </w:rPr>
      </w:pPr>
      <w:r w:rsidRPr="000A6050">
        <w:rPr>
          <w:rFonts w:ascii="Arial" w:eastAsia="Calibri" w:hAnsi="Arial" w:cs="Arial"/>
          <w:sz w:val="22"/>
          <w:szCs w:val="22"/>
          <w:lang w:eastAsia="ar-SA"/>
        </w:rPr>
        <w:t>Wykonawca i Zamawiający zobowiązują się do zapewnienia prawidłowego przetwarzania udostępnionych przez drugą stronę danych osobowych poprzez stosowanie odpowiednich organizacyjnych i technicznych środków ochrony tych danych, gwarantujących ochronę praw osób, których te dane dotyczą, zgodnie z przepisami i wymogami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- RODO), zapisami Ustawy z dnia 10.05.2018 r. o ochronie danych osobowych z późniejszymi zmianami (Dz. U. z 2018 r. poz.1000) lub innymi przepisami prawa polskiego, a w szczególności zobowiązują się jako podmiot przetwarzający do przestrzegania obowiązków wynikających z art. 28 i nast. wspomnianego rozporządzenia.</w:t>
      </w:r>
    </w:p>
    <w:p w14:paraId="42B2A746" w14:textId="77777777" w:rsidR="009738F5" w:rsidRPr="000A6050" w:rsidRDefault="009738F5" w:rsidP="000A6050">
      <w:pPr>
        <w:numPr>
          <w:ilvl w:val="0"/>
          <w:numId w:val="43"/>
        </w:numPr>
        <w:ind w:left="284" w:hanging="284"/>
        <w:contextualSpacing/>
        <w:jc w:val="both"/>
        <w:rPr>
          <w:rFonts w:ascii="Arial" w:eastAsia="Calibri" w:hAnsi="Arial" w:cs="Arial"/>
          <w:sz w:val="22"/>
          <w:szCs w:val="22"/>
          <w:lang w:eastAsia="ar-SA"/>
        </w:rPr>
      </w:pPr>
      <w:r w:rsidRPr="000A6050">
        <w:rPr>
          <w:rFonts w:ascii="Arial" w:eastAsia="Calibri" w:hAnsi="Arial" w:cs="Arial"/>
          <w:sz w:val="22"/>
          <w:szCs w:val="22"/>
          <w:lang w:eastAsia="ar-SA"/>
        </w:rPr>
        <w:t>Na podstawie niniejszej umowy Wykonawca powierza Zamawiającemu przetwarzanie (w szczególności zbieranie, utrwalanie, organizowanie, przechowywanie, modyfikowanie, wykorzystywanie, przesyłanie, usuwanie, niszczenie) następujących kategorii danych osobowych: imię i nazwisko, funkcja lub stanowisko osób reprezentujących Wykonawcę, imię i nazwisko osób wykonujących prace w ramach realizacji przedmiotu umowy, jeżeli przekazanie tych danych będzie konieczne w związku z realizacją przedmiotu umowy oraz imię i nazwisko, adres e-mail lub numer telefonu osób wskazanych do kontaktu w związku z realizacją przedmiotu umowy. Charakter przetwarzania danych dotyczy przetwarzania danych osobowych w formie papierowej i przy wykorzystaniu systemów informatycznych.</w:t>
      </w:r>
    </w:p>
    <w:p w14:paraId="5AC80C75" w14:textId="77777777" w:rsidR="009738F5" w:rsidRPr="000A6050" w:rsidRDefault="009738F5" w:rsidP="000A6050">
      <w:pPr>
        <w:numPr>
          <w:ilvl w:val="0"/>
          <w:numId w:val="43"/>
        </w:numPr>
        <w:ind w:left="284" w:hanging="284"/>
        <w:contextualSpacing/>
        <w:jc w:val="both"/>
        <w:rPr>
          <w:rFonts w:ascii="Arial" w:eastAsia="Calibri" w:hAnsi="Arial" w:cs="Arial"/>
          <w:sz w:val="22"/>
          <w:szCs w:val="22"/>
          <w:lang w:eastAsia="ar-SA"/>
        </w:rPr>
      </w:pPr>
      <w:r w:rsidRPr="000A6050">
        <w:rPr>
          <w:rFonts w:ascii="Arial" w:eastAsia="Calibri" w:hAnsi="Arial" w:cs="Arial"/>
          <w:sz w:val="22"/>
          <w:szCs w:val="22"/>
          <w:lang w:eastAsia="ar-SA"/>
        </w:rPr>
        <w:t>Na podstawie niniejszej umowy Zamawiający powierza Wykonawcy przetwarzanie (w szczególności zbieranie, utrwalanie, organizowanie, przechowywanie, modyfikowanie, wykorzystywanie, przesyłanie, usuwanie, niszczenie) następujących kategorii danych osobowych: imię i nazwisko, tytuł zawodowy, stopień naukowy lub tytuł naukowy, funkcja lub stanowisko osób reprezentujących Zamawiającego, osób kontrasygnujących umowę, osób parafujących umowę oraz osób wskazanych do kontaktu w związku z realizacją przedmiotu umowy, a także adres e-mail lub numer telefonu osób wskazanych do kontaktu. Charakter przetwarzania danych dotyczy przetwarzania danych osobowych w formie papierowej i przy wykorzystaniu systemów informatycznych.</w:t>
      </w:r>
    </w:p>
    <w:p w14:paraId="4792D126" w14:textId="77777777" w:rsidR="009738F5" w:rsidRPr="000A6050" w:rsidRDefault="009738F5" w:rsidP="000A6050">
      <w:pPr>
        <w:numPr>
          <w:ilvl w:val="0"/>
          <w:numId w:val="43"/>
        </w:numPr>
        <w:ind w:left="284" w:hanging="284"/>
        <w:contextualSpacing/>
        <w:jc w:val="both"/>
        <w:rPr>
          <w:rFonts w:ascii="Arial" w:eastAsia="Calibri" w:hAnsi="Arial" w:cs="Arial"/>
          <w:sz w:val="22"/>
          <w:szCs w:val="22"/>
          <w:lang w:eastAsia="ar-SA"/>
        </w:rPr>
      </w:pPr>
      <w:r w:rsidRPr="000A6050">
        <w:rPr>
          <w:rFonts w:ascii="Arial" w:eastAsia="Calibri" w:hAnsi="Arial" w:cs="Arial"/>
          <w:sz w:val="22"/>
          <w:szCs w:val="22"/>
          <w:lang w:eastAsia="ar-SA"/>
        </w:rPr>
        <w:t xml:space="preserve">Wykonawca zobowiązuje się do zapoznania swoich współpracowników (niezależnie od podstawy prawnej współpracy) oraz podmiotów, za pośrednictwem, których realizować będzie niniejszą umowę z zasadami i procedurami związanymi z ochroną danych osobowych, w zakresie, w jakim te zasady i procedury będą miały wpływ na realizację umowy.  </w:t>
      </w:r>
    </w:p>
    <w:p w14:paraId="666E872E" w14:textId="77777777" w:rsidR="009738F5" w:rsidRPr="000A6050" w:rsidRDefault="009738F5" w:rsidP="000A6050">
      <w:pPr>
        <w:numPr>
          <w:ilvl w:val="0"/>
          <w:numId w:val="43"/>
        </w:numPr>
        <w:ind w:left="284" w:hanging="284"/>
        <w:contextualSpacing/>
        <w:jc w:val="both"/>
        <w:rPr>
          <w:rFonts w:ascii="Arial" w:eastAsia="Calibri" w:hAnsi="Arial" w:cs="Arial"/>
          <w:sz w:val="22"/>
          <w:szCs w:val="22"/>
          <w:lang w:eastAsia="ar-SA"/>
        </w:rPr>
      </w:pPr>
      <w:r w:rsidRPr="000A6050">
        <w:rPr>
          <w:rFonts w:ascii="Arial" w:eastAsia="Calibri" w:hAnsi="Arial" w:cs="Arial"/>
          <w:sz w:val="22"/>
          <w:szCs w:val="22"/>
          <w:lang w:eastAsia="ar-SA"/>
        </w:rPr>
        <w:t xml:space="preserve">Strona przetwarzająca powierzone dane w zakresie i dla realizacji niniejszej umowy  przetwarza je zgodnie z poleceniem drugiej strony (administratora danych) i jest uprawniona do upoważnienia poszczególnych osób do przetwarzania tych danych w takim zakresie. Jednocześnie podmiot przetwarzający zapewni, by osoby upoważnione do przetwarzania danych osobowych zobowiązane były  do zachowania tajemnicy lub by podlegały odpowiedniemu ustawowemu obowiązkowi zachowania tajemnicy. </w:t>
      </w:r>
    </w:p>
    <w:p w14:paraId="3944CA86" w14:textId="77777777" w:rsidR="009738F5" w:rsidRPr="000A6050" w:rsidRDefault="009738F5" w:rsidP="000A6050">
      <w:pPr>
        <w:numPr>
          <w:ilvl w:val="0"/>
          <w:numId w:val="43"/>
        </w:numPr>
        <w:ind w:left="284" w:hanging="284"/>
        <w:contextualSpacing/>
        <w:jc w:val="both"/>
        <w:rPr>
          <w:rFonts w:ascii="Arial" w:eastAsia="Calibri" w:hAnsi="Arial" w:cs="Arial"/>
          <w:sz w:val="22"/>
          <w:szCs w:val="22"/>
          <w:lang w:eastAsia="ar-SA"/>
        </w:rPr>
      </w:pPr>
      <w:r w:rsidRPr="000A6050">
        <w:rPr>
          <w:rFonts w:ascii="Arial" w:eastAsia="Calibri" w:hAnsi="Arial" w:cs="Arial"/>
          <w:sz w:val="22"/>
          <w:szCs w:val="22"/>
          <w:lang w:eastAsia="ar-SA"/>
        </w:rPr>
        <w:t xml:space="preserve">Strona, której powierzono przetwarzanie danych po stwierdzeniu naruszenia ochrony danych osobowych, bez zbędnej zwłoki zgłasza je drugiej stronie (administratorowi), nie później niż w ciągu 36 godzin, zgodnie z obowiązującymi wymogami. </w:t>
      </w:r>
    </w:p>
    <w:p w14:paraId="1F1A5637" w14:textId="77777777" w:rsidR="009738F5" w:rsidRPr="000A6050" w:rsidRDefault="009738F5" w:rsidP="000A6050">
      <w:pPr>
        <w:numPr>
          <w:ilvl w:val="0"/>
          <w:numId w:val="43"/>
        </w:numPr>
        <w:ind w:left="284" w:hanging="284"/>
        <w:contextualSpacing/>
        <w:jc w:val="both"/>
        <w:rPr>
          <w:rFonts w:ascii="Arial" w:eastAsia="Calibri" w:hAnsi="Arial" w:cs="Arial"/>
          <w:sz w:val="22"/>
          <w:szCs w:val="22"/>
          <w:lang w:eastAsia="ar-SA"/>
        </w:rPr>
      </w:pPr>
      <w:r w:rsidRPr="000A6050">
        <w:rPr>
          <w:rFonts w:ascii="Arial" w:eastAsia="Calibri" w:hAnsi="Arial" w:cs="Arial"/>
          <w:sz w:val="22"/>
          <w:szCs w:val="22"/>
          <w:lang w:eastAsia="ar-SA"/>
        </w:rPr>
        <w:t>Wykonawca i Zamawiający oświadczają, że dane osobowe, o których mowa w ust. 2 – 3,  zostaną wykorzystane w celu wykonania umowy, jak również w celu wypełniania ciążących na administratorze danych obowiązków prawnych, w szczególności wystawiania i przechowywania faktur i dokumentów księgowych oraz realizacji zobowiązań podatkowych, a ponadto w celu obsługi, dochodzenia i obrony w razie zaistnienia wzajemnych roszczeń wynikających z umowy.</w:t>
      </w:r>
    </w:p>
    <w:p w14:paraId="506A4629" w14:textId="77777777" w:rsidR="009738F5" w:rsidRPr="000A6050" w:rsidRDefault="009738F5" w:rsidP="000A6050">
      <w:pPr>
        <w:numPr>
          <w:ilvl w:val="0"/>
          <w:numId w:val="43"/>
        </w:numPr>
        <w:ind w:left="284" w:hanging="284"/>
        <w:contextualSpacing/>
        <w:jc w:val="both"/>
        <w:rPr>
          <w:rFonts w:ascii="Arial" w:eastAsia="Calibri" w:hAnsi="Arial" w:cs="Arial"/>
          <w:sz w:val="22"/>
          <w:szCs w:val="22"/>
          <w:lang w:eastAsia="ar-SA"/>
        </w:rPr>
      </w:pPr>
      <w:r w:rsidRPr="000A6050">
        <w:rPr>
          <w:rFonts w:ascii="Arial" w:eastAsia="Calibri" w:hAnsi="Arial" w:cs="Arial"/>
          <w:sz w:val="22"/>
          <w:szCs w:val="22"/>
          <w:lang w:eastAsia="ar-SA"/>
        </w:rPr>
        <w:t xml:space="preserve"> Dane osobowe będą przetwarzane w okresie obowiązywania umowy, a następnie po jej zakończeniu w okresie wskazanym w przepisach prawa powszechnie obowiązującego lub zgodnie z kryteriami w nich wyznaczonymi oraz przez czas niezbędny do zabezpieczenia informacji na wypadek prawnej potrzeby wykazania faktów albo zabezpieczenia lub dochodzenia roszczeń. Niezwłocznie po upływie powyższego okresu Wykonawca i Zamawiający zobowiązują się do przekazania lub trwałego zniszczenia  we własnym zakresie (zgodnie z decyzją administratora) ewentualnych dokumentów, ich kopii lub nośników zawierających dane osobowe, o których mowa w ust. 2 – 3.</w:t>
      </w:r>
    </w:p>
    <w:p w14:paraId="181265FE" w14:textId="77777777" w:rsidR="009738F5" w:rsidRPr="000A6050" w:rsidRDefault="009738F5" w:rsidP="000A6050">
      <w:pPr>
        <w:numPr>
          <w:ilvl w:val="0"/>
          <w:numId w:val="43"/>
        </w:numPr>
        <w:ind w:left="284" w:hanging="284"/>
        <w:contextualSpacing/>
        <w:jc w:val="both"/>
        <w:rPr>
          <w:rFonts w:ascii="Arial" w:eastAsia="Calibri" w:hAnsi="Arial" w:cs="Arial"/>
          <w:sz w:val="22"/>
          <w:szCs w:val="22"/>
          <w:lang w:eastAsia="ar-SA"/>
        </w:rPr>
      </w:pPr>
      <w:r w:rsidRPr="000A6050">
        <w:rPr>
          <w:rFonts w:ascii="Arial" w:eastAsia="Calibri" w:hAnsi="Arial" w:cs="Arial"/>
          <w:sz w:val="22"/>
          <w:szCs w:val="22"/>
          <w:lang w:eastAsia="ar-SA"/>
        </w:rPr>
        <w:t>Odpowiednio każda ze stron jako administrator zobowiązuje się i oświadcza, że będzie wypełniała obowiązki informacyjne przewidziane w art. 13 lub 14 RODO wobec osób fizycznych, od których dane osobowe bezpośrednio lub pośrednio pozyskała w celu realizacji przedmiotu umowy, a druga strona zobowiązuje się do współpracy w zakresie wykonania tego obowiązku.</w:t>
      </w:r>
    </w:p>
    <w:p w14:paraId="14DF859C" w14:textId="77777777" w:rsidR="009738F5" w:rsidRPr="000A6050" w:rsidRDefault="009738F5">
      <w:pPr>
        <w:tabs>
          <w:tab w:val="left" w:pos="851"/>
        </w:tabs>
        <w:ind w:left="567" w:right="-1" w:hanging="567"/>
        <w:jc w:val="both"/>
        <w:rPr>
          <w:rFonts w:ascii="Arial" w:hAnsi="Arial" w:cs="Arial"/>
          <w:bCs/>
          <w:sz w:val="22"/>
          <w:szCs w:val="22"/>
        </w:rPr>
      </w:pPr>
    </w:p>
    <w:p w14:paraId="5E157E52" w14:textId="77777777" w:rsidR="009738F5" w:rsidRPr="000A6050" w:rsidRDefault="009738F5">
      <w:pPr>
        <w:tabs>
          <w:tab w:val="left" w:pos="851"/>
        </w:tabs>
        <w:ind w:left="567" w:right="-1" w:hanging="567"/>
        <w:jc w:val="both"/>
        <w:rPr>
          <w:rFonts w:ascii="Arial" w:hAnsi="Arial" w:cs="Arial"/>
          <w:b/>
          <w:bCs/>
          <w:sz w:val="22"/>
          <w:szCs w:val="22"/>
        </w:rPr>
      </w:pPr>
      <w:r w:rsidRPr="000A6050">
        <w:rPr>
          <w:rFonts w:ascii="Arial" w:hAnsi="Arial" w:cs="Arial"/>
          <w:b/>
          <w:bCs/>
          <w:sz w:val="22"/>
          <w:szCs w:val="22"/>
        </w:rPr>
        <w:sym w:font="Arial" w:char="00A7"/>
      </w:r>
      <w:r w:rsidRPr="000A6050">
        <w:rPr>
          <w:rFonts w:ascii="Arial" w:hAnsi="Arial" w:cs="Arial"/>
          <w:b/>
          <w:bCs/>
          <w:sz w:val="22"/>
          <w:szCs w:val="22"/>
        </w:rPr>
        <w:t xml:space="preserve"> 13.</w:t>
      </w:r>
      <w:r w:rsidRPr="000A6050">
        <w:rPr>
          <w:rFonts w:ascii="Arial" w:hAnsi="Arial" w:cs="Arial"/>
          <w:b/>
          <w:bCs/>
          <w:sz w:val="22"/>
          <w:szCs w:val="22"/>
        </w:rPr>
        <w:tab/>
        <w:t>POSTANOWIENIA OGÓLNE</w:t>
      </w:r>
    </w:p>
    <w:p w14:paraId="799C0905" w14:textId="77777777" w:rsidR="009738F5" w:rsidRPr="000A6050" w:rsidRDefault="009738F5">
      <w:pPr>
        <w:tabs>
          <w:tab w:val="left" w:pos="851"/>
        </w:tabs>
        <w:ind w:right="-1"/>
        <w:jc w:val="both"/>
        <w:rPr>
          <w:rFonts w:ascii="Arial" w:hAnsi="Arial" w:cs="Arial"/>
          <w:b/>
          <w:bCs/>
          <w:color w:val="00B050"/>
          <w:sz w:val="22"/>
          <w:szCs w:val="22"/>
        </w:rPr>
      </w:pPr>
    </w:p>
    <w:p w14:paraId="721300F8" w14:textId="77777777" w:rsidR="009738F5" w:rsidRPr="000A6050" w:rsidRDefault="009738F5">
      <w:pPr>
        <w:tabs>
          <w:tab w:val="left" w:pos="851"/>
        </w:tabs>
        <w:ind w:left="284" w:right="-1" w:hanging="284"/>
        <w:jc w:val="both"/>
        <w:rPr>
          <w:rFonts w:ascii="Arial" w:hAnsi="Arial" w:cs="Arial"/>
          <w:sz w:val="22"/>
          <w:szCs w:val="22"/>
        </w:rPr>
      </w:pPr>
      <w:r w:rsidRPr="000A6050">
        <w:rPr>
          <w:rFonts w:ascii="Arial" w:hAnsi="Arial" w:cs="Arial"/>
          <w:sz w:val="22"/>
          <w:szCs w:val="22"/>
        </w:rPr>
        <w:t>1. W sprawach nie uregulowanych niniejszą umową stosuje się przepisy ustawy z dnia 23 kwietnia 1964 r. - Kodeks Cywilny, jeżeli przepisy ustawy Prawo zamówień publicznych nie stanowią inaczej.</w:t>
      </w:r>
    </w:p>
    <w:p w14:paraId="5E19298C" w14:textId="77777777" w:rsidR="009738F5" w:rsidRPr="000A6050" w:rsidRDefault="009738F5">
      <w:pPr>
        <w:tabs>
          <w:tab w:val="left" w:pos="851"/>
        </w:tabs>
        <w:ind w:left="284" w:right="-1" w:hanging="284"/>
        <w:jc w:val="both"/>
        <w:rPr>
          <w:rFonts w:ascii="Arial" w:hAnsi="Arial" w:cs="Arial"/>
          <w:b/>
          <w:sz w:val="22"/>
          <w:szCs w:val="22"/>
        </w:rPr>
      </w:pPr>
      <w:r w:rsidRPr="000A6050">
        <w:rPr>
          <w:rFonts w:ascii="Arial" w:hAnsi="Arial" w:cs="Arial"/>
          <w:sz w:val="22"/>
          <w:szCs w:val="22"/>
        </w:rPr>
        <w:t xml:space="preserve">2. Wszelkie spory wynikające z umowy lub w związku z nią, a które nie mogą być załatwione </w:t>
      </w:r>
      <w:r w:rsidRPr="000A6050">
        <w:rPr>
          <w:rFonts w:ascii="Arial" w:hAnsi="Arial" w:cs="Arial"/>
          <w:sz w:val="22"/>
          <w:szCs w:val="22"/>
        </w:rPr>
        <w:br/>
        <w:t>w sposób polubowny, będzie rozstrzygał sąd powszechny właściwy rzeczowo i miejscowo dla siedziby Zamawiającego.</w:t>
      </w:r>
      <w:r w:rsidRPr="000A6050">
        <w:rPr>
          <w:rFonts w:ascii="Arial" w:hAnsi="Arial" w:cs="Arial"/>
          <w:b/>
          <w:sz w:val="22"/>
          <w:szCs w:val="22"/>
        </w:rPr>
        <w:t xml:space="preserve">  </w:t>
      </w:r>
    </w:p>
    <w:p w14:paraId="065BB8A7" w14:textId="77777777" w:rsidR="009738F5" w:rsidRPr="000A6050" w:rsidRDefault="009738F5">
      <w:pPr>
        <w:tabs>
          <w:tab w:val="left" w:pos="851"/>
        </w:tabs>
        <w:ind w:right="-1"/>
        <w:jc w:val="both"/>
        <w:rPr>
          <w:rFonts w:ascii="Arial" w:hAnsi="Arial" w:cs="Arial"/>
          <w:bCs/>
          <w:sz w:val="22"/>
          <w:szCs w:val="22"/>
        </w:rPr>
      </w:pPr>
      <w:r w:rsidRPr="000A6050">
        <w:rPr>
          <w:rFonts w:ascii="Arial" w:hAnsi="Arial" w:cs="Arial"/>
          <w:sz w:val="22"/>
          <w:szCs w:val="22"/>
        </w:rPr>
        <w:t>3.</w:t>
      </w:r>
      <w:r w:rsidRPr="000A6050">
        <w:rPr>
          <w:rFonts w:ascii="Arial" w:hAnsi="Arial" w:cs="Arial"/>
          <w:b/>
          <w:sz w:val="22"/>
          <w:szCs w:val="22"/>
        </w:rPr>
        <w:t xml:space="preserve">  </w:t>
      </w:r>
      <w:r w:rsidRPr="000A6050">
        <w:rPr>
          <w:rFonts w:ascii="Arial" w:hAnsi="Arial" w:cs="Arial"/>
          <w:bCs/>
          <w:sz w:val="22"/>
          <w:szCs w:val="22"/>
        </w:rPr>
        <w:t>Umowę sporządzono w 2 egzemplarzach, po jednym dla każdej ze stron.</w:t>
      </w:r>
    </w:p>
    <w:p w14:paraId="07C79B83" w14:textId="77777777" w:rsidR="009738F5" w:rsidRPr="000A6050" w:rsidRDefault="009738F5">
      <w:pPr>
        <w:tabs>
          <w:tab w:val="left" w:pos="851"/>
        </w:tabs>
        <w:ind w:right="-1"/>
        <w:jc w:val="both"/>
        <w:rPr>
          <w:rFonts w:ascii="Arial" w:hAnsi="Arial" w:cs="Arial"/>
          <w:bCs/>
          <w:sz w:val="22"/>
          <w:szCs w:val="22"/>
        </w:rPr>
      </w:pPr>
      <w:r w:rsidRPr="000A6050">
        <w:rPr>
          <w:rFonts w:ascii="Arial" w:hAnsi="Arial" w:cs="Arial"/>
          <w:bCs/>
          <w:sz w:val="22"/>
          <w:szCs w:val="22"/>
        </w:rPr>
        <w:t>4.  Wymieniony w umowie załącznik … stanowi integralną część umowy</w:t>
      </w:r>
    </w:p>
    <w:p w14:paraId="0FA5B6F3" w14:textId="77777777" w:rsidR="009738F5" w:rsidRPr="000A6050" w:rsidRDefault="009738F5">
      <w:pPr>
        <w:tabs>
          <w:tab w:val="left" w:pos="851"/>
        </w:tabs>
        <w:ind w:left="284" w:right="-1" w:hanging="284"/>
        <w:jc w:val="both"/>
        <w:rPr>
          <w:rFonts w:ascii="Arial" w:hAnsi="Arial" w:cs="Arial"/>
          <w:bCs/>
          <w:sz w:val="22"/>
          <w:szCs w:val="22"/>
        </w:rPr>
      </w:pPr>
      <w:r w:rsidRPr="000A6050">
        <w:rPr>
          <w:rFonts w:ascii="Arial" w:hAnsi="Arial" w:cs="Arial"/>
          <w:bCs/>
          <w:sz w:val="22"/>
          <w:szCs w:val="22"/>
        </w:rPr>
        <w:t>5.  Umowa wchodzi w życie z datą jej zawarcia.</w:t>
      </w:r>
    </w:p>
    <w:p w14:paraId="63685141" w14:textId="77777777" w:rsidR="009738F5" w:rsidRPr="000A6050" w:rsidRDefault="009738F5">
      <w:pPr>
        <w:tabs>
          <w:tab w:val="left" w:pos="851"/>
        </w:tabs>
        <w:ind w:left="567" w:right="-1" w:hanging="567"/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4889"/>
      </w:tblGrid>
      <w:tr w:rsidR="009738F5" w:rsidRPr="009738F5" w14:paraId="29F3565C" w14:textId="77777777" w:rsidTr="00AD478D">
        <w:tc>
          <w:tcPr>
            <w:tcW w:w="4889" w:type="dxa"/>
          </w:tcPr>
          <w:p w14:paraId="340227AB" w14:textId="20199A2B" w:rsidR="009738F5" w:rsidRPr="000A6050" w:rsidRDefault="009738F5" w:rsidP="000A6050">
            <w:pPr>
              <w:tabs>
                <w:tab w:val="left" w:pos="851"/>
              </w:tabs>
              <w:rPr>
                <w:rFonts w:ascii="Arial" w:hAnsi="Arial" w:cs="Arial"/>
                <w:bCs/>
                <w:caps/>
                <w:sz w:val="22"/>
                <w:szCs w:val="22"/>
              </w:rPr>
            </w:pPr>
            <w:r>
              <w:rPr>
                <w:rFonts w:ascii="Arial" w:hAnsi="Arial" w:cs="Arial"/>
                <w:bCs/>
                <w:caps/>
                <w:sz w:val="22"/>
                <w:szCs w:val="22"/>
              </w:rPr>
              <w:t xml:space="preserve">                          </w:t>
            </w:r>
            <w:r w:rsidRPr="000A6050">
              <w:rPr>
                <w:rFonts w:ascii="Arial" w:hAnsi="Arial" w:cs="Arial"/>
                <w:bCs/>
                <w:caps/>
                <w:sz w:val="22"/>
                <w:szCs w:val="22"/>
              </w:rPr>
              <w:t>zamawiającY</w:t>
            </w:r>
          </w:p>
          <w:p w14:paraId="34861891" w14:textId="77777777" w:rsidR="009738F5" w:rsidRPr="000A6050" w:rsidRDefault="009738F5">
            <w:pPr>
              <w:tabs>
                <w:tab w:val="left" w:pos="851"/>
              </w:tabs>
              <w:jc w:val="center"/>
              <w:rPr>
                <w:rFonts w:ascii="Arial" w:hAnsi="Arial" w:cs="Arial"/>
                <w:bCs/>
                <w:caps/>
                <w:sz w:val="22"/>
                <w:szCs w:val="22"/>
              </w:rPr>
            </w:pPr>
          </w:p>
          <w:p w14:paraId="1769312B" w14:textId="4E85E10B" w:rsidR="009738F5" w:rsidRPr="000A6050" w:rsidRDefault="009738F5">
            <w:pPr>
              <w:tabs>
                <w:tab w:val="left" w:pos="851"/>
              </w:tabs>
              <w:jc w:val="center"/>
              <w:rPr>
                <w:rFonts w:ascii="Arial" w:hAnsi="Arial" w:cs="Arial"/>
                <w:bCs/>
                <w:caps/>
                <w:sz w:val="22"/>
                <w:szCs w:val="22"/>
              </w:rPr>
            </w:pPr>
          </w:p>
        </w:tc>
        <w:tc>
          <w:tcPr>
            <w:tcW w:w="4889" w:type="dxa"/>
          </w:tcPr>
          <w:p w14:paraId="399004D4" w14:textId="77777777" w:rsidR="009738F5" w:rsidRPr="000A6050" w:rsidRDefault="009738F5">
            <w:pPr>
              <w:tabs>
                <w:tab w:val="left" w:pos="851"/>
              </w:tabs>
              <w:jc w:val="center"/>
              <w:rPr>
                <w:rFonts w:ascii="Arial" w:hAnsi="Arial" w:cs="Arial"/>
                <w:bCs/>
                <w:caps/>
                <w:sz w:val="22"/>
                <w:szCs w:val="22"/>
              </w:rPr>
            </w:pPr>
            <w:r w:rsidRPr="000A6050">
              <w:rPr>
                <w:rFonts w:ascii="Arial" w:hAnsi="Arial" w:cs="Arial"/>
                <w:bCs/>
                <w:caps/>
                <w:sz w:val="22"/>
                <w:szCs w:val="22"/>
              </w:rPr>
              <w:t>wykonawcA</w:t>
            </w:r>
          </w:p>
          <w:p w14:paraId="1C00802C" w14:textId="77777777" w:rsidR="009738F5" w:rsidRPr="000A6050" w:rsidRDefault="009738F5">
            <w:pPr>
              <w:tabs>
                <w:tab w:val="left" w:pos="851"/>
              </w:tabs>
              <w:jc w:val="center"/>
              <w:rPr>
                <w:rFonts w:ascii="Arial" w:hAnsi="Arial" w:cs="Arial"/>
                <w:bCs/>
                <w:caps/>
                <w:sz w:val="22"/>
                <w:szCs w:val="22"/>
              </w:rPr>
            </w:pPr>
          </w:p>
          <w:p w14:paraId="5A41D0C7" w14:textId="661ED821" w:rsidR="009738F5" w:rsidRPr="000A6050" w:rsidRDefault="009738F5">
            <w:pPr>
              <w:tabs>
                <w:tab w:val="left" w:pos="851"/>
              </w:tabs>
              <w:jc w:val="center"/>
              <w:rPr>
                <w:rFonts w:ascii="Arial" w:hAnsi="Arial" w:cs="Arial"/>
                <w:bCs/>
                <w:caps/>
                <w:sz w:val="22"/>
                <w:szCs w:val="22"/>
              </w:rPr>
            </w:pPr>
          </w:p>
        </w:tc>
      </w:tr>
    </w:tbl>
    <w:p w14:paraId="113C2EDA" w14:textId="77777777" w:rsidR="009738F5" w:rsidRDefault="009738F5" w:rsidP="000A6050">
      <w:pPr>
        <w:spacing w:line="276" w:lineRule="auto"/>
        <w:rPr>
          <w:rFonts w:ascii="Arial" w:eastAsiaTheme="minorHAnsi" w:hAnsi="Arial" w:cs="Arial"/>
          <w:color w:val="00B050"/>
          <w:sz w:val="22"/>
          <w:szCs w:val="22"/>
          <w:lang w:eastAsia="en-US"/>
        </w:rPr>
      </w:pPr>
    </w:p>
    <w:p w14:paraId="4CDE22C2" w14:textId="77777777" w:rsidR="009738F5" w:rsidRPr="000A6050" w:rsidRDefault="009738F5" w:rsidP="000A6050">
      <w:pPr>
        <w:spacing w:line="276" w:lineRule="auto"/>
        <w:rPr>
          <w:rFonts w:ascii="Arial" w:eastAsiaTheme="minorHAnsi" w:hAnsi="Arial" w:cs="Arial"/>
          <w:color w:val="00B050"/>
          <w:sz w:val="22"/>
          <w:szCs w:val="22"/>
          <w:lang w:eastAsia="en-US"/>
        </w:rPr>
      </w:pPr>
    </w:p>
    <w:p w14:paraId="566123BB" w14:textId="77777777" w:rsidR="003714FB" w:rsidRPr="00D270EE" w:rsidRDefault="003714FB" w:rsidP="000A6050">
      <w:pPr>
        <w:tabs>
          <w:tab w:val="num" w:pos="0"/>
          <w:tab w:val="left" w:pos="851"/>
        </w:tabs>
        <w:ind w:right="-1"/>
        <w:jc w:val="both"/>
        <w:outlineLvl w:val="0"/>
        <w:rPr>
          <w:rFonts w:cs="Arial"/>
          <w:b/>
          <w:color w:val="FF0000"/>
          <w:sz w:val="20"/>
          <w:szCs w:val="20"/>
        </w:rPr>
      </w:pPr>
    </w:p>
    <w:sectPr w:rsidR="003714FB" w:rsidRPr="00D270EE" w:rsidSect="00940EC0">
      <w:headerReference w:type="default" r:id="rId10"/>
      <w:footerReference w:type="even" r:id="rId11"/>
      <w:footerReference w:type="default" r:id="rId12"/>
      <w:pgSz w:w="11906" w:h="16838"/>
      <w:pgMar w:top="1135" w:right="1417" w:bottom="1417" w:left="1417" w:header="708" w:footer="708" w:gutter="0"/>
      <w:cols w:space="708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EE06AEB" w15:done="0"/>
  <w15:commentEx w15:paraId="4272923C" w15:done="0"/>
  <w15:commentEx w15:paraId="4060F1F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F822D6" w14:textId="77777777" w:rsidR="000A7FD1" w:rsidRDefault="000A7FD1">
      <w:r>
        <w:separator/>
      </w:r>
    </w:p>
  </w:endnote>
  <w:endnote w:type="continuationSeparator" w:id="0">
    <w:p w14:paraId="1720E3DE" w14:textId="77777777" w:rsidR="000A7FD1" w:rsidRDefault="000A7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B11433" w14:textId="77777777" w:rsidR="00633E56" w:rsidRDefault="00633E56" w:rsidP="0054550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F60A464" w14:textId="77777777" w:rsidR="00633E56" w:rsidRDefault="00633E5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691A90" w14:textId="77777777" w:rsidR="00633E56" w:rsidRDefault="00633E56" w:rsidP="0054550B">
    <w:pPr>
      <w:pStyle w:val="Stopka"/>
      <w:framePr w:wrap="around" w:vAnchor="text" w:hAnchor="margin" w:xAlign="center" w:y="1"/>
      <w:rPr>
        <w:rStyle w:val="Numerstrony"/>
      </w:rPr>
    </w:pPr>
  </w:p>
  <w:p w14:paraId="5F2CE612" w14:textId="77777777" w:rsidR="00633E56" w:rsidRDefault="00633E5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0E3905" w14:textId="77777777" w:rsidR="000A7FD1" w:rsidRDefault="000A7FD1">
      <w:r>
        <w:separator/>
      </w:r>
    </w:p>
  </w:footnote>
  <w:footnote w:type="continuationSeparator" w:id="0">
    <w:p w14:paraId="1D0C8037" w14:textId="77777777" w:rsidR="000A7FD1" w:rsidRDefault="000A7F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0F5B09" w14:textId="1B31F7A4" w:rsidR="00633E56" w:rsidRPr="00940EC0" w:rsidRDefault="00940EC0" w:rsidP="00940EC0">
    <w:pPr>
      <w:pStyle w:val="Nagwek"/>
      <w:pBdr>
        <w:bottom w:val="single" w:sz="4" w:space="1" w:color="auto"/>
      </w:pBdr>
      <w:rPr>
        <w:rFonts w:ascii="Arial" w:hAnsi="Arial" w:cs="Arial"/>
        <w:i/>
        <w:sz w:val="20"/>
      </w:rPr>
    </w:pPr>
    <w:r w:rsidRPr="00940EC0">
      <w:rPr>
        <w:rFonts w:ascii="Arial" w:hAnsi="Arial" w:cs="Arial"/>
        <w:i/>
        <w:sz w:val="20"/>
      </w:rPr>
      <w:t>ZP/</w:t>
    </w:r>
    <w:r w:rsidR="00880946">
      <w:rPr>
        <w:rFonts w:ascii="Arial" w:hAnsi="Arial" w:cs="Arial"/>
        <w:i/>
        <w:sz w:val="20"/>
      </w:rPr>
      <w:t>3</w:t>
    </w:r>
    <w:r w:rsidR="00C20C17">
      <w:rPr>
        <w:rFonts w:ascii="Arial" w:hAnsi="Arial" w:cs="Arial"/>
        <w:i/>
        <w:sz w:val="20"/>
      </w:rPr>
      <w:t>748</w:t>
    </w:r>
    <w:r w:rsidRPr="00940EC0">
      <w:rPr>
        <w:rFonts w:ascii="Arial" w:hAnsi="Arial" w:cs="Arial"/>
        <w:i/>
        <w:sz w:val="20"/>
      </w:rPr>
      <w:t>/D/19</w:t>
    </w:r>
  </w:p>
  <w:p w14:paraId="5A241813" w14:textId="77777777" w:rsidR="00633E56" w:rsidRDefault="00633E5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upperRoman"/>
      <w:lvlText w:val="%1."/>
      <w:lvlJc w:val="left"/>
      <w:pPr>
        <w:tabs>
          <w:tab w:val="num" w:pos="284"/>
        </w:tabs>
        <w:ind w:left="284" w:hanging="284"/>
      </w:pPr>
    </w:lvl>
    <w:lvl w:ilvl="1">
      <w:start w:val="1"/>
      <w:numFmt w:val="decimal"/>
      <w:lvlText w:val="%2"/>
      <w:lvlJc w:val="left"/>
      <w:pPr>
        <w:tabs>
          <w:tab w:val="num" w:pos="680"/>
        </w:tabs>
        <w:ind w:left="680" w:hanging="396"/>
      </w:p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453"/>
      </w:pPr>
    </w:lvl>
    <w:lvl w:ilvl="3">
      <w:start w:val="1"/>
      <w:numFmt w:val="bullet"/>
      <w:lvlText w:val=""/>
      <w:lvlJc w:val="left"/>
      <w:pPr>
        <w:tabs>
          <w:tab w:val="num" w:pos="1361"/>
        </w:tabs>
        <w:ind w:left="1361" w:hanging="510"/>
      </w:pPr>
      <w:rPr>
        <w:rFonts w:ascii="Symbol" w:hAnsi="Symbol"/>
        <w:color w:val="auto"/>
      </w:rPr>
    </w:lvl>
    <w:lvl w:ilvl="4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/>
        <w:color w:val="auto"/>
      </w:rPr>
    </w:lvl>
    <w:lvl w:ilvl="5">
      <w:start w:val="1"/>
      <w:numFmt w:val="none"/>
      <w:suff w:val="nothing"/>
      <w:lvlText w:val=""/>
      <w:lvlJc w:val="left"/>
      <w:pPr>
        <w:tabs>
          <w:tab w:val="num" w:pos="680"/>
        </w:tabs>
        <w:ind w:left="680" w:hanging="396"/>
      </w:pPr>
    </w:lvl>
    <w:lvl w:ilvl="6">
      <w:start w:val="1"/>
      <w:numFmt w:val="none"/>
      <w:suff w:val="nothing"/>
      <w:lvlText w:val=""/>
      <w:lvlJc w:val="left"/>
      <w:pPr>
        <w:tabs>
          <w:tab w:val="num" w:pos="1701"/>
        </w:tabs>
        <w:ind w:left="1701" w:hanging="567"/>
      </w:pPr>
    </w:lvl>
    <w:lvl w:ilvl="7">
      <w:start w:val="1"/>
      <w:numFmt w:val="decimal"/>
      <w:lvlText w:val="%8)"/>
      <w:lvlJc w:val="left"/>
      <w:pPr>
        <w:tabs>
          <w:tab w:val="num" w:pos="1021"/>
        </w:tabs>
        <w:ind w:left="1021" w:hanging="454"/>
      </w:pPr>
    </w:lvl>
    <w:lvl w:ilvl="8">
      <w:start w:val="1"/>
      <w:numFmt w:val="none"/>
      <w:suff w:val="nothing"/>
      <w:lvlText w:val=""/>
      <w:lvlJc w:val="left"/>
      <w:pPr>
        <w:tabs>
          <w:tab w:val="num" w:pos="1701"/>
        </w:tabs>
        <w:ind w:left="1701" w:hanging="567"/>
      </w:pPr>
    </w:lvl>
  </w:abstractNum>
  <w:abstractNum w:abstractNumId="3">
    <w:nsid w:val="002A6B0A"/>
    <w:multiLevelType w:val="multilevel"/>
    <w:tmpl w:val="5920AE7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55A0ED9"/>
    <w:multiLevelType w:val="hybridMultilevel"/>
    <w:tmpl w:val="C25CCCCA"/>
    <w:lvl w:ilvl="0" w:tplc="05804C98">
      <w:start w:val="1"/>
      <w:numFmt w:val="lowerLetter"/>
      <w:lvlText w:val="%1)"/>
      <w:lvlJc w:val="left"/>
      <w:pPr>
        <w:ind w:left="644" w:hanging="360"/>
      </w:pPr>
      <w:rPr>
        <w:rFonts w:hint="default"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5B4416"/>
    <w:multiLevelType w:val="hybridMultilevel"/>
    <w:tmpl w:val="2AA423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8E145F4"/>
    <w:multiLevelType w:val="multilevel"/>
    <w:tmpl w:val="A682653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9A40CD6"/>
    <w:multiLevelType w:val="multilevel"/>
    <w:tmpl w:val="41E688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ADA7EC2"/>
    <w:multiLevelType w:val="multilevel"/>
    <w:tmpl w:val="3710B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BFE40FB"/>
    <w:multiLevelType w:val="multilevel"/>
    <w:tmpl w:val="29E0FCE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D4B1ED6"/>
    <w:multiLevelType w:val="hybridMultilevel"/>
    <w:tmpl w:val="08260FCC"/>
    <w:lvl w:ilvl="0" w:tplc="EC14709C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  <w:b w:val="0"/>
      </w:rPr>
    </w:lvl>
    <w:lvl w:ilvl="1" w:tplc="655CD4F4">
      <w:start w:val="9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ascii="Times New Roman" w:hAnsi="Times New Roman" w:hint="default"/>
        <w:b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1">
    <w:nsid w:val="10EA2522"/>
    <w:multiLevelType w:val="multilevel"/>
    <w:tmpl w:val="61A20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1C865CB"/>
    <w:multiLevelType w:val="hybridMultilevel"/>
    <w:tmpl w:val="89EEF980"/>
    <w:lvl w:ilvl="0" w:tplc="3114364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13">
    <w:nsid w:val="12CA1020"/>
    <w:multiLevelType w:val="hybridMultilevel"/>
    <w:tmpl w:val="EF16CB92"/>
    <w:lvl w:ilvl="0" w:tplc="05D62EC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3DB74C5"/>
    <w:multiLevelType w:val="multilevel"/>
    <w:tmpl w:val="40765AF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4081EC7"/>
    <w:multiLevelType w:val="hybridMultilevel"/>
    <w:tmpl w:val="1F5217D8"/>
    <w:lvl w:ilvl="0" w:tplc="8B06F42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58D6837"/>
    <w:multiLevelType w:val="hybridMultilevel"/>
    <w:tmpl w:val="A9E656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6B31457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1767770F"/>
    <w:multiLevelType w:val="multilevel"/>
    <w:tmpl w:val="A4D4D92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A7357F3"/>
    <w:multiLevelType w:val="hybridMultilevel"/>
    <w:tmpl w:val="A22CFBCC"/>
    <w:lvl w:ilvl="0" w:tplc="04150017">
      <w:start w:val="1"/>
      <w:numFmt w:val="lowerLetter"/>
      <w:lvlText w:val="%1)"/>
      <w:lvlJc w:val="left"/>
      <w:pPr>
        <w:ind w:left="10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  <w:rPr>
        <w:rFonts w:cs="Times New Roman"/>
      </w:rPr>
    </w:lvl>
  </w:abstractNum>
  <w:abstractNum w:abstractNumId="20">
    <w:nsid w:val="1F541F1D"/>
    <w:multiLevelType w:val="hybridMultilevel"/>
    <w:tmpl w:val="C50E210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21D930BD"/>
    <w:multiLevelType w:val="hybridMultilevel"/>
    <w:tmpl w:val="6A36347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24451F83"/>
    <w:multiLevelType w:val="hybridMultilevel"/>
    <w:tmpl w:val="55ECC884"/>
    <w:lvl w:ilvl="0" w:tplc="1716F4D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913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52410E7"/>
    <w:multiLevelType w:val="singleLevel"/>
    <w:tmpl w:val="2B9695C8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24">
    <w:nsid w:val="286C5F4E"/>
    <w:multiLevelType w:val="multilevel"/>
    <w:tmpl w:val="0A1053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B89710E"/>
    <w:multiLevelType w:val="hybridMultilevel"/>
    <w:tmpl w:val="07A490DC"/>
    <w:lvl w:ilvl="0" w:tplc="2450593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BA22CBB"/>
    <w:multiLevelType w:val="hybridMultilevel"/>
    <w:tmpl w:val="200CC2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BBD39C1"/>
    <w:multiLevelType w:val="hybridMultilevel"/>
    <w:tmpl w:val="EF16CB92"/>
    <w:lvl w:ilvl="0" w:tplc="05D62EC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2ED722A8"/>
    <w:multiLevelType w:val="multilevel"/>
    <w:tmpl w:val="22FEDDDA"/>
    <w:lvl w:ilvl="0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</w:lvl>
    <w:lvl w:ilvl="1">
      <w:start w:val="2"/>
      <w:numFmt w:val="decimal"/>
      <w:isLgl/>
      <w:lvlText w:val="%1.%2"/>
      <w:lvlJc w:val="left"/>
      <w:pPr>
        <w:tabs>
          <w:tab w:val="num" w:pos="1320"/>
        </w:tabs>
        <w:ind w:left="13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2040"/>
        </w:tabs>
        <w:ind w:left="204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2400"/>
        </w:tabs>
        <w:ind w:left="240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3120"/>
        </w:tabs>
        <w:ind w:left="312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3480"/>
        </w:tabs>
        <w:ind w:left="34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4200"/>
        </w:tabs>
        <w:ind w:left="42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4560"/>
        </w:tabs>
        <w:ind w:left="456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5280"/>
        </w:tabs>
        <w:ind w:left="5280" w:hanging="1800"/>
      </w:pPr>
    </w:lvl>
  </w:abstractNum>
  <w:abstractNum w:abstractNumId="29">
    <w:nsid w:val="32C03872"/>
    <w:multiLevelType w:val="hybridMultilevel"/>
    <w:tmpl w:val="5AEEEE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3814074F"/>
    <w:multiLevelType w:val="hybridMultilevel"/>
    <w:tmpl w:val="110C5AC2"/>
    <w:lvl w:ilvl="0" w:tplc="FF866C66">
      <w:start w:val="1"/>
      <w:numFmt w:val="lowerLetter"/>
      <w:lvlText w:val="%1)"/>
      <w:lvlJc w:val="left"/>
      <w:pPr>
        <w:ind w:left="426" w:hanging="360"/>
      </w:p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>
      <w:start w:val="1"/>
      <w:numFmt w:val="lowerRoman"/>
      <w:lvlText w:val="%3."/>
      <w:lvlJc w:val="right"/>
      <w:pPr>
        <w:ind w:left="1866" w:hanging="180"/>
      </w:pPr>
    </w:lvl>
    <w:lvl w:ilvl="3" w:tplc="0415000F">
      <w:start w:val="1"/>
      <w:numFmt w:val="decimal"/>
      <w:lvlText w:val="%4."/>
      <w:lvlJc w:val="left"/>
      <w:pPr>
        <w:ind w:left="2586" w:hanging="360"/>
      </w:pPr>
    </w:lvl>
    <w:lvl w:ilvl="4" w:tplc="04150019">
      <w:start w:val="1"/>
      <w:numFmt w:val="lowerLetter"/>
      <w:lvlText w:val="%5."/>
      <w:lvlJc w:val="left"/>
      <w:pPr>
        <w:ind w:left="3306" w:hanging="360"/>
      </w:pPr>
    </w:lvl>
    <w:lvl w:ilvl="5" w:tplc="0415001B">
      <w:start w:val="1"/>
      <w:numFmt w:val="lowerRoman"/>
      <w:lvlText w:val="%6."/>
      <w:lvlJc w:val="right"/>
      <w:pPr>
        <w:ind w:left="4026" w:hanging="180"/>
      </w:pPr>
    </w:lvl>
    <w:lvl w:ilvl="6" w:tplc="0415000F">
      <w:start w:val="1"/>
      <w:numFmt w:val="decimal"/>
      <w:lvlText w:val="%7."/>
      <w:lvlJc w:val="left"/>
      <w:pPr>
        <w:ind w:left="4746" w:hanging="360"/>
      </w:pPr>
    </w:lvl>
    <w:lvl w:ilvl="7" w:tplc="04150019">
      <w:start w:val="1"/>
      <w:numFmt w:val="lowerLetter"/>
      <w:lvlText w:val="%8."/>
      <w:lvlJc w:val="left"/>
      <w:pPr>
        <w:ind w:left="5466" w:hanging="360"/>
      </w:pPr>
    </w:lvl>
    <w:lvl w:ilvl="8" w:tplc="0415001B">
      <w:start w:val="1"/>
      <w:numFmt w:val="lowerRoman"/>
      <w:lvlText w:val="%9."/>
      <w:lvlJc w:val="right"/>
      <w:pPr>
        <w:ind w:left="6186" w:hanging="180"/>
      </w:pPr>
    </w:lvl>
  </w:abstractNum>
  <w:abstractNum w:abstractNumId="31">
    <w:nsid w:val="38777C0A"/>
    <w:multiLevelType w:val="hybridMultilevel"/>
    <w:tmpl w:val="1C9016B4"/>
    <w:lvl w:ilvl="0" w:tplc="82E85F72">
      <w:start w:val="1"/>
      <w:numFmt w:val="lowerLetter"/>
      <w:lvlText w:val="%1)"/>
      <w:lvlJc w:val="left"/>
      <w:pPr>
        <w:ind w:left="720" w:hanging="360"/>
      </w:pPr>
      <w:rPr>
        <w:rFonts w:eastAsia="MS Minch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DC578AE"/>
    <w:multiLevelType w:val="hybridMultilevel"/>
    <w:tmpl w:val="8BDAD558"/>
    <w:lvl w:ilvl="0" w:tplc="0FE6594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3E0E4FF6"/>
    <w:multiLevelType w:val="multilevel"/>
    <w:tmpl w:val="8B02490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3E9648E1"/>
    <w:multiLevelType w:val="multilevel"/>
    <w:tmpl w:val="5354482C"/>
    <w:lvl w:ilvl="0">
      <w:start w:val="8"/>
      <w:numFmt w:val="decimal"/>
      <w:lvlText w:val="%1."/>
      <w:lvlJc w:val="left"/>
      <w:pPr>
        <w:tabs>
          <w:tab w:val="num" w:pos="1284"/>
        </w:tabs>
        <w:ind w:left="1284" w:hanging="360"/>
      </w:pPr>
    </w:lvl>
    <w:lvl w:ilvl="1" w:tentative="1">
      <w:start w:val="1"/>
      <w:numFmt w:val="decimal"/>
      <w:lvlText w:val="%2."/>
      <w:lvlJc w:val="left"/>
      <w:pPr>
        <w:tabs>
          <w:tab w:val="num" w:pos="2004"/>
        </w:tabs>
        <w:ind w:left="2004" w:hanging="360"/>
      </w:pPr>
    </w:lvl>
    <w:lvl w:ilvl="2" w:tentative="1">
      <w:start w:val="1"/>
      <w:numFmt w:val="decimal"/>
      <w:lvlText w:val="%3."/>
      <w:lvlJc w:val="left"/>
      <w:pPr>
        <w:tabs>
          <w:tab w:val="num" w:pos="2724"/>
        </w:tabs>
        <w:ind w:left="2724" w:hanging="360"/>
      </w:pPr>
    </w:lvl>
    <w:lvl w:ilvl="3" w:tentative="1">
      <w:start w:val="1"/>
      <w:numFmt w:val="decimal"/>
      <w:lvlText w:val="%4."/>
      <w:lvlJc w:val="left"/>
      <w:pPr>
        <w:tabs>
          <w:tab w:val="num" w:pos="3444"/>
        </w:tabs>
        <w:ind w:left="3444" w:hanging="360"/>
      </w:pPr>
    </w:lvl>
    <w:lvl w:ilvl="4" w:tentative="1">
      <w:start w:val="1"/>
      <w:numFmt w:val="decimal"/>
      <w:lvlText w:val="%5."/>
      <w:lvlJc w:val="left"/>
      <w:pPr>
        <w:tabs>
          <w:tab w:val="num" w:pos="4164"/>
        </w:tabs>
        <w:ind w:left="4164" w:hanging="360"/>
      </w:pPr>
    </w:lvl>
    <w:lvl w:ilvl="5" w:tentative="1">
      <w:start w:val="1"/>
      <w:numFmt w:val="decimal"/>
      <w:lvlText w:val="%6."/>
      <w:lvlJc w:val="left"/>
      <w:pPr>
        <w:tabs>
          <w:tab w:val="num" w:pos="4884"/>
        </w:tabs>
        <w:ind w:left="4884" w:hanging="360"/>
      </w:pPr>
    </w:lvl>
    <w:lvl w:ilvl="6" w:tentative="1">
      <w:start w:val="1"/>
      <w:numFmt w:val="decimal"/>
      <w:lvlText w:val="%7."/>
      <w:lvlJc w:val="left"/>
      <w:pPr>
        <w:tabs>
          <w:tab w:val="num" w:pos="5604"/>
        </w:tabs>
        <w:ind w:left="5604" w:hanging="360"/>
      </w:pPr>
    </w:lvl>
    <w:lvl w:ilvl="7" w:tentative="1">
      <w:start w:val="1"/>
      <w:numFmt w:val="decimal"/>
      <w:lvlText w:val="%8."/>
      <w:lvlJc w:val="left"/>
      <w:pPr>
        <w:tabs>
          <w:tab w:val="num" w:pos="6324"/>
        </w:tabs>
        <w:ind w:left="6324" w:hanging="360"/>
      </w:pPr>
    </w:lvl>
    <w:lvl w:ilvl="8" w:tentative="1">
      <w:start w:val="1"/>
      <w:numFmt w:val="decimal"/>
      <w:lvlText w:val="%9."/>
      <w:lvlJc w:val="left"/>
      <w:pPr>
        <w:tabs>
          <w:tab w:val="num" w:pos="7044"/>
        </w:tabs>
        <w:ind w:left="7044" w:hanging="360"/>
      </w:pPr>
    </w:lvl>
  </w:abstractNum>
  <w:abstractNum w:abstractNumId="35">
    <w:nsid w:val="3F751E1F"/>
    <w:multiLevelType w:val="hybridMultilevel"/>
    <w:tmpl w:val="ED5EDA66"/>
    <w:lvl w:ilvl="0" w:tplc="09FA3A1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4A521BD"/>
    <w:multiLevelType w:val="hybridMultilevel"/>
    <w:tmpl w:val="04BE5254"/>
    <w:lvl w:ilvl="0" w:tplc="79A2BD56">
      <w:start w:val="1"/>
      <w:numFmt w:val="lowerLetter"/>
      <w:lvlText w:val="%1)"/>
      <w:lvlJc w:val="left"/>
      <w:pPr>
        <w:ind w:left="10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  <w:rPr>
        <w:rFonts w:cs="Times New Roman"/>
      </w:rPr>
    </w:lvl>
  </w:abstractNum>
  <w:abstractNum w:abstractNumId="37">
    <w:nsid w:val="45C96587"/>
    <w:multiLevelType w:val="multilevel"/>
    <w:tmpl w:val="4E94E9A8"/>
    <w:lvl w:ilvl="0">
      <w:start w:val="2"/>
      <w:numFmt w:val="decimal"/>
      <w:lvlText w:val="%1."/>
      <w:lvlJc w:val="left"/>
      <w:pPr>
        <w:tabs>
          <w:tab w:val="num" w:pos="1566"/>
        </w:tabs>
        <w:ind w:left="1566" w:hanging="360"/>
      </w:pPr>
    </w:lvl>
    <w:lvl w:ilvl="1" w:tentative="1">
      <w:start w:val="1"/>
      <w:numFmt w:val="decimal"/>
      <w:lvlText w:val="%2."/>
      <w:lvlJc w:val="left"/>
      <w:pPr>
        <w:tabs>
          <w:tab w:val="num" w:pos="2286"/>
        </w:tabs>
        <w:ind w:left="2286" w:hanging="360"/>
      </w:pPr>
    </w:lvl>
    <w:lvl w:ilvl="2" w:tentative="1">
      <w:start w:val="1"/>
      <w:numFmt w:val="decimal"/>
      <w:lvlText w:val="%3."/>
      <w:lvlJc w:val="left"/>
      <w:pPr>
        <w:tabs>
          <w:tab w:val="num" w:pos="3006"/>
        </w:tabs>
        <w:ind w:left="3006" w:hanging="360"/>
      </w:pPr>
    </w:lvl>
    <w:lvl w:ilvl="3" w:tentative="1">
      <w:start w:val="1"/>
      <w:numFmt w:val="decimal"/>
      <w:lvlText w:val="%4."/>
      <w:lvlJc w:val="left"/>
      <w:pPr>
        <w:tabs>
          <w:tab w:val="num" w:pos="3726"/>
        </w:tabs>
        <w:ind w:left="3726" w:hanging="360"/>
      </w:pPr>
    </w:lvl>
    <w:lvl w:ilvl="4" w:tentative="1">
      <w:start w:val="1"/>
      <w:numFmt w:val="decimal"/>
      <w:lvlText w:val="%5."/>
      <w:lvlJc w:val="left"/>
      <w:pPr>
        <w:tabs>
          <w:tab w:val="num" w:pos="4446"/>
        </w:tabs>
        <w:ind w:left="4446" w:hanging="360"/>
      </w:pPr>
    </w:lvl>
    <w:lvl w:ilvl="5" w:tentative="1">
      <w:start w:val="1"/>
      <w:numFmt w:val="decimal"/>
      <w:lvlText w:val="%6."/>
      <w:lvlJc w:val="left"/>
      <w:pPr>
        <w:tabs>
          <w:tab w:val="num" w:pos="5166"/>
        </w:tabs>
        <w:ind w:left="5166" w:hanging="360"/>
      </w:pPr>
    </w:lvl>
    <w:lvl w:ilvl="6" w:tentative="1">
      <w:start w:val="1"/>
      <w:numFmt w:val="decimal"/>
      <w:lvlText w:val="%7."/>
      <w:lvlJc w:val="left"/>
      <w:pPr>
        <w:tabs>
          <w:tab w:val="num" w:pos="5886"/>
        </w:tabs>
        <w:ind w:left="5886" w:hanging="360"/>
      </w:pPr>
    </w:lvl>
    <w:lvl w:ilvl="7" w:tentative="1">
      <w:start w:val="1"/>
      <w:numFmt w:val="decimal"/>
      <w:lvlText w:val="%8."/>
      <w:lvlJc w:val="left"/>
      <w:pPr>
        <w:tabs>
          <w:tab w:val="num" w:pos="6606"/>
        </w:tabs>
        <w:ind w:left="6606" w:hanging="360"/>
      </w:pPr>
    </w:lvl>
    <w:lvl w:ilvl="8" w:tentative="1">
      <w:start w:val="1"/>
      <w:numFmt w:val="decimal"/>
      <w:lvlText w:val="%9."/>
      <w:lvlJc w:val="left"/>
      <w:pPr>
        <w:tabs>
          <w:tab w:val="num" w:pos="7326"/>
        </w:tabs>
        <w:ind w:left="7326" w:hanging="360"/>
      </w:pPr>
    </w:lvl>
  </w:abstractNum>
  <w:abstractNum w:abstractNumId="38">
    <w:nsid w:val="48053A22"/>
    <w:multiLevelType w:val="multilevel"/>
    <w:tmpl w:val="BD8C372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4AA01ABD"/>
    <w:multiLevelType w:val="multilevel"/>
    <w:tmpl w:val="D6FE772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4F8B4D42"/>
    <w:multiLevelType w:val="singleLevel"/>
    <w:tmpl w:val="59DA88C4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000001"/>
      </w:rPr>
    </w:lvl>
  </w:abstractNum>
  <w:abstractNum w:abstractNumId="41">
    <w:nsid w:val="53CF6952"/>
    <w:multiLevelType w:val="hybridMultilevel"/>
    <w:tmpl w:val="74BE105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2">
    <w:nsid w:val="54FB6777"/>
    <w:multiLevelType w:val="multilevel"/>
    <w:tmpl w:val="0E7294F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59B946B1"/>
    <w:multiLevelType w:val="hybridMultilevel"/>
    <w:tmpl w:val="6EA04800"/>
    <w:lvl w:ilvl="0" w:tplc="87FC4CFA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CA27416">
      <w:start w:val="1"/>
      <w:numFmt w:val="lowerLetter"/>
      <w:lvlText w:val="%2."/>
      <w:lvlJc w:val="left"/>
      <w:pPr>
        <w:ind w:left="924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9AE36C8">
      <w:start w:val="1"/>
      <w:numFmt w:val="lowerRoman"/>
      <w:lvlText w:val="%3"/>
      <w:lvlJc w:val="left"/>
      <w:pPr>
        <w:ind w:left="1646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7E83DF6">
      <w:start w:val="1"/>
      <w:numFmt w:val="decimal"/>
      <w:lvlText w:val="%4"/>
      <w:lvlJc w:val="left"/>
      <w:pPr>
        <w:ind w:left="2366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2725B42">
      <w:start w:val="1"/>
      <w:numFmt w:val="lowerLetter"/>
      <w:lvlText w:val="%5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7EAF464">
      <w:start w:val="1"/>
      <w:numFmt w:val="lowerRoman"/>
      <w:lvlText w:val="%6"/>
      <w:lvlJc w:val="left"/>
      <w:pPr>
        <w:ind w:left="3806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8309720">
      <w:start w:val="1"/>
      <w:numFmt w:val="decimal"/>
      <w:lvlText w:val="%7"/>
      <w:lvlJc w:val="left"/>
      <w:pPr>
        <w:ind w:left="4526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A98A9F6">
      <w:start w:val="1"/>
      <w:numFmt w:val="lowerLetter"/>
      <w:lvlText w:val="%8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2E8DC2E">
      <w:start w:val="1"/>
      <w:numFmt w:val="lowerRoman"/>
      <w:lvlText w:val="%9"/>
      <w:lvlJc w:val="left"/>
      <w:pPr>
        <w:ind w:left="5966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>
    <w:nsid w:val="5B8E17AC"/>
    <w:multiLevelType w:val="multilevel"/>
    <w:tmpl w:val="CA22088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5D3619B9"/>
    <w:multiLevelType w:val="multilevel"/>
    <w:tmpl w:val="E3FE0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65BF2154"/>
    <w:multiLevelType w:val="multilevel"/>
    <w:tmpl w:val="987C55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68E739C1"/>
    <w:multiLevelType w:val="multilevel"/>
    <w:tmpl w:val="CE90009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6A9350B2"/>
    <w:multiLevelType w:val="hybridMultilevel"/>
    <w:tmpl w:val="0F8249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B154717"/>
    <w:multiLevelType w:val="hybridMultilevel"/>
    <w:tmpl w:val="6FB03DDA"/>
    <w:lvl w:ilvl="0" w:tplc="609464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6C863117"/>
    <w:multiLevelType w:val="multilevel"/>
    <w:tmpl w:val="D3F29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6E8B2868"/>
    <w:multiLevelType w:val="multilevel"/>
    <w:tmpl w:val="C32273A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710515EA"/>
    <w:multiLevelType w:val="multilevel"/>
    <w:tmpl w:val="BA1449DA"/>
    <w:lvl w:ilvl="0">
      <w:start w:val="9"/>
      <w:numFmt w:val="decimal"/>
      <w:lvlText w:val="%1."/>
      <w:lvlJc w:val="left"/>
      <w:pPr>
        <w:tabs>
          <w:tab w:val="num" w:pos="1002"/>
        </w:tabs>
        <w:ind w:left="1002" w:hanging="360"/>
      </w:pPr>
    </w:lvl>
    <w:lvl w:ilvl="1" w:tentative="1">
      <w:start w:val="1"/>
      <w:numFmt w:val="decimal"/>
      <w:lvlText w:val="%2."/>
      <w:lvlJc w:val="left"/>
      <w:pPr>
        <w:tabs>
          <w:tab w:val="num" w:pos="1722"/>
        </w:tabs>
        <w:ind w:left="1722" w:hanging="360"/>
      </w:pPr>
    </w:lvl>
    <w:lvl w:ilvl="2" w:tentative="1">
      <w:start w:val="1"/>
      <w:numFmt w:val="decimal"/>
      <w:lvlText w:val="%3."/>
      <w:lvlJc w:val="left"/>
      <w:pPr>
        <w:tabs>
          <w:tab w:val="num" w:pos="2442"/>
        </w:tabs>
        <w:ind w:left="2442" w:hanging="360"/>
      </w:pPr>
    </w:lvl>
    <w:lvl w:ilvl="3" w:tentative="1">
      <w:start w:val="1"/>
      <w:numFmt w:val="decimal"/>
      <w:lvlText w:val="%4."/>
      <w:lvlJc w:val="left"/>
      <w:pPr>
        <w:tabs>
          <w:tab w:val="num" w:pos="3162"/>
        </w:tabs>
        <w:ind w:left="3162" w:hanging="360"/>
      </w:pPr>
    </w:lvl>
    <w:lvl w:ilvl="4" w:tentative="1">
      <w:start w:val="1"/>
      <w:numFmt w:val="decimal"/>
      <w:lvlText w:val="%5."/>
      <w:lvlJc w:val="left"/>
      <w:pPr>
        <w:tabs>
          <w:tab w:val="num" w:pos="3882"/>
        </w:tabs>
        <w:ind w:left="3882" w:hanging="360"/>
      </w:pPr>
    </w:lvl>
    <w:lvl w:ilvl="5" w:tentative="1">
      <w:start w:val="1"/>
      <w:numFmt w:val="decimal"/>
      <w:lvlText w:val="%6."/>
      <w:lvlJc w:val="left"/>
      <w:pPr>
        <w:tabs>
          <w:tab w:val="num" w:pos="4602"/>
        </w:tabs>
        <w:ind w:left="4602" w:hanging="360"/>
      </w:pPr>
    </w:lvl>
    <w:lvl w:ilvl="6" w:tentative="1">
      <w:start w:val="1"/>
      <w:numFmt w:val="decimal"/>
      <w:lvlText w:val="%7."/>
      <w:lvlJc w:val="left"/>
      <w:pPr>
        <w:tabs>
          <w:tab w:val="num" w:pos="5322"/>
        </w:tabs>
        <w:ind w:left="5322" w:hanging="360"/>
      </w:pPr>
    </w:lvl>
    <w:lvl w:ilvl="7" w:tentative="1">
      <w:start w:val="1"/>
      <w:numFmt w:val="decimal"/>
      <w:lvlText w:val="%8."/>
      <w:lvlJc w:val="left"/>
      <w:pPr>
        <w:tabs>
          <w:tab w:val="num" w:pos="6042"/>
        </w:tabs>
        <w:ind w:left="6042" w:hanging="360"/>
      </w:pPr>
    </w:lvl>
    <w:lvl w:ilvl="8" w:tentative="1">
      <w:start w:val="1"/>
      <w:numFmt w:val="decimal"/>
      <w:lvlText w:val="%9."/>
      <w:lvlJc w:val="left"/>
      <w:pPr>
        <w:tabs>
          <w:tab w:val="num" w:pos="6762"/>
        </w:tabs>
        <w:ind w:left="6762" w:hanging="360"/>
      </w:pPr>
    </w:lvl>
  </w:abstractNum>
  <w:abstractNum w:abstractNumId="53">
    <w:nsid w:val="7207581F"/>
    <w:multiLevelType w:val="singleLevel"/>
    <w:tmpl w:val="E4BA4BF6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1"/>
      </w:rPr>
    </w:lvl>
  </w:abstractNum>
  <w:abstractNum w:abstractNumId="54">
    <w:nsid w:val="727A1570"/>
    <w:multiLevelType w:val="multilevel"/>
    <w:tmpl w:val="28768BE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7AC9409A"/>
    <w:multiLevelType w:val="multilevel"/>
    <w:tmpl w:val="4A8C550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2"/>
  </w:num>
  <w:num w:numId="4">
    <w:abstractNumId w:val="12"/>
  </w:num>
  <w:num w:numId="5">
    <w:abstractNumId w:val="10"/>
  </w:num>
  <w:num w:numId="6">
    <w:abstractNumId w:val="41"/>
  </w:num>
  <w:num w:numId="7">
    <w:abstractNumId w:val="53"/>
  </w:num>
  <w:num w:numId="8">
    <w:abstractNumId w:val="40"/>
  </w:num>
  <w:num w:numId="9">
    <w:abstractNumId w:val="40"/>
    <w:lvlOverride w:ilvl="0">
      <w:lvl w:ilvl="0">
        <w:start w:val="1"/>
        <w:numFmt w:val="lowerLetter"/>
        <w:lvlText w:val="%1)"/>
        <w:legacy w:legacy="1" w:legacySpace="0" w:legacyIndent="0"/>
        <w:lvlJc w:val="left"/>
        <w:rPr>
          <w:rFonts w:ascii="Times New Roman" w:hAnsi="Times New Roman" w:cs="Times New Roman" w:hint="default"/>
          <w:color w:val="151516"/>
        </w:rPr>
      </w:lvl>
    </w:lvlOverride>
  </w:num>
  <w:num w:numId="10">
    <w:abstractNumId w:val="43"/>
  </w:num>
  <w:num w:numId="11">
    <w:abstractNumId w:val="4"/>
  </w:num>
  <w:num w:numId="12">
    <w:abstractNumId w:val="48"/>
  </w:num>
  <w:num w:numId="1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36"/>
  </w:num>
  <w:num w:numId="16">
    <w:abstractNumId w:val="16"/>
  </w:num>
  <w:num w:numId="17">
    <w:abstractNumId w:val="19"/>
  </w:num>
  <w:num w:numId="18">
    <w:abstractNumId w:val="8"/>
  </w:num>
  <w:num w:numId="19">
    <w:abstractNumId w:val="37"/>
  </w:num>
  <w:num w:numId="20">
    <w:abstractNumId w:val="34"/>
  </w:num>
  <w:num w:numId="21">
    <w:abstractNumId w:val="52"/>
  </w:num>
  <w:num w:numId="22">
    <w:abstractNumId w:val="14"/>
  </w:num>
  <w:num w:numId="23">
    <w:abstractNumId w:val="11"/>
  </w:num>
  <w:num w:numId="24">
    <w:abstractNumId w:val="50"/>
  </w:num>
  <w:num w:numId="25">
    <w:abstractNumId w:val="46"/>
  </w:num>
  <w:num w:numId="26">
    <w:abstractNumId w:val="39"/>
  </w:num>
  <w:num w:numId="27">
    <w:abstractNumId w:val="33"/>
  </w:num>
  <w:num w:numId="28">
    <w:abstractNumId w:val="47"/>
  </w:num>
  <w:num w:numId="29">
    <w:abstractNumId w:val="54"/>
  </w:num>
  <w:num w:numId="30">
    <w:abstractNumId w:val="9"/>
  </w:num>
  <w:num w:numId="31">
    <w:abstractNumId w:val="13"/>
  </w:num>
  <w:num w:numId="32">
    <w:abstractNumId w:val="45"/>
  </w:num>
  <w:num w:numId="33">
    <w:abstractNumId w:val="24"/>
  </w:num>
  <w:num w:numId="34">
    <w:abstractNumId w:val="7"/>
  </w:num>
  <w:num w:numId="35">
    <w:abstractNumId w:val="44"/>
  </w:num>
  <w:num w:numId="36">
    <w:abstractNumId w:val="51"/>
  </w:num>
  <w:num w:numId="37">
    <w:abstractNumId w:val="42"/>
  </w:num>
  <w:num w:numId="38">
    <w:abstractNumId w:val="55"/>
  </w:num>
  <w:num w:numId="39">
    <w:abstractNumId w:val="38"/>
  </w:num>
  <w:num w:numId="40">
    <w:abstractNumId w:val="18"/>
  </w:num>
  <w:num w:numId="41">
    <w:abstractNumId w:val="3"/>
  </w:num>
  <w:num w:numId="42">
    <w:abstractNumId w:val="26"/>
  </w:num>
  <w:num w:numId="43">
    <w:abstractNumId w:val="25"/>
  </w:num>
  <w:num w:numId="44">
    <w:abstractNumId w:val="27"/>
  </w:num>
  <w:num w:numId="4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23"/>
  </w:num>
  <w:numIdMacAtCleanup w:val="5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Renata Okupniak">
    <w15:presenceInfo w15:providerId="AD" w15:userId="S-1-5-21-3298414999-1820450430-2844026704-285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0DE"/>
    <w:rsid w:val="00000CDD"/>
    <w:rsid w:val="000013BC"/>
    <w:rsid w:val="00002953"/>
    <w:rsid w:val="0000387D"/>
    <w:rsid w:val="00005F09"/>
    <w:rsid w:val="000061CD"/>
    <w:rsid w:val="00010BB7"/>
    <w:rsid w:val="000147C6"/>
    <w:rsid w:val="00016240"/>
    <w:rsid w:val="00016EC7"/>
    <w:rsid w:val="00022C8F"/>
    <w:rsid w:val="000236B4"/>
    <w:rsid w:val="00024326"/>
    <w:rsid w:val="000261B3"/>
    <w:rsid w:val="0002632F"/>
    <w:rsid w:val="00027B14"/>
    <w:rsid w:val="000316CA"/>
    <w:rsid w:val="00032F3F"/>
    <w:rsid w:val="000335BA"/>
    <w:rsid w:val="00033EA6"/>
    <w:rsid w:val="00036B9C"/>
    <w:rsid w:val="00037958"/>
    <w:rsid w:val="000409B4"/>
    <w:rsid w:val="00040E7E"/>
    <w:rsid w:val="00041827"/>
    <w:rsid w:val="000428D2"/>
    <w:rsid w:val="00043AF2"/>
    <w:rsid w:val="00044212"/>
    <w:rsid w:val="000444E3"/>
    <w:rsid w:val="00044764"/>
    <w:rsid w:val="0004677A"/>
    <w:rsid w:val="00050DBC"/>
    <w:rsid w:val="00052197"/>
    <w:rsid w:val="000523AB"/>
    <w:rsid w:val="00052589"/>
    <w:rsid w:val="00056287"/>
    <w:rsid w:val="000562AE"/>
    <w:rsid w:val="00057DD8"/>
    <w:rsid w:val="00060B3D"/>
    <w:rsid w:val="0006390E"/>
    <w:rsid w:val="0006434D"/>
    <w:rsid w:val="000649F9"/>
    <w:rsid w:val="000657F7"/>
    <w:rsid w:val="000663C1"/>
    <w:rsid w:val="00067B47"/>
    <w:rsid w:val="00070B36"/>
    <w:rsid w:val="0007103A"/>
    <w:rsid w:val="00071DEA"/>
    <w:rsid w:val="00072779"/>
    <w:rsid w:val="00073C38"/>
    <w:rsid w:val="00073CF0"/>
    <w:rsid w:val="000743A1"/>
    <w:rsid w:val="00074CB3"/>
    <w:rsid w:val="0007533D"/>
    <w:rsid w:val="00075377"/>
    <w:rsid w:val="00075EB9"/>
    <w:rsid w:val="00075F5B"/>
    <w:rsid w:val="00076F67"/>
    <w:rsid w:val="00080922"/>
    <w:rsid w:val="00082422"/>
    <w:rsid w:val="000829E6"/>
    <w:rsid w:val="00082D74"/>
    <w:rsid w:val="00084144"/>
    <w:rsid w:val="00084ACC"/>
    <w:rsid w:val="00085751"/>
    <w:rsid w:val="00087C63"/>
    <w:rsid w:val="0009103A"/>
    <w:rsid w:val="00093D20"/>
    <w:rsid w:val="00093EAA"/>
    <w:rsid w:val="00094020"/>
    <w:rsid w:val="000945ED"/>
    <w:rsid w:val="00095FC1"/>
    <w:rsid w:val="0009770A"/>
    <w:rsid w:val="00097D7C"/>
    <w:rsid w:val="000A147E"/>
    <w:rsid w:val="000A18EC"/>
    <w:rsid w:val="000A1BC3"/>
    <w:rsid w:val="000A1C24"/>
    <w:rsid w:val="000A2097"/>
    <w:rsid w:val="000A2495"/>
    <w:rsid w:val="000A2BD6"/>
    <w:rsid w:val="000A2EE9"/>
    <w:rsid w:val="000A4802"/>
    <w:rsid w:val="000A556A"/>
    <w:rsid w:val="000A58E0"/>
    <w:rsid w:val="000A6050"/>
    <w:rsid w:val="000A7867"/>
    <w:rsid w:val="000A7FD1"/>
    <w:rsid w:val="000B0FA1"/>
    <w:rsid w:val="000B2FAD"/>
    <w:rsid w:val="000B2FBB"/>
    <w:rsid w:val="000B4A5C"/>
    <w:rsid w:val="000B533F"/>
    <w:rsid w:val="000B643D"/>
    <w:rsid w:val="000C002F"/>
    <w:rsid w:val="000C06F2"/>
    <w:rsid w:val="000C1E70"/>
    <w:rsid w:val="000C25F7"/>
    <w:rsid w:val="000C3671"/>
    <w:rsid w:val="000C5C6B"/>
    <w:rsid w:val="000C5CC1"/>
    <w:rsid w:val="000C6648"/>
    <w:rsid w:val="000D149E"/>
    <w:rsid w:val="000D1B2B"/>
    <w:rsid w:val="000D4683"/>
    <w:rsid w:val="000E0659"/>
    <w:rsid w:val="000E0A24"/>
    <w:rsid w:val="000E3223"/>
    <w:rsid w:val="000E4897"/>
    <w:rsid w:val="000E65E5"/>
    <w:rsid w:val="000E79E0"/>
    <w:rsid w:val="000F0C38"/>
    <w:rsid w:val="000F1603"/>
    <w:rsid w:val="000F1AF9"/>
    <w:rsid w:val="000F2FB3"/>
    <w:rsid w:val="000F61D9"/>
    <w:rsid w:val="000F61F3"/>
    <w:rsid w:val="00100BA5"/>
    <w:rsid w:val="001016F7"/>
    <w:rsid w:val="00102562"/>
    <w:rsid w:val="001049A2"/>
    <w:rsid w:val="00107390"/>
    <w:rsid w:val="00110B15"/>
    <w:rsid w:val="001131F8"/>
    <w:rsid w:val="00113D5F"/>
    <w:rsid w:val="00113E99"/>
    <w:rsid w:val="001159C3"/>
    <w:rsid w:val="001169A9"/>
    <w:rsid w:val="00116A25"/>
    <w:rsid w:val="00117B6A"/>
    <w:rsid w:val="0012018E"/>
    <w:rsid w:val="001209BE"/>
    <w:rsid w:val="0012152D"/>
    <w:rsid w:val="00121DF0"/>
    <w:rsid w:val="00122B9E"/>
    <w:rsid w:val="00125768"/>
    <w:rsid w:val="00125F4A"/>
    <w:rsid w:val="00126117"/>
    <w:rsid w:val="0012701A"/>
    <w:rsid w:val="0012725C"/>
    <w:rsid w:val="001302D7"/>
    <w:rsid w:val="00130640"/>
    <w:rsid w:val="00130D74"/>
    <w:rsid w:val="00133618"/>
    <w:rsid w:val="001342FD"/>
    <w:rsid w:val="00134919"/>
    <w:rsid w:val="00135F26"/>
    <w:rsid w:val="001431F4"/>
    <w:rsid w:val="0014679B"/>
    <w:rsid w:val="00146C0A"/>
    <w:rsid w:val="00146E5F"/>
    <w:rsid w:val="00147A2F"/>
    <w:rsid w:val="00150BD3"/>
    <w:rsid w:val="001513A7"/>
    <w:rsid w:val="0015170D"/>
    <w:rsid w:val="001537AB"/>
    <w:rsid w:val="00153D8D"/>
    <w:rsid w:val="00154209"/>
    <w:rsid w:val="001545B8"/>
    <w:rsid w:val="001570D8"/>
    <w:rsid w:val="00157422"/>
    <w:rsid w:val="00157FBD"/>
    <w:rsid w:val="001606C5"/>
    <w:rsid w:val="0016171D"/>
    <w:rsid w:val="00162B52"/>
    <w:rsid w:val="00163287"/>
    <w:rsid w:val="00163B5A"/>
    <w:rsid w:val="0016588B"/>
    <w:rsid w:val="001665D7"/>
    <w:rsid w:val="001672E8"/>
    <w:rsid w:val="00167A2B"/>
    <w:rsid w:val="001703E7"/>
    <w:rsid w:val="001713DA"/>
    <w:rsid w:val="00171C95"/>
    <w:rsid w:val="00171CA3"/>
    <w:rsid w:val="00173565"/>
    <w:rsid w:val="00173949"/>
    <w:rsid w:val="0018127E"/>
    <w:rsid w:val="001816A2"/>
    <w:rsid w:val="0018227F"/>
    <w:rsid w:val="00182D16"/>
    <w:rsid w:val="00182F7F"/>
    <w:rsid w:val="001841E3"/>
    <w:rsid w:val="00184AF4"/>
    <w:rsid w:val="00184BB6"/>
    <w:rsid w:val="001851FC"/>
    <w:rsid w:val="0018554A"/>
    <w:rsid w:val="001859A8"/>
    <w:rsid w:val="00186013"/>
    <w:rsid w:val="00186EE7"/>
    <w:rsid w:val="001879CB"/>
    <w:rsid w:val="00190764"/>
    <w:rsid w:val="00190A77"/>
    <w:rsid w:val="00190C89"/>
    <w:rsid w:val="00191031"/>
    <w:rsid w:val="00193B93"/>
    <w:rsid w:val="001940E5"/>
    <w:rsid w:val="00195586"/>
    <w:rsid w:val="001A08C8"/>
    <w:rsid w:val="001A08CD"/>
    <w:rsid w:val="001A3DF6"/>
    <w:rsid w:val="001A4639"/>
    <w:rsid w:val="001A50B7"/>
    <w:rsid w:val="001A5ED9"/>
    <w:rsid w:val="001A6F36"/>
    <w:rsid w:val="001B35EA"/>
    <w:rsid w:val="001B44E9"/>
    <w:rsid w:val="001B5618"/>
    <w:rsid w:val="001B7D7B"/>
    <w:rsid w:val="001C01F4"/>
    <w:rsid w:val="001C0214"/>
    <w:rsid w:val="001C0F60"/>
    <w:rsid w:val="001C1140"/>
    <w:rsid w:val="001C1E31"/>
    <w:rsid w:val="001C24AD"/>
    <w:rsid w:val="001C2767"/>
    <w:rsid w:val="001C3109"/>
    <w:rsid w:val="001C386B"/>
    <w:rsid w:val="001C3CA3"/>
    <w:rsid w:val="001C51D5"/>
    <w:rsid w:val="001C5BA7"/>
    <w:rsid w:val="001C686E"/>
    <w:rsid w:val="001C6F49"/>
    <w:rsid w:val="001C7550"/>
    <w:rsid w:val="001D38CD"/>
    <w:rsid w:val="001D39B0"/>
    <w:rsid w:val="001D3A73"/>
    <w:rsid w:val="001D4874"/>
    <w:rsid w:val="001D5BD2"/>
    <w:rsid w:val="001D605C"/>
    <w:rsid w:val="001D6087"/>
    <w:rsid w:val="001D6528"/>
    <w:rsid w:val="001D6ED6"/>
    <w:rsid w:val="001E1514"/>
    <w:rsid w:val="001E43BE"/>
    <w:rsid w:val="001E4597"/>
    <w:rsid w:val="001E4DCA"/>
    <w:rsid w:val="001E5AC7"/>
    <w:rsid w:val="001E5F56"/>
    <w:rsid w:val="001E6D4B"/>
    <w:rsid w:val="001F03BC"/>
    <w:rsid w:val="001F04EC"/>
    <w:rsid w:val="001F1359"/>
    <w:rsid w:val="001F13C3"/>
    <w:rsid w:val="001F29FC"/>
    <w:rsid w:val="001F2AAE"/>
    <w:rsid w:val="001F2BA1"/>
    <w:rsid w:val="001F3781"/>
    <w:rsid w:val="001F40D7"/>
    <w:rsid w:val="001F4209"/>
    <w:rsid w:val="001F4867"/>
    <w:rsid w:val="001F7FDF"/>
    <w:rsid w:val="002004CB"/>
    <w:rsid w:val="002007BF"/>
    <w:rsid w:val="002056EE"/>
    <w:rsid w:val="00205E88"/>
    <w:rsid w:val="002075F0"/>
    <w:rsid w:val="00211B59"/>
    <w:rsid w:val="002122BB"/>
    <w:rsid w:val="00212A60"/>
    <w:rsid w:val="0021313C"/>
    <w:rsid w:val="00214176"/>
    <w:rsid w:val="002142D1"/>
    <w:rsid w:val="00214421"/>
    <w:rsid w:val="0021494B"/>
    <w:rsid w:val="00215D18"/>
    <w:rsid w:val="0021689F"/>
    <w:rsid w:val="002170EC"/>
    <w:rsid w:val="002210C3"/>
    <w:rsid w:val="0022221B"/>
    <w:rsid w:val="00223A60"/>
    <w:rsid w:val="002245B3"/>
    <w:rsid w:val="0022759F"/>
    <w:rsid w:val="00230D6C"/>
    <w:rsid w:val="00231325"/>
    <w:rsid w:val="002327E0"/>
    <w:rsid w:val="00233399"/>
    <w:rsid w:val="00233504"/>
    <w:rsid w:val="002337C1"/>
    <w:rsid w:val="00234412"/>
    <w:rsid w:val="00234EDD"/>
    <w:rsid w:val="00235B72"/>
    <w:rsid w:val="00235DFF"/>
    <w:rsid w:val="00242AA7"/>
    <w:rsid w:val="00243371"/>
    <w:rsid w:val="00243D82"/>
    <w:rsid w:val="002448CD"/>
    <w:rsid w:val="00244BF2"/>
    <w:rsid w:val="00247DBB"/>
    <w:rsid w:val="00247F91"/>
    <w:rsid w:val="00252F12"/>
    <w:rsid w:val="00254361"/>
    <w:rsid w:val="00254CF6"/>
    <w:rsid w:val="00255267"/>
    <w:rsid w:val="00257242"/>
    <w:rsid w:val="0025759D"/>
    <w:rsid w:val="00260DC6"/>
    <w:rsid w:val="002627D8"/>
    <w:rsid w:val="002630FB"/>
    <w:rsid w:val="00263C11"/>
    <w:rsid w:val="00263F44"/>
    <w:rsid w:val="00264DA1"/>
    <w:rsid w:val="002655E9"/>
    <w:rsid w:val="002665AB"/>
    <w:rsid w:val="002706B2"/>
    <w:rsid w:val="00270D55"/>
    <w:rsid w:val="00270D6C"/>
    <w:rsid w:val="00272987"/>
    <w:rsid w:val="00272AB1"/>
    <w:rsid w:val="00272B1E"/>
    <w:rsid w:val="00273380"/>
    <w:rsid w:val="002744C1"/>
    <w:rsid w:val="00276579"/>
    <w:rsid w:val="00276E4C"/>
    <w:rsid w:val="00276EB3"/>
    <w:rsid w:val="0028034D"/>
    <w:rsid w:val="002839E6"/>
    <w:rsid w:val="0028475B"/>
    <w:rsid w:val="0028526F"/>
    <w:rsid w:val="00285F94"/>
    <w:rsid w:val="0028694B"/>
    <w:rsid w:val="00286B5F"/>
    <w:rsid w:val="00286D90"/>
    <w:rsid w:val="00287108"/>
    <w:rsid w:val="00290498"/>
    <w:rsid w:val="0029308A"/>
    <w:rsid w:val="0029341A"/>
    <w:rsid w:val="002939AB"/>
    <w:rsid w:val="00294009"/>
    <w:rsid w:val="0029520B"/>
    <w:rsid w:val="00295277"/>
    <w:rsid w:val="00295F7C"/>
    <w:rsid w:val="00297961"/>
    <w:rsid w:val="002A1EF5"/>
    <w:rsid w:val="002A1F62"/>
    <w:rsid w:val="002A2A3B"/>
    <w:rsid w:val="002A3AE0"/>
    <w:rsid w:val="002A45B0"/>
    <w:rsid w:val="002A471C"/>
    <w:rsid w:val="002A4785"/>
    <w:rsid w:val="002A4A4D"/>
    <w:rsid w:val="002A50C1"/>
    <w:rsid w:val="002A562B"/>
    <w:rsid w:val="002A666E"/>
    <w:rsid w:val="002A727E"/>
    <w:rsid w:val="002A778B"/>
    <w:rsid w:val="002B1E9F"/>
    <w:rsid w:val="002B3864"/>
    <w:rsid w:val="002B413D"/>
    <w:rsid w:val="002B4342"/>
    <w:rsid w:val="002B6030"/>
    <w:rsid w:val="002B7E6A"/>
    <w:rsid w:val="002C15EA"/>
    <w:rsid w:val="002C21E8"/>
    <w:rsid w:val="002C2344"/>
    <w:rsid w:val="002C5A93"/>
    <w:rsid w:val="002C7942"/>
    <w:rsid w:val="002C7F75"/>
    <w:rsid w:val="002D05AB"/>
    <w:rsid w:val="002D0ABB"/>
    <w:rsid w:val="002D21B2"/>
    <w:rsid w:val="002D38E9"/>
    <w:rsid w:val="002D3B67"/>
    <w:rsid w:val="002D3C3E"/>
    <w:rsid w:val="002D40C5"/>
    <w:rsid w:val="002D455D"/>
    <w:rsid w:val="002D545B"/>
    <w:rsid w:val="002D685A"/>
    <w:rsid w:val="002D7954"/>
    <w:rsid w:val="002E0C9B"/>
    <w:rsid w:val="002E11B0"/>
    <w:rsid w:val="002E1403"/>
    <w:rsid w:val="002E18E5"/>
    <w:rsid w:val="002E26D0"/>
    <w:rsid w:val="002E2B13"/>
    <w:rsid w:val="002E334D"/>
    <w:rsid w:val="002E355B"/>
    <w:rsid w:val="002E45B8"/>
    <w:rsid w:val="002E5460"/>
    <w:rsid w:val="002E5D0F"/>
    <w:rsid w:val="002E7E7C"/>
    <w:rsid w:val="002F0529"/>
    <w:rsid w:val="002F10DE"/>
    <w:rsid w:val="002F1667"/>
    <w:rsid w:val="002F1E96"/>
    <w:rsid w:val="002F229C"/>
    <w:rsid w:val="002F2E23"/>
    <w:rsid w:val="002F3DAB"/>
    <w:rsid w:val="002F3F58"/>
    <w:rsid w:val="002F3F61"/>
    <w:rsid w:val="002F4E38"/>
    <w:rsid w:val="002F73D0"/>
    <w:rsid w:val="002F7804"/>
    <w:rsid w:val="002F7E31"/>
    <w:rsid w:val="0030055E"/>
    <w:rsid w:val="00302B18"/>
    <w:rsid w:val="00302B2B"/>
    <w:rsid w:val="00304C2B"/>
    <w:rsid w:val="003062DE"/>
    <w:rsid w:val="00310624"/>
    <w:rsid w:val="00311AAD"/>
    <w:rsid w:val="003141C5"/>
    <w:rsid w:val="00314C31"/>
    <w:rsid w:val="0031565C"/>
    <w:rsid w:val="00315786"/>
    <w:rsid w:val="00315AA9"/>
    <w:rsid w:val="00316803"/>
    <w:rsid w:val="003169C7"/>
    <w:rsid w:val="00317A8C"/>
    <w:rsid w:val="00317C60"/>
    <w:rsid w:val="003223C3"/>
    <w:rsid w:val="003256FF"/>
    <w:rsid w:val="003277FF"/>
    <w:rsid w:val="003302A6"/>
    <w:rsid w:val="00330AE3"/>
    <w:rsid w:val="00330C04"/>
    <w:rsid w:val="003314C1"/>
    <w:rsid w:val="003314FB"/>
    <w:rsid w:val="003342E0"/>
    <w:rsid w:val="00335C4A"/>
    <w:rsid w:val="003362D2"/>
    <w:rsid w:val="00337239"/>
    <w:rsid w:val="00337710"/>
    <w:rsid w:val="00337A17"/>
    <w:rsid w:val="00340C6E"/>
    <w:rsid w:val="00340C8E"/>
    <w:rsid w:val="00341936"/>
    <w:rsid w:val="00341B43"/>
    <w:rsid w:val="00342F58"/>
    <w:rsid w:val="003434C3"/>
    <w:rsid w:val="00343888"/>
    <w:rsid w:val="00345184"/>
    <w:rsid w:val="00345A78"/>
    <w:rsid w:val="00345C1F"/>
    <w:rsid w:val="00347CEA"/>
    <w:rsid w:val="00350EF6"/>
    <w:rsid w:val="00351ADC"/>
    <w:rsid w:val="0035239A"/>
    <w:rsid w:val="00352672"/>
    <w:rsid w:val="00353663"/>
    <w:rsid w:val="00353918"/>
    <w:rsid w:val="003553BC"/>
    <w:rsid w:val="00357DDF"/>
    <w:rsid w:val="00360A04"/>
    <w:rsid w:val="00360EA1"/>
    <w:rsid w:val="00361322"/>
    <w:rsid w:val="00361F15"/>
    <w:rsid w:val="00362129"/>
    <w:rsid w:val="00362866"/>
    <w:rsid w:val="00362A01"/>
    <w:rsid w:val="0036375D"/>
    <w:rsid w:val="00364572"/>
    <w:rsid w:val="00365455"/>
    <w:rsid w:val="00365DA6"/>
    <w:rsid w:val="00365E7F"/>
    <w:rsid w:val="00365FC0"/>
    <w:rsid w:val="00366408"/>
    <w:rsid w:val="00366D48"/>
    <w:rsid w:val="00367553"/>
    <w:rsid w:val="003700A6"/>
    <w:rsid w:val="00370DDC"/>
    <w:rsid w:val="003714FB"/>
    <w:rsid w:val="00373B13"/>
    <w:rsid w:val="00374CE3"/>
    <w:rsid w:val="00376021"/>
    <w:rsid w:val="00380A9C"/>
    <w:rsid w:val="00380E3C"/>
    <w:rsid w:val="003820EB"/>
    <w:rsid w:val="00386B67"/>
    <w:rsid w:val="00387BFB"/>
    <w:rsid w:val="003939A5"/>
    <w:rsid w:val="00394481"/>
    <w:rsid w:val="003948FA"/>
    <w:rsid w:val="003950A5"/>
    <w:rsid w:val="0039637E"/>
    <w:rsid w:val="00396E8C"/>
    <w:rsid w:val="00396FB7"/>
    <w:rsid w:val="003A030C"/>
    <w:rsid w:val="003A2DC8"/>
    <w:rsid w:val="003A4E9C"/>
    <w:rsid w:val="003A6C54"/>
    <w:rsid w:val="003A6DBF"/>
    <w:rsid w:val="003A7EE5"/>
    <w:rsid w:val="003B000F"/>
    <w:rsid w:val="003B0C4D"/>
    <w:rsid w:val="003B258B"/>
    <w:rsid w:val="003B37AE"/>
    <w:rsid w:val="003C0A0C"/>
    <w:rsid w:val="003C0DB5"/>
    <w:rsid w:val="003C1522"/>
    <w:rsid w:val="003C357C"/>
    <w:rsid w:val="003C7803"/>
    <w:rsid w:val="003D1603"/>
    <w:rsid w:val="003D2A05"/>
    <w:rsid w:val="003D4B16"/>
    <w:rsid w:val="003D53C7"/>
    <w:rsid w:val="003D73EB"/>
    <w:rsid w:val="003D7DC3"/>
    <w:rsid w:val="003E073B"/>
    <w:rsid w:val="003E0B0F"/>
    <w:rsid w:val="003E2873"/>
    <w:rsid w:val="003E2C36"/>
    <w:rsid w:val="003E3018"/>
    <w:rsid w:val="003E4253"/>
    <w:rsid w:val="003E4D08"/>
    <w:rsid w:val="003E632A"/>
    <w:rsid w:val="003E685D"/>
    <w:rsid w:val="003E6F31"/>
    <w:rsid w:val="003F0E51"/>
    <w:rsid w:val="003F350E"/>
    <w:rsid w:val="003F4107"/>
    <w:rsid w:val="003F4D8D"/>
    <w:rsid w:val="003F5879"/>
    <w:rsid w:val="003F63F2"/>
    <w:rsid w:val="003F76C8"/>
    <w:rsid w:val="00401402"/>
    <w:rsid w:val="00402F80"/>
    <w:rsid w:val="00403842"/>
    <w:rsid w:val="00403988"/>
    <w:rsid w:val="00404267"/>
    <w:rsid w:val="00404D11"/>
    <w:rsid w:val="004059BC"/>
    <w:rsid w:val="00405FED"/>
    <w:rsid w:val="004066F7"/>
    <w:rsid w:val="00407278"/>
    <w:rsid w:val="00407F6F"/>
    <w:rsid w:val="004113D6"/>
    <w:rsid w:val="00411C32"/>
    <w:rsid w:val="00413178"/>
    <w:rsid w:val="00413616"/>
    <w:rsid w:val="00413F89"/>
    <w:rsid w:val="0041493B"/>
    <w:rsid w:val="00417095"/>
    <w:rsid w:val="00417380"/>
    <w:rsid w:val="00421C56"/>
    <w:rsid w:val="00422413"/>
    <w:rsid w:val="00422958"/>
    <w:rsid w:val="00423AD8"/>
    <w:rsid w:val="00424280"/>
    <w:rsid w:val="00425656"/>
    <w:rsid w:val="00425658"/>
    <w:rsid w:val="004279DD"/>
    <w:rsid w:val="00427B96"/>
    <w:rsid w:val="00430244"/>
    <w:rsid w:val="0043099D"/>
    <w:rsid w:val="00430EEB"/>
    <w:rsid w:val="00432C95"/>
    <w:rsid w:val="0043569F"/>
    <w:rsid w:val="0044128E"/>
    <w:rsid w:val="0044236B"/>
    <w:rsid w:val="00442E86"/>
    <w:rsid w:val="0044535A"/>
    <w:rsid w:val="00445B18"/>
    <w:rsid w:val="00445CC8"/>
    <w:rsid w:val="00445E56"/>
    <w:rsid w:val="00447328"/>
    <w:rsid w:val="004476B6"/>
    <w:rsid w:val="00450A5A"/>
    <w:rsid w:val="00450FCC"/>
    <w:rsid w:val="004532B8"/>
    <w:rsid w:val="0045410E"/>
    <w:rsid w:val="004554DB"/>
    <w:rsid w:val="004555C3"/>
    <w:rsid w:val="004558FE"/>
    <w:rsid w:val="00456BC3"/>
    <w:rsid w:val="00456D4E"/>
    <w:rsid w:val="0045735E"/>
    <w:rsid w:val="00461567"/>
    <w:rsid w:val="00462E9D"/>
    <w:rsid w:val="0046542E"/>
    <w:rsid w:val="0046616F"/>
    <w:rsid w:val="00466AA6"/>
    <w:rsid w:val="00467C04"/>
    <w:rsid w:val="0047007A"/>
    <w:rsid w:val="00470A49"/>
    <w:rsid w:val="00471B08"/>
    <w:rsid w:val="00472479"/>
    <w:rsid w:val="00472670"/>
    <w:rsid w:val="00472D3C"/>
    <w:rsid w:val="00472D61"/>
    <w:rsid w:val="00473102"/>
    <w:rsid w:val="00473C9C"/>
    <w:rsid w:val="0047431F"/>
    <w:rsid w:val="00474809"/>
    <w:rsid w:val="0047579C"/>
    <w:rsid w:val="004757AB"/>
    <w:rsid w:val="00477219"/>
    <w:rsid w:val="004779C8"/>
    <w:rsid w:val="00477FD6"/>
    <w:rsid w:val="00477FF3"/>
    <w:rsid w:val="0048162B"/>
    <w:rsid w:val="00481BA6"/>
    <w:rsid w:val="0048249E"/>
    <w:rsid w:val="00483709"/>
    <w:rsid w:val="00484EA0"/>
    <w:rsid w:val="00486090"/>
    <w:rsid w:val="00486EB7"/>
    <w:rsid w:val="004875C5"/>
    <w:rsid w:val="00487D4C"/>
    <w:rsid w:val="004903AC"/>
    <w:rsid w:val="00490DC7"/>
    <w:rsid w:val="00491532"/>
    <w:rsid w:val="0049293E"/>
    <w:rsid w:val="0049407B"/>
    <w:rsid w:val="00495BB6"/>
    <w:rsid w:val="00496000"/>
    <w:rsid w:val="00496276"/>
    <w:rsid w:val="0049650E"/>
    <w:rsid w:val="00496ADC"/>
    <w:rsid w:val="00497AC5"/>
    <w:rsid w:val="004A1E17"/>
    <w:rsid w:val="004A2C83"/>
    <w:rsid w:val="004A3497"/>
    <w:rsid w:val="004A3B58"/>
    <w:rsid w:val="004A4077"/>
    <w:rsid w:val="004A43D7"/>
    <w:rsid w:val="004A6508"/>
    <w:rsid w:val="004A6826"/>
    <w:rsid w:val="004B02EF"/>
    <w:rsid w:val="004B27B8"/>
    <w:rsid w:val="004B3995"/>
    <w:rsid w:val="004B3CA1"/>
    <w:rsid w:val="004B3E16"/>
    <w:rsid w:val="004B4179"/>
    <w:rsid w:val="004B4664"/>
    <w:rsid w:val="004B489F"/>
    <w:rsid w:val="004B64F0"/>
    <w:rsid w:val="004C00D2"/>
    <w:rsid w:val="004C0FDF"/>
    <w:rsid w:val="004C21F9"/>
    <w:rsid w:val="004C3F4E"/>
    <w:rsid w:val="004C401B"/>
    <w:rsid w:val="004C4686"/>
    <w:rsid w:val="004C4E50"/>
    <w:rsid w:val="004C69F8"/>
    <w:rsid w:val="004C6AB0"/>
    <w:rsid w:val="004C6C48"/>
    <w:rsid w:val="004C7FBA"/>
    <w:rsid w:val="004D12D7"/>
    <w:rsid w:val="004D297F"/>
    <w:rsid w:val="004D2DD7"/>
    <w:rsid w:val="004D3506"/>
    <w:rsid w:val="004D355F"/>
    <w:rsid w:val="004D3DE8"/>
    <w:rsid w:val="004E0153"/>
    <w:rsid w:val="004E1178"/>
    <w:rsid w:val="004E1E3F"/>
    <w:rsid w:val="004E2148"/>
    <w:rsid w:val="004E2237"/>
    <w:rsid w:val="004E2275"/>
    <w:rsid w:val="004E4996"/>
    <w:rsid w:val="004E5164"/>
    <w:rsid w:val="004E51E8"/>
    <w:rsid w:val="004E5FAB"/>
    <w:rsid w:val="004E6AB9"/>
    <w:rsid w:val="004F0484"/>
    <w:rsid w:val="004F0564"/>
    <w:rsid w:val="004F36CE"/>
    <w:rsid w:val="004F3792"/>
    <w:rsid w:val="004F3E22"/>
    <w:rsid w:val="004F4A6B"/>
    <w:rsid w:val="004F54B3"/>
    <w:rsid w:val="004F6004"/>
    <w:rsid w:val="004F6543"/>
    <w:rsid w:val="004F70B2"/>
    <w:rsid w:val="0050212F"/>
    <w:rsid w:val="00504832"/>
    <w:rsid w:val="00507662"/>
    <w:rsid w:val="00511CA8"/>
    <w:rsid w:val="0051234E"/>
    <w:rsid w:val="00513DDB"/>
    <w:rsid w:val="00515E95"/>
    <w:rsid w:val="00516101"/>
    <w:rsid w:val="005169D2"/>
    <w:rsid w:val="00516D2A"/>
    <w:rsid w:val="0051738F"/>
    <w:rsid w:val="005205DE"/>
    <w:rsid w:val="00520970"/>
    <w:rsid w:val="00520BE9"/>
    <w:rsid w:val="00521D88"/>
    <w:rsid w:val="00522231"/>
    <w:rsid w:val="0052342D"/>
    <w:rsid w:val="00524049"/>
    <w:rsid w:val="0052621D"/>
    <w:rsid w:val="00530771"/>
    <w:rsid w:val="00530C7E"/>
    <w:rsid w:val="00532092"/>
    <w:rsid w:val="00533A9C"/>
    <w:rsid w:val="00533E18"/>
    <w:rsid w:val="00535A90"/>
    <w:rsid w:val="00535D4A"/>
    <w:rsid w:val="005376EA"/>
    <w:rsid w:val="00537C0B"/>
    <w:rsid w:val="00540359"/>
    <w:rsid w:val="005406A0"/>
    <w:rsid w:val="005407D8"/>
    <w:rsid w:val="00542A4E"/>
    <w:rsid w:val="00542A8E"/>
    <w:rsid w:val="00543889"/>
    <w:rsid w:val="0054497B"/>
    <w:rsid w:val="00545409"/>
    <w:rsid w:val="0054550B"/>
    <w:rsid w:val="00545A93"/>
    <w:rsid w:val="005476A9"/>
    <w:rsid w:val="00550F2D"/>
    <w:rsid w:val="0055180F"/>
    <w:rsid w:val="00551E44"/>
    <w:rsid w:val="005521D1"/>
    <w:rsid w:val="0055349B"/>
    <w:rsid w:val="00554767"/>
    <w:rsid w:val="00554822"/>
    <w:rsid w:val="00555842"/>
    <w:rsid w:val="00555FCE"/>
    <w:rsid w:val="005613AF"/>
    <w:rsid w:val="00561E6E"/>
    <w:rsid w:val="00561F2A"/>
    <w:rsid w:val="00562456"/>
    <w:rsid w:val="0056434F"/>
    <w:rsid w:val="00564372"/>
    <w:rsid w:val="00567664"/>
    <w:rsid w:val="00567AAF"/>
    <w:rsid w:val="00571E91"/>
    <w:rsid w:val="0057233F"/>
    <w:rsid w:val="005723CE"/>
    <w:rsid w:val="00573992"/>
    <w:rsid w:val="005746B1"/>
    <w:rsid w:val="0057656F"/>
    <w:rsid w:val="005768B8"/>
    <w:rsid w:val="00576AD2"/>
    <w:rsid w:val="00577129"/>
    <w:rsid w:val="00577C6F"/>
    <w:rsid w:val="00580511"/>
    <w:rsid w:val="00581BAF"/>
    <w:rsid w:val="00582F2F"/>
    <w:rsid w:val="00582FC9"/>
    <w:rsid w:val="00584223"/>
    <w:rsid w:val="005851A1"/>
    <w:rsid w:val="005867D7"/>
    <w:rsid w:val="00590A8F"/>
    <w:rsid w:val="0059121B"/>
    <w:rsid w:val="00591603"/>
    <w:rsid w:val="00596638"/>
    <w:rsid w:val="005A01FE"/>
    <w:rsid w:val="005A1185"/>
    <w:rsid w:val="005A1ECB"/>
    <w:rsid w:val="005A4ED2"/>
    <w:rsid w:val="005A69E1"/>
    <w:rsid w:val="005A7B29"/>
    <w:rsid w:val="005B04EB"/>
    <w:rsid w:val="005B1651"/>
    <w:rsid w:val="005B1720"/>
    <w:rsid w:val="005B3F8A"/>
    <w:rsid w:val="005B3FBC"/>
    <w:rsid w:val="005B489B"/>
    <w:rsid w:val="005B7417"/>
    <w:rsid w:val="005C0139"/>
    <w:rsid w:val="005C10C7"/>
    <w:rsid w:val="005C1A7A"/>
    <w:rsid w:val="005C22BE"/>
    <w:rsid w:val="005C2B22"/>
    <w:rsid w:val="005C3B11"/>
    <w:rsid w:val="005C3B91"/>
    <w:rsid w:val="005C42C1"/>
    <w:rsid w:val="005C4421"/>
    <w:rsid w:val="005C5803"/>
    <w:rsid w:val="005D0D23"/>
    <w:rsid w:val="005D11CE"/>
    <w:rsid w:val="005D161A"/>
    <w:rsid w:val="005D1928"/>
    <w:rsid w:val="005D3B50"/>
    <w:rsid w:val="005D44AF"/>
    <w:rsid w:val="005D452E"/>
    <w:rsid w:val="005D72F9"/>
    <w:rsid w:val="005D7BAA"/>
    <w:rsid w:val="005E21B7"/>
    <w:rsid w:val="005E2C0B"/>
    <w:rsid w:val="005E2D0B"/>
    <w:rsid w:val="005E3BCD"/>
    <w:rsid w:val="005E4BA9"/>
    <w:rsid w:val="005E4E54"/>
    <w:rsid w:val="005E55A3"/>
    <w:rsid w:val="005E63F9"/>
    <w:rsid w:val="005E6A6F"/>
    <w:rsid w:val="005E7E14"/>
    <w:rsid w:val="005F0598"/>
    <w:rsid w:val="005F1416"/>
    <w:rsid w:val="005F4098"/>
    <w:rsid w:val="00600F4E"/>
    <w:rsid w:val="0060173A"/>
    <w:rsid w:val="00602098"/>
    <w:rsid w:val="00602599"/>
    <w:rsid w:val="00603DA1"/>
    <w:rsid w:val="006043D4"/>
    <w:rsid w:val="00604678"/>
    <w:rsid w:val="00604FAE"/>
    <w:rsid w:val="00606FF7"/>
    <w:rsid w:val="006072A9"/>
    <w:rsid w:val="00610963"/>
    <w:rsid w:val="00610FF9"/>
    <w:rsid w:val="0061161B"/>
    <w:rsid w:val="00611A98"/>
    <w:rsid w:val="006128DB"/>
    <w:rsid w:val="006135D5"/>
    <w:rsid w:val="00613763"/>
    <w:rsid w:val="00613D94"/>
    <w:rsid w:val="0061564C"/>
    <w:rsid w:val="006161E6"/>
    <w:rsid w:val="00616B1A"/>
    <w:rsid w:val="00617CD7"/>
    <w:rsid w:val="00623D8C"/>
    <w:rsid w:val="00625407"/>
    <w:rsid w:val="00626AEF"/>
    <w:rsid w:val="00626B43"/>
    <w:rsid w:val="00627674"/>
    <w:rsid w:val="00630185"/>
    <w:rsid w:val="00630733"/>
    <w:rsid w:val="00630AD3"/>
    <w:rsid w:val="006327A9"/>
    <w:rsid w:val="00633E56"/>
    <w:rsid w:val="00633E88"/>
    <w:rsid w:val="00635477"/>
    <w:rsid w:val="0063620A"/>
    <w:rsid w:val="0063679B"/>
    <w:rsid w:val="006369AD"/>
    <w:rsid w:val="006376DD"/>
    <w:rsid w:val="006401ED"/>
    <w:rsid w:val="00641E6A"/>
    <w:rsid w:val="0064227D"/>
    <w:rsid w:val="00643AF1"/>
    <w:rsid w:val="00643BD6"/>
    <w:rsid w:val="00647C15"/>
    <w:rsid w:val="006504B4"/>
    <w:rsid w:val="00651669"/>
    <w:rsid w:val="00651784"/>
    <w:rsid w:val="00652136"/>
    <w:rsid w:val="00652CA3"/>
    <w:rsid w:val="00653D84"/>
    <w:rsid w:val="00653DC4"/>
    <w:rsid w:val="00653E8D"/>
    <w:rsid w:val="00654161"/>
    <w:rsid w:val="006541A6"/>
    <w:rsid w:val="00655355"/>
    <w:rsid w:val="0065619F"/>
    <w:rsid w:val="006575A9"/>
    <w:rsid w:val="006602FF"/>
    <w:rsid w:val="006604E0"/>
    <w:rsid w:val="0066056D"/>
    <w:rsid w:val="00660A5C"/>
    <w:rsid w:val="00661C3F"/>
    <w:rsid w:val="0066242E"/>
    <w:rsid w:val="00663730"/>
    <w:rsid w:val="006656E4"/>
    <w:rsid w:val="006657C3"/>
    <w:rsid w:val="0066654F"/>
    <w:rsid w:val="00671D12"/>
    <w:rsid w:val="00671E37"/>
    <w:rsid w:val="00672912"/>
    <w:rsid w:val="006741C6"/>
    <w:rsid w:val="0067556C"/>
    <w:rsid w:val="00677E83"/>
    <w:rsid w:val="00683B89"/>
    <w:rsid w:val="0068425C"/>
    <w:rsid w:val="00686EEF"/>
    <w:rsid w:val="00690589"/>
    <w:rsid w:val="00690BF7"/>
    <w:rsid w:val="006927F4"/>
    <w:rsid w:val="00692915"/>
    <w:rsid w:val="00692B70"/>
    <w:rsid w:val="00693BD9"/>
    <w:rsid w:val="00693D22"/>
    <w:rsid w:val="0069542A"/>
    <w:rsid w:val="00695BB4"/>
    <w:rsid w:val="00695BE6"/>
    <w:rsid w:val="0069707F"/>
    <w:rsid w:val="0069728A"/>
    <w:rsid w:val="006973A8"/>
    <w:rsid w:val="00697851"/>
    <w:rsid w:val="0069798A"/>
    <w:rsid w:val="006A02F8"/>
    <w:rsid w:val="006A1291"/>
    <w:rsid w:val="006A13EC"/>
    <w:rsid w:val="006A48D0"/>
    <w:rsid w:val="006A554A"/>
    <w:rsid w:val="006A67ED"/>
    <w:rsid w:val="006A7D19"/>
    <w:rsid w:val="006A7E97"/>
    <w:rsid w:val="006B055B"/>
    <w:rsid w:val="006B062B"/>
    <w:rsid w:val="006B2044"/>
    <w:rsid w:val="006B29B0"/>
    <w:rsid w:val="006B2B59"/>
    <w:rsid w:val="006B3AD3"/>
    <w:rsid w:val="006B584B"/>
    <w:rsid w:val="006B5C7B"/>
    <w:rsid w:val="006C004E"/>
    <w:rsid w:val="006C0904"/>
    <w:rsid w:val="006C093E"/>
    <w:rsid w:val="006C2C13"/>
    <w:rsid w:val="006C399D"/>
    <w:rsid w:val="006D0385"/>
    <w:rsid w:val="006D0894"/>
    <w:rsid w:val="006D19BC"/>
    <w:rsid w:val="006D2652"/>
    <w:rsid w:val="006D32CB"/>
    <w:rsid w:val="006D53A6"/>
    <w:rsid w:val="006D630E"/>
    <w:rsid w:val="006D677C"/>
    <w:rsid w:val="006D7305"/>
    <w:rsid w:val="006E023D"/>
    <w:rsid w:val="006E06E5"/>
    <w:rsid w:val="006E1D0D"/>
    <w:rsid w:val="006E239D"/>
    <w:rsid w:val="006E5652"/>
    <w:rsid w:val="006E6E50"/>
    <w:rsid w:val="006F0829"/>
    <w:rsid w:val="006F0A38"/>
    <w:rsid w:val="006F1B0F"/>
    <w:rsid w:val="006F3A8C"/>
    <w:rsid w:val="006F3EF1"/>
    <w:rsid w:val="006F6852"/>
    <w:rsid w:val="006F7787"/>
    <w:rsid w:val="006F7D8B"/>
    <w:rsid w:val="00702EDD"/>
    <w:rsid w:val="00702F1E"/>
    <w:rsid w:val="007041FD"/>
    <w:rsid w:val="00706D70"/>
    <w:rsid w:val="00707A74"/>
    <w:rsid w:val="00707FC2"/>
    <w:rsid w:val="00710374"/>
    <w:rsid w:val="00711A86"/>
    <w:rsid w:val="00715373"/>
    <w:rsid w:val="00716E62"/>
    <w:rsid w:val="0071725F"/>
    <w:rsid w:val="00720522"/>
    <w:rsid w:val="007205F6"/>
    <w:rsid w:val="007223AB"/>
    <w:rsid w:val="007228C4"/>
    <w:rsid w:val="00722DB0"/>
    <w:rsid w:val="00723757"/>
    <w:rsid w:val="00723EAE"/>
    <w:rsid w:val="007244AA"/>
    <w:rsid w:val="007256C5"/>
    <w:rsid w:val="00727C30"/>
    <w:rsid w:val="007307CD"/>
    <w:rsid w:val="007324DC"/>
    <w:rsid w:val="00732641"/>
    <w:rsid w:val="00732AB5"/>
    <w:rsid w:val="00735BFE"/>
    <w:rsid w:val="00740556"/>
    <w:rsid w:val="0074226B"/>
    <w:rsid w:val="0074234C"/>
    <w:rsid w:val="00743BA6"/>
    <w:rsid w:val="00744E5D"/>
    <w:rsid w:val="00745CEA"/>
    <w:rsid w:val="007464BD"/>
    <w:rsid w:val="00746615"/>
    <w:rsid w:val="00747974"/>
    <w:rsid w:val="00747A5F"/>
    <w:rsid w:val="00750E95"/>
    <w:rsid w:val="00754EB6"/>
    <w:rsid w:val="0076015F"/>
    <w:rsid w:val="0076056B"/>
    <w:rsid w:val="00761032"/>
    <w:rsid w:val="007617D5"/>
    <w:rsid w:val="00761F6B"/>
    <w:rsid w:val="007629F4"/>
    <w:rsid w:val="00763D43"/>
    <w:rsid w:val="00764038"/>
    <w:rsid w:val="00764C73"/>
    <w:rsid w:val="00764C81"/>
    <w:rsid w:val="007655F0"/>
    <w:rsid w:val="007656EE"/>
    <w:rsid w:val="00771DBD"/>
    <w:rsid w:val="00773356"/>
    <w:rsid w:val="00775FD0"/>
    <w:rsid w:val="00776BE6"/>
    <w:rsid w:val="00776CAA"/>
    <w:rsid w:val="0077718A"/>
    <w:rsid w:val="0077767C"/>
    <w:rsid w:val="00780C8A"/>
    <w:rsid w:val="0078190D"/>
    <w:rsid w:val="007848C6"/>
    <w:rsid w:val="00784B86"/>
    <w:rsid w:val="00784ED8"/>
    <w:rsid w:val="0078538F"/>
    <w:rsid w:val="00785784"/>
    <w:rsid w:val="007863EE"/>
    <w:rsid w:val="00786CF0"/>
    <w:rsid w:val="007872C7"/>
    <w:rsid w:val="00791801"/>
    <w:rsid w:val="00792A36"/>
    <w:rsid w:val="00793DE7"/>
    <w:rsid w:val="00794875"/>
    <w:rsid w:val="00797040"/>
    <w:rsid w:val="00797495"/>
    <w:rsid w:val="007A4C49"/>
    <w:rsid w:val="007A5330"/>
    <w:rsid w:val="007A5C56"/>
    <w:rsid w:val="007A5D99"/>
    <w:rsid w:val="007A6F2D"/>
    <w:rsid w:val="007B0ADE"/>
    <w:rsid w:val="007B0DD8"/>
    <w:rsid w:val="007B448E"/>
    <w:rsid w:val="007B5756"/>
    <w:rsid w:val="007B6333"/>
    <w:rsid w:val="007C1927"/>
    <w:rsid w:val="007C1F02"/>
    <w:rsid w:val="007C3EB1"/>
    <w:rsid w:val="007C636D"/>
    <w:rsid w:val="007C67CE"/>
    <w:rsid w:val="007D2B58"/>
    <w:rsid w:val="007D3DDC"/>
    <w:rsid w:val="007D7B8A"/>
    <w:rsid w:val="007D7CD2"/>
    <w:rsid w:val="007E005A"/>
    <w:rsid w:val="007E0545"/>
    <w:rsid w:val="007E0B0F"/>
    <w:rsid w:val="007E0F85"/>
    <w:rsid w:val="007E1090"/>
    <w:rsid w:val="007E124B"/>
    <w:rsid w:val="007E1540"/>
    <w:rsid w:val="007E1FC6"/>
    <w:rsid w:val="007E24D4"/>
    <w:rsid w:val="007E4035"/>
    <w:rsid w:val="007E5C82"/>
    <w:rsid w:val="007E7F15"/>
    <w:rsid w:val="007F1436"/>
    <w:rsid w:val="007F1EE6"/>
    <w:rsid w:val="007F3599"/>
    <w:rsid w:val="007F46B5"/>
    <w:rsid w:val="007F68EF"/>
    <w:rsid w:val="007F7F65"/>
    <w:rsid w:val="007F7F9C"/>
    <w:rsid w:val="0080122C"/>
    <w:rsid w:val="00802DA0"/>
    <w:rsid w:val="008037C4"/>
    <w:rsid w:val="008059B3"/>
    <w:rsid w:val="008076E5"/>
    <w:rsid w:val="0081016D"/>
    <w:rsid w:val="00810417"/>
    <w:rsid w:val="00810896"/>
    <w:rsid w:val="00810C7E"/>
    <w:rsid w:val="00810E4B"/>
    <w:rsid w:val="00811AC6"/>
    <w:rsid w:val="00812EFF"/>
    <w:rsid w:val="00813CA9"/>
    <w:rsid w:val="008149B1"/>
    <w:rsid w:val="0081722F"/>
    <w:rsid w:val="00821009"/>
    <w:rsid w:val="0082482F"/>
    <w:rsid w:val="008248F5"/>
    <w:rsid w:val="00824FA5"/>
    <w:rsid w:val="00826669"/>
    <w:rsid w:val="00826A32"/>
    <w:rsid w:val="0082742D"/>
    <w:rsid w:val="00831CE6"/>
    <w:rsid w:val="00833747"/>
    <w:rsid w:val="00835271"/>
    <w:rsid w:val="0083573F"/>
    <w:rsid w:val="00835920"/>
    <w:rsid w:val="00837203"/>
    <w:rsid w:val="00837D05"/>
    <w:rsid w:val="0084051F"/>
    <w:rsid w:val="00843C4E"/>
    <w:rsid w:val="0084716F"/>
    <w:rsid w:val="0084758F"/>
    <w:rsid w:val="00852D6C"/>
    <w:rsid w:val="00853CE9"/>
    <w:rsid w:val="00853DC0"/>
    <w:rsid w:val="00854BBE"/>
    <w:rsid w:val="008609F0"/>
    <w:rsid w:val="00860CB0"/>
    <w:rsid w:val="00860E0E"/>
    <w:rsid w:val="008619D0"/>
    <w:rsid w:val="008622C2"/>
    <w:rsid w:val="008661C7"/>
    <w:rsid w:val="00872B3D"/>
    <w:rsid w:val="008730D5"/>
    <w:rsid w:val="00873765"/>
    <w:rsid w:val="008740D4"/>
    <w:rsid w:val="008761EC"/>
    <w:rsid w:val="008769A2"/>
    <w:rsid w:val="0088085C"/>
    <w:rsid w:val="00880946"/>
    <w:rsid w:val="00882075"/>
    <w:rsid w:val="008830CA"/>
    <w:rsid w:val="008849D4"/>
    <w:rsid w:val="00885DC2"/>
    <w:rsid w:val="00886CE4"/>
    <w:rsid w:val="00891403"/>
    <w:rsid w:val="00891549"/>
    <w:rsid w:val="00891869"/>
    <w:rsid w:val="008921A1"/>
    <w:rsid w:val="00894359"/>
    <w:rsid w:val="0089561E"/>
    <w:rsid w:val="008A07B4"/>
    <w:rsid w:val="008A0B1E"/>
    <w:rsid w:val="008A57FC"/>
    <w:rsid w:val="008A5A12"/>
    <w:rsid w:val="008B32D9"/>
    <w:rsid w:val="008B3410"/>
    <w:rsid w:val="008B36AF"/>
    <w:rsid w:val="008B55C1"/>
    <w:rsid w:val="008B6D39"/>
    <w:rsid w:val="008B74A9"/>
    <w:rsid w:val="008C0D3D"/>
    <w:rsid w:val="008C1D0B"/>
    <w:rsid w:val="008C1F12"/>
    <w:rsid w:val="008C1F20"/>
    <w:rsid w:val="008C2476"/>
    <w:rsid w:val="008C5676"/>
    <w:rsid w:val="008C6B41"/>
    <w:rsid w:val="008C6BB8"/>
    <w:rsid w:val="008C70CC"/>
    <w:rsid w:val="008C7EDF"/>
    <w:rsid w:val="008D03A2"/>
    <w:rsid w:val="008D06D8"/>
    <w:rsid w:val="008D35C2"/>
    <w:rsid w:val="008D3ECF"/>
    <w:rsid w:val="008D4926"/>
    <w:rsid w:val="008D54F4"/>
    <w:rsid w:val="008D5C9B"/>
    <w:rsid w:val="008D68D5"/>
    <w:rsid w:val="008D68DA"/>
    <w:rsid w:val="008D6F27"/>
    <w:rsid w:val="008D7863"/>
    <w:rsid w:val="008D78C6"/>
    <w:rsid w:val="008D7DAC"/>
    <w:rsid w:val="008E021E"/>
    <w:rsid w:val="008E3CB9"/>
    <w:rsid w:val="008E3FF1"/>
    <w:rsid w:val="008E4584"/>
    <w:rsid w:val="008E4E15"/>
    <w:rsid w:val="008E4F66"/>
    <w:rsid w:val="008E53D1"/>
    <w:rsid w:val="008E6C02"/>
    <w:rsid w:val="008E6C38"/>
    <w:rsid w:val="008E6E85"/>
    <w:rsid w:val="008F09E1"/>
    <w:rsid w:val="008F162B"/>
    <w:rsid w:val="008F2FD7"/>
    <w:rsid w:val="008F45EF"/>
    <w:rsid w:val="008F5851"/>
    <w:rsid w:val="008F7CAE"/>
    <w:rsid w:val="00903510"/>
    <w:rsid w:val="00903519"/>
    <w:rsid w:val="0090485E"/>
    <w:rsid w:val="00904CFC"/>
    <w:rsid w:val="009057E5"/>
    <w:rsid w:val="00912C7F"/>
    <w:rsid w:val="00912D6A"/>
    <w:rsid w:val="00912E8F"/>
    <w:rsid w:val="00913D73"/>
    <w:rsid w:val="009146CD"/>
    <w:rsid w:val="00914806"/>
    <w:rsid w:val="00914D85"/>
    <w:rsid w:val="009179A5"/>
    <w:rsid w:val="00924F25"/>
    <w:rsid w:val="009269EF"/>
    <w:rsid w:val="00931B0F"/>
    <w:rsid w:val="00931E37"/>
    <w:rsid w:val="00932011"/>
    <w:rsid w:val="0093506B"/>
    <w:rsid w:val="00935D37"/>
    <w:rsid w:val="00935F5F"/>
    <w:rsid w:val="0093643C"/>
    <w:rsid w:val="00936D00"/>
    <w:rsid w:val="0093717E"/>
    <w:rsid w:val="00940665"/>
    <w:rsid w:val="009406C8"/>
    <w:rsid w:val="00940EC0"/>
    <w:rsid w:val="00941572"/>
    <w:rsid w:val="0094162E"/>
    <w:rsid w:val="00941A7A"/>
    <w:rsid w:val="009424DA"/>
    <w:rsid w:val="00942ABF"/>
    <w:rsid w:val="009440FA"/>
    <w:rsid w:val="0094418D"/>
    <w:rsid w:val="0094558C"/>
    <w:rsid w:val="00946BB0"/>
    <w:rsid w:val="00947B02"/>
    <w:rsid w:val="00947BCA"/>
    <w:rsid w:val="00951446"/>
    <w:rsid w:val="009519F3"/>
    <w:rsid w:val="00952BC5"/>
    <w:rsid w:val="00954B7C"/>
    <w:rsid w:val="00954E24"/>
    <w:rsid w:val="00955767"/>
    <w:rsid w:val="009559F0"/>
    <w:rsid w:val="009568A1"/>
    <w:rsid w:val="00957698"/>
    <w:rsid w:val="00957887"/>
    <w:rsid w:val="00960161"/>
    <w:rsid w:val="00960698"/>
    <w:rsid w:val="00961C71"/>
    <w:rsid w:val="009625B0"/>
    <w:rsid w:val="0096291C"/>
    <w:rsid w:val="00962E22"/>
    <w:rsid w:val="00962E62"/>
    <w:rsid w:val="0096437A"/>
    <w:rsid w:val="00964DF8"/>
    <w:rsid w:val="00965B84"/>
    <w:rsid w:val="00967158"/>
    <w:rsid w:val="00967574"/>
    <w:rsid w:val="009675AC"/>
    <w:rsid w:val="0097150E"/>
    <w:rsid w:val="009722BE"/>
    <w:rsid w:val="0097262C"/>
    <w:rsid w:val="009738F5"/>
    <w:rsid w:val="00974AE1"/>
    <w:rsid w:val="00974FB2"/>
    <w:rsid w:val="00975A80"/>
    <w:rsid w:val="0097628F"/>
    <w:rsid w:val="00977552"/>
    <w:rsid w:val="00980787"/>
    <w:rsid w:val="0098393A"/>
    <w:rsid w:val="00984D94"/>
    <w:rsid w:val="00985657"/>
    <w:rsid w:val="00985729"/>
    <w:rsid w:val="00985836"/>
    <w:rsid w:val="00986058"/>
    <w:rsid w:val="0098758B"/>
    <w:rsid w:val="00991DA1"/>
    <w:rsid w:val="00992830"/>
    <w:rsid w:val="009930F5"/>
    <w:rsid w:val="00993135"/>
    <w:rsid w:val="009936F9"/>
    <w:rsid w:val="009957CE"/>
    <w:rsid w:val="009960C6"/>
    <w:rsid w:val="00996D54"/>
    <w:rsid w:val="009A0294"/>
    <w:rsid w:val="009A236E"/>
    <w:rsid w:val="009A3106"/>
    <w:rsid w:val="009A3910"/>
    <w:rsid w:val="009A4009"/>
    <w:rsid w:val="009A48FD"/>
    <w:rsid w:val="009A4EB4"/>
    <w:rsid w:val="009A5DA0"/>
    <w:rsid w:val="009A5E5C"/>
    <w:rsid w:val="009A7B41"/>
    <w:rsid w:val="009B1C95"/>
    <w:rsid w:val="009B210E"/>
    <w:rsid w:val="009B2BE5"/>
    <w:rsid w:val="009B310A"/>
    <w:rsid w:val="009B32DD"/>
    <w:rsid w:val="009B4D2A"/>
    <w:rsid w:val="009B7BBC"/>
    <w:rsid w:val="009C0A7B"/>
    <w:rsid w:val="009C128E"/>
    <w:rsid w:val="009C2C3C"/>
    <w:rsid w:val="009C5DE9"/>
    <w:rsid w:val="009C60DD"/>
    <w:rsid w:val="009C65A2"/>
    <w:rsid w:val="009C6A42"/>
    <w:rsid w:val="009D226D"/>
    <w:rsid w:val="009D23CF"/>
    <w:rsid w:val="009D2456"/>
    <w:rsid w:val="009D2518"/>
    <w:rsid w:val="009D2E61"/>
    <w:rsid w:val="009D3291"/>
    <w:rsid w:val="009D34C0"/>
    <w:rsid w:val="009D39BC"/>
    <w:rsid w:val="009D4594"/>
    <w:rsid w:val="009D48EE"/>
    <w:rsid w:val="009D49B0"/>
    <w:rsid w:val="009D4D03"/>
    <w:rsid w:val="009D53DC"/>
    <w:rsid w:val="009D581A"/>
    <w:rsid w:val="009D7551"/>
    <w:rsid w:val="009D7B16"/>
    <w:rsid w:val="009E1C66"/>
    <w:rsid w:val="009E21F4"/>
    <w:rsid w:val="009E2247"/>
    <w:rsid w:val="009E278A"/>
    <w:rsid w:val="009E27A9"/>
    <w:rsid w:val="009E42E4"/>
    <w:rsid w:val="009E4E22"/>
    <w:rsid w:val="009E5458"/>
    <w:rsid w:val="009E61BC"/>
    <w:rsid w:val="009E62AB"/>
    <w:rsid w:val="009E651B"/>
    <w:rsid w:val="009E6AF2"/>
    <w:rsid w:val="009E6BD3"/>
    <w:rsid w:val="009E7604"/>
    <w:rsid w:val="009E7A60"/>
    <w:rsid w:val="009F0525"/>
    <w:rsid w:val="009F0D32"/>
    <w:rsid w:val="009F2BD9"/>
    <w:rsid w:val="009F65FA"/>
    <w:rsid w:val="009F694D"/>
    <w:rsid w:val="00A04E27"/>
    <w:rsid w:val="00A06BDD"/>
    <w:rsid w:val="00A06C52"/>
    <w:rsid w:val="00A10DC1"/>
    <w:rsid w:val="00A11270"/>
    <w:rsid w:val="00A12048"/>
    <w:rsid w:val="00A14988"/>
    <w:rsid w:val="00A16A74"/>
    <w:rsid w:val="00A1785A"/>
    <w:rsid w:val="00A178A0"/>
    <w:rsid w:val="00A20ECB"/>
    <w:rsid w:val="00A212E1"/>
    <w:rsid w:val="00A222CD"/>
    <w:rsid w:val="00A22814"/>
    <w:rsid w:val="00A22958"/>
    <w:rsid w:val="00A235EE"/>
    <w:rsid w:val="00A243F4"/>
    <w:rsid w:val="00A266A9"/>
    <w:rsid w:val="00A2676B"/>
    <w:rsid w:val="00A27ED2"/>
    <w:rsid w:val="00A30BCF"/>
    <w:rsid w:val="00A3132B"/>
    <w:rsid w:val="00A31373"/>
    <w:rsid w:val="00A32AC9"/>
    <w:rsid w:val="00A32BF0"/>
    <w:rsid w:val="00A32CFE"/>
    <w:rsid w:val="00A343F1"/>
    <w:rsid w:val="00A36EBE"/>
    <w:rsid w:val="00A40823"/>
    <w:rsid w:val="00A40AAC"/>
    <w:rsid w:val="00A421E9"/>
    <w:rsid w:val="00A4626A"/>
    <w:rsid w:val="00A50940"/>
    <w:rsid w:val="00A53069"/>
    <w:rsid w:val="00A5331D"/>
    <w:rsid w:val="00A53C8E"/>
    <w:rsid w:val="00A54C24"/>
    <w:rsid w:val="00A5521E"/>
    <w:rsid w:val="00A57140"/>
    <w:rsid w:val="00A5752C"/>
    <w:rsid w:val="00A62D46"/>
    <w:rsid w:val="00A6318E"/>
    <w:rsid w:val="00A63C18"/>
    <w:rsid w:val="00A66168"/>
    <w:rsid w:val="00A66B56"/>
    <w:rsid w:val="00A67764"/>
    <w:rsid w:val="00A67B06"/>
    <w:rsid w:val="00A70699"/>
    <w:rsid w:val="00A72932"/>
    <w:rsid w:val="00A72A85"/>
    <w:rsid w:val="00A73602"/>
    <w:rsid w:val="00A73692"/>
    <w:rsid w:val="00A75C2E"/>
    <w:rsid w:val="00A75FB6"/>
    <w:rsid w:val="00A75FC5"/>
    <w:rsid w:val="00A76D19"/>
    <w:rsid w:val="00A771AF"/>
    <w:rsid w:val="00A77765"/>
    <w:rsid w:val="00A77CA0"/>
    <w:rsid w:val="00A80728"/>
    <w:rsid w:val="00A816D6"/>
    <w:rsid w:val="00A81F4D"/>
    <w:rsid w:val="00A82C4B"/>
    <w:rsid w:val="00A83666"/>
    <w:rsid w:val="00A836B7"/>
    <w:rsid w:val="00A848AB"/>
    <w:rsid w:val="00A848EB"/>
    <w:rsid w:val="00A86559"/>
    <w:rsid w:val="00A925EC"/>
    <w:rsid w:val="00A9281A"/>
    <w:rsid w:val="00A93541"/>
    <w:rsid w:val="00A93F01"/>
    <w:rsid w:val="00A949E4"/>
    <w:rsid w:val="00A96D10"/>
    <w:rsid w:val="00A96FE7"/>
    <w:rsid w:val="00AA088A"/>
    <w:rsid w:val="00AA12E3"/>
    <w:rsid w:val="00AA1BBF"/>
    <w:rsid w:val="00AA2597"/>
    <w:rsid w:val="00AA45A1"/>
    <w:rsid w:val="00AA5A94"/>
    <w:rsid w:val="00AA5B3C"/>
    <w:rsid w:val="00AA5CDC"/>
    <w:rsid w:val="00AA65D5"/>
    <w:rsid w:val="00AA6F63"/>
    <w:rsid w:val="00AA7281"/>
    <w:rsid w:val="00AB04F3"/>
    <w:rsid w:val="00AB0565"/>
    <w:rsid w:val="00AB175B"/>
    <w:rsid w:val="00AB297F"/>
    <w:rsid w:val="00AB2B8E"/>
    <w:rsid w:val="00AB2F53"/>
    <w:rsid w:val="00AB3458"/>
    <w:rsid w:val="00AB4159"/>
    <w:rsid w:val="00AB5A43"/>
    <w:rsid w:val="00AB7717"/>
    <w:rsid w:val="00AC0CFC"/>
    <w:rsid w:val="00AC1FB2"/>
    <w:rsid w:val="00AC20B3"/>
    <w:rsid w:val="00AC371D"/>
    <w:rsid w:val="00AC4C4F"/>
    <w:rsid w:val="00AC629D"/>
    <w:rsid w:val="00AC6FC9"/>
    <w:rsid w:val="00AC78E8"/>
    <w:rsid w:val="00AC7F7F"/>
    <w:rsid w:val="00AD00D3"/>
    <w:rsid w:val="00AD2694"/>
    <w:rsid w:val="00AD3C3A"/>
    <w:rsid w:val="00AD3E85"/>
    <w:rsid w:val="00AD412D"/>
    <w:rsid w:val="00AD44AD"/>
    <w:rsid w:val="00AD571C"/>
    <w:rsid w:val="00AD598D"/>
    <w:rsid w:val="00AD5A91"/>
    <w:rsid w:val="00AE1099"/>
    <w:rsid w:val="00AE1CD1"/>
    <w:rsid w:val="00AE51BF"/>
    <w:rsid w:val="00AE5254"/>
    <w:rsid w:val="00AE53BE"/>
    <w:rsid w:val="00AE7963"/>
    <w:rsid w:val="00AE7B3A"/>
    <w:rsid w:val="00AF6AF3"/>
    <w:rsid w:val="00AF7321"/>
    <w:rsid w:val="00B02948"/>
    <w:rsid w:val="00B03473"/>
    <w:rsid w:val="00B053F2"/>
    <w:rsid w:val="00B10FB3"/>
    <w:rsid w:val="00B175DD"/>
    <w:rsid w:val="00B17D40"/>
    <w:rsid w:val="00B22697"/>
    <w:rsid w:val="00B2274A"/>
    <w:rsid w:val="00B23D52"/>
    <w:rsid w:val="00B24D58"/>
    <w:rsid w:val="00B25314"/>
    <w:rsid w:val="00B31547"/>
    <w:rsid w:val="00B31EE2"/>
    <w:rsid w:val="00B32A79"/>
    <w:rsid w:val="00B330CB"/>
    <w:rsid w:val="00B33C04"/>
    <w:rsid w:val="00B345DC"/>
    <w:rsid w:val="00B34ADE"/>
    <w:rsid w:val="00B36C23"/>
    <w:rsid w:val="00B40E69"/>
    <w:rsid w:val="00B41AB7"/>
    <w:rsid w:val="00B425B0"/>
    <w:rsid w:val="00B42749"/>
    <w:rsid w:val="00B435B6"/>
    <w:rsid w:val="00B4478C"/>
    <w:rsid w:val="00B45039"/>
    <w:rsid w:val="00B47051"/>
    <w:rsid w:val="00B47DF6"/>
    <w:rsid w:val="00B5005B"/>
    <w:rsid w:val="00B51C8A"/>
    <w:rsid w:val="00B521AC"/>
    <w:rsid w:val="00B5315F"/>
    <w:rsid w:val="00B53297"/>
    <w:rsid w:val="00B56730"/>
    <w:rsid w:val="00B57D48"/>
    <w:rsid w:val="00B606B1"/>
    <w:rsid w:val="00B6096F"/>
    <w:rsid w:val="00B637D9"/>
    <w:rsid w:val="00B63D08"/>
    <w:rsid w:val="00B64212"/>
    <w:rsid w:val="00B64232"/>
    <w:rsid w:val="00B64609"/>
    <w:rsid w:val="00B64666"/>
    <w:rsid w:val="00B65896"/>
    <w:rsid w:val="00B65C4A"/>
    <w:rsid w:val="00B66940"/>
    <w:rsid w:val="00B669A7"/>
    <w:rsid w:val="00B6734C"/>
    <w:rsid w:val="00B67786"/>
    <w:rsid w:val="00B72ADB"/>
    <w:rsid w:val="00B75208"/>
    <w:rsid w:val="00B758E8"/>
    <w:rsid w:val="00B7642F"/>
    <w:rsid w:val="00B770C2"/>
    <w:rsid w:val="00B77839"/>
    <w:rsid w:val="00B811EA"/>
    <w:rsid w:val="00B8133B"/>
    <w:rsid w:val="00B8233A"/>
    <w:rsid w:val="00B83EA4"/>
    <w:rsid w:val="00B8453C"/>
    <w:rsid w:val="00B85177"/>
    <w:rsid w:val="00B8594B"/>
    <w:rsid w:val="00B861B8"/>
    <w:rsid w:val="00B87A21"/>
    <w:rsid w:val="00B9174B"/>
    <w:rsid w:val="00B929F4"/>
    <w:rsid w:val="00B92BB1"/>
    <w:rsid w:val="00B9469B"/>
    <w:rsid w:val="00B974E4"/>
    <w:rsid w:val="00B97FF6"/>
    <w:rsid w:val="00BA177E"/>
    <w:rsid w:val="00BA2C95"/>
    <w:rsid w:val="00BA532C"/>
    <w:rsid w:val="00BB04FA"/>
    <w:rsid w:val="00BB0FAF"/>
    <w:rsid w:val="00BB107C"/>
    <w:rsid w:val="00BB2C57"/>
    <w:rsid w:val="00BB64AC"/>
    <w:rsid w:val="00BB7027"/>
    <w:rsid w:val="00BC100E"/>
    <w:rsid w:val="00BC10A4"/>
    <w:rsid w:val="00BC1A81"/>
    <w:rsid w:val="00BC327C"/>
    <w:rsid w:val="00BC36A3"/>
    <w:rsid w:val="00BC3ACF"/>
    <w:rsid w:val="00BC5C35"/>
    <w:rsid w:val="00BC65FA"/>
    <w:rsid w:val="00BC6EEA"/>
    <w:rsid w:val="00BD3C31"/>
    <w:rsid w:val="00BD3EC9"/>
    <w:rsid w:val="00BD45D0"/>
    <w:rsid w:val="00BD6F5B"/>
    <w:rsid w:val="00BD74B5"/>
    <w:rsid w:val="00BD757D"/>
    <w:rsid w:val="00BE16D1"/>
    <w:rsid w:val="00BE1B30"/>
    <w:rsid w:val="00BE2C4E"/>
    <w:rsid w:val="00BE31C7"/>
    <w:rsid w:val="00BE3DAF"/>
    <w:rsid w:val="00BE6526"/>
    <w:rsid w:val="00BE786B"/>
    <w:rsid w:val="00BF0014"/>
    <w:rsid w:val="00BF0120"/>
    <w:rsid w:val="00BF0784"/>
    <w:rsid w:val="00BF0D89"/>
    <w:rsid w:val="00BF22E2"/>
    <w:rsid w:val="00BF6FBA"/>
    <w:rsid w:val="00C00FFC"/>
    <w:rsid w:val="00C01CD0"/>
    <w:rsid w:val="00C05064"/>
    <w:rsid w:val="00C07E45"/>
    <w:rsid w:val="00C07EDE"/>
    <w:rsid w:val="00C1202F"/>
    <w:rsid w:val="00C12B25"/>
    <w:rsid w:val="00C13220"/>
    <w:rsid w:val="00C13B27"/>
    <w:rsid w:val="00C15485"/>
    <w:rsid w:val="00C159F6"/>
    <w:rsid w:val="00C1607D"/>
    <w:rsid w:val="00C1735E"/>
    <w:rsid w:val="00C207BC"/>
    <w:rsid w:val="00C20BF4"/>
    <w:rsid w:val="00C20C17"/>
    <w:rsid w:val="00C21CB0"/>
    <w:rsid w:val="00C2291C"/>
    <w:rsid w:val="00C25BD7"/>
    <w:rsid w:val="00C30C3F"/>
    <w:rsid w:val="00C31427"/>
    <w:rsid w:val="00C31D68"/>
    <w:rsid w:val="00C320C9"/>
    <w:rsid w:val="00C32C8C"/>
    <w:rsid w:val="00C33FF7"/>
    <w:rsid w:val="00C35281"/>
    <w:rsid w:val="00C364BA"/>
    <w:rsid w:val="00C405BB"/>
    <w:rsid w:val="00C4199C"/>
    <w:rsid w:val="00C421C6"/>
    <w:rsid w:val="00C4285C"/>
    <w:rsid w:val="00C42F07"/>
    <w:rsid w:val="00C431D7"/>
    <w:rsid w:val="00C4391F"/>
    <w:rsid w:val="00C44C89"/>
    <w:rsid w:val="00C50275"/>
    <w:rsid w:val="00C50360"/>
    <w:rsid w:val="00C509F7"/>
    <w:rsid w:val="00C50EC9"/>
    <w:rsid w:val="00C51265"/>
    <w:rsid w:val="00C5135B"/>
    <w:rsid w:val="00C516F1"/>
    <w:rsid w:val="00C5191F"/>
    <w:rsid w:val="00C52A30"/>
    <w:rsid w:val="00C53081"/>
    <w:rsid w:val="00C53488"/>
    <w:rsid w:val="00C554BD"/>
    <w:rsid w:val="00C57531"/>
    <w:rsid w:val="00C57AC2"/>
    <w:rsid w:val="00C61213"/>
    <w:rsid w:val="00C61DA9"/>
    <w:rsid w:val="00C63921"/>
    <w:rsid w:val="00C63D99"/>
    <w:rsid w:val="00C67803"/>
    <w:rsid w:val="00C729A0"/>
    <w:rsid w:val="00C73213"/>
    <w:rsid w:val="00C7371E"/>
    <w:rsid w:val="00C739C4"/>
    <w:rsid w:val="00C750A5"/>
    <w:rsid w:val="00C755DB"/>
    <w:rsid w:val="00C7573E"/>
    <w:rsid w:val="00C75D21"/>
    <w:rsid w:val="00C764CE"/>
    <w:rsid w:val="00C76829"/>
    <w:rsid w:val="00C7769F"/>
    <w:rsid w:val="00C77BA8"/>
    <w:rsid w:val="00C808ED"/>
    <w:rsid w:val="00C82496"/>
    <w:rsid w:val="00C83DAE"/>
    <w:rsid w:val="00C842D7"/>
    <w:rsid w:val="00C87968"/>
    <w:rsid w:val="00C87DA5"/>
    <w:rsid w:val="00C9078E"/>
    <w:rsid w:val="00C90EF5"/>
    <w:rsid w:val="00C91523"/>
    <w:rsid w:val="00C923D6"/>
    <w:rsid w:val="00C93033"/>
    <w:rsid w:val="00C933DA"/>
    <w:rsid w:val="00C93965"/>
    <w:rsid w:val="00C94B95"/>
    <w:rsid w:val="00C94E45"/>
    <w:rsid w:val="00C95F99"/>
    <w:rsid w:val="00C968E3"/>
    <w:rsid w:val="00C970A2"/>
    <w:rsid w:val="00C974B0"/>
    <w:rsid w:val="00CA0D7F"/>
    <w:rsid w:val="00CA14C9"/>
    <w:rsid w:val="00CA1570"/>
    <w:rsid w:val="00CA2E5B"/>
    <w:rsid w:val="00CA4BBF"/>
    <w:rsid w:val="00CA51F4"/>
    <w:rsid w:val="00CA5F3E"/>
    <w:rsid w:val="00CA6521"/>
    <w:rsid w:val="00CA6D1B"/>
    <w:rsid w:val="00CA74E7"/>
    <w:rsid w:val="00CB01AB"/>
    <w:rsid w:val="00CB0203"/>
    <w:rsid w:val="00CB04F1"/>
    <w:rsid w:val="00CB1062"/>
    <w:rsid w:val="00CB1F39"/>
    <w:rsid w:val="00CB3BE5"/>
    <w:rsid w:val="00CB6592"/>
    <w:rsid w:val="00CB681B"/>
    <w:rsid w:val="00CB73B3"/>
    <w:rsid w:val="00CB7B35"/>
    <w:rsid w:val="00CC0C2B"/>
    <w:rsid w:val="00CC0EB7"/>
    <w:rsid w:val="00CC1642"/>
    <w:rsid w:val="00CC1C82"/>
    <w:rsid w:val="00CC2292"/>
    <w:rsid w:val="00CC2410"/>
    <w:rsid w:val="00CC2710"/>
    <w:rsid w:val="00CC3198"/>
    <w:rsid w:val="00CC3370"/>
    <w:rsid w:val="00CC4BD4"/>
    <w:rsid w:val="00CC5267"/>
    <w:rsid w:val="00CC650F"/>
    <w:rsid w:val="00CD1A5D"/>
    <w:rsid w:val="00CD1AA5"/>
    <w:rsid w:val="00CD1FE2"/>
    <w:rsid w:val="00CD2348"/>
    <w:rsid w:val="00CD3B14"/>
    <w:rsid w:val="00CD5101"/>
    <w:rsid w:val="00CE0267"/>
    <w:rsid w:val="00CE0AE8"/>
    <w:rsid w:val="00CE5075"/>
    <w:rsid w:val="00CE524E"/>
    <w:rsid w:val="00CE5A2C"/>
    <w:rsid w:val="00CE5EBD"/>
    <w:rsid w:val="00CE6237"/>
    <w:rsid w:val="00CF060A"/>
    <w:rsid w:val="00CF1C88"/>
    <w:rsid w:val="00CF1EDD"/>
    <w:rsid w:val="00CF200F"/>
    <w:rsid w:val="00CF3342"/>
    <w:rsid w:val="00CF3C67"/>
    <w:rsid w:val="00CF3CFB"/>
    <w:rsid w:val="00CF55E4"/>
    <w:rsid w:val="00CF5776"/>
    <w:rsid w:val="00D00D72"/>
    <w:rsid w:val="00D0155A"/>
    <w:rsid w:val="00D01A48"/>
    <w:rsid w:val="00D03C55"/>
    <w:rsid w:val="00D052A3"/>
    <w:rsid w:val="00D06660"/>
    <w:rsid w:val="00D07ECE"/>
    <w:rsid w:val="00D105AC"/>
    <w:rsid w:val="00D11441"/>
    <w:rsid w:val="00D13929"/>
    <w:rsid w:val="00D14095"/>
    <w:rsid w:val="00D14792"/>
    <w:rsid w:val="00D1575C"/>
    <w:rsid w:val="00D159B1"/>
    <w:rsid w:val="00D15EBE"/>
    <w:rsid w:val="00D15F3E"/>
    <w:rsid w:val="00D20937"/>
    <w:rsid w:val="00D21420"/>
    <w:rsid w:val="00D21F68"/>
    <w:rsid w:val="00D238F5"/>
    <w:rsid w:val="00D2411F"/>
    <w:rsid w:val="00D24FA9"/>
    <w:rsid w:val="00D26858"/>
    <w:rsid w:val="00D270EE"/>
    <w:rsid w:val="00D27605"/>
    <w:rsid w:val="00D27E2D"/>
    <w:rsid w:val="00D30512"/>
    <w:rsid w:val="00D3349B"/>
    <w:rsid w:val="00D3490C"/>
    <w:rsid w:val="00D35389"/>
    <w:rsid w:val="00D36A7C"/>
    <w:rsid w:val="00D36BBC"/>
    <w:rsid w:val="00D36F57"/>
    <w:rsid w:val="00D3718A"/>
    <w:rsid w:val="00D37DB4"/>
    <w:rsid w:val="00D401C8"/>
    <w:rsid w:val="00D43F9C"/>
    <w:rsid w:val="00D44754"/>
    <w:rsid w:val="00D44756"/>
    <w:rsid w:val="00D44D1B"/>
    <w:rsid w:val="00D45A91"/>
    <w:rsid w:val="00D46316"/>
    <w:rsid w:val="00D505A1"/>
    <w:rsid w:val="00D51F40"/>
    <w:rsid w:val="00D52BF3"/>
    <w:rsid w:val="00D5312E"/>
    <w:rsid w:val="00D53730"/>
    <w:rsid w:val="00D550C7"/>
    <w:rsid w:val="00D553B8"/>
    <w:rsid w:val="00D56729"/>
    <w:rsid w:val="00D57E9E"/>
    <w:rsid w:val="00D60DE0"/>
    <w:rsid w:val="00D617D8"/>
    <w:rsid w:val="00D61F6C"/>
    <w:rsid w:val="00D62014"/>
    <w:rsid w:val="00D66A76"/>
    <w:rsid w:val="00D67A4F"/>
    <w:rsid w:val="00D710C7"/>
    <w:rsid w:val="00D71677"/>
    <w:rsid w:val="00D71970"/>
    <w:rsid w:val="00D71FA8"/>
    <w:rsid w:val="00D72A20"/>
    <w:rsid w:val="00D744EF"/>
    <w:rsid w:val="00D76A23"/>
    <w:rsid w:val="00D76C8B"/>
    <w:rsid w:val="00D771BD"/>
    <w:rsid w:val="00D7767C"/>
    <w:rsid w:val="00D80857"/>
    <w:rsid w:val="00D81060"/>
    <w:rsid w:val="00D8288D"/>
    <w:rsid w:val="00D873C1"/>
    <w:rsid w:val="00D87622"/>
    <w:rsid w:val="00D877BB"/>
    <w:rsid w:val="00D87B69"/>
    <w:rsid w:val="00D9091F"/>
    <w:rsid w:val="00D90B9F"/>
    <w:rsid w:val="00D9116C"/>
    <w:rsid w:val="00D91856"/>
    <w:rsid w:val="00D93441"/>
    <w:rsid w:val="00D93BFA"/>
    <w:rsid w:val="00D94026"/>
    <w:rsid w:val="00D944D3"/>
    <w:rsid w:val="00D9479C"/>
    <w:rsid w:val="00D94CE1"/>
    <w:rsid w:val="00D9615B"/>
    <w:rsid w:val="00D9678C"/>
    <w:rsid w:val="00DA01C2"/>
    <w:rsid w:val="00DA4698"/>
    <w:rsid w:val="00DA58D5"/>
    <w:rsid w:val="00DA5D16"/>
    <w:rsid w:val="00DA79D5"/>
    <w:rsid w:val="00DB0513"/>
    <w:rsid w:val="00DB1AA4"/>
    <w:rsid w:val="00DB325C"/>
    <w:rsid w:val="00DB3C69"/>
    <w:rsid w:val="00DC00A9"/>
    <w:rsid w:val="00DC034A"/>
    <w:rsid w:val="00DC03A0"/>
    <w:rsid w:val="00DC10C5"/>
    <w:rsid w:val="00DC3B7E"/>
    <w:rsid w:val="00DC46C6"/>
    <w:rsid w:val="00DC50D8"/>
    <w:rsid w:val="00DC5F0C"/>
    <w:rsid w:val="00DC643D"/>
    <w:rsid w:val="00DC692C"/>
    <w:rsid w:val="00DD0A61"/>
    <w:rsid w:val="00DD11B8"/>
    <w:rsid w:val="00DD2428"/>
    <w:rsid w:val="00DD3135"/>
    <w:rsid w:val="00DD39FB"/>
    <w:rsid w:val="00DD4DF2"/>
    <w:rsid w:val="00DD5A11"/>
    <w:rsid w:val="00DE04F0"/>
    <w:rsid w:val="00DE0781"/>
    <w:rsid w:val="00DE0C38"/>
    <w:rsid w:val="00DE0CF0"/>
    <w:rsid w:val="00DE115B"/>
    <w:rsid w:val="00DE1752"/>
    <w:rsid w:val="00DE1BD6"/>
    <w:rsid w:val="00DE1FAB"/>
    <w:rsid w:val="00DE2028"/>
    <w:rsid w:val="00DE2B10"/>
    <w:rsid w:val="00DE3593"/>
    <w:rsid w:val="00DE43A5"/>
    <w:rsid w:val="00DE49C2"/>
    <w:rsid w:val="00DE5EDF"/>
    <w:rsid w:val="00DE76DB"/>
    <w:rsid w:val="00DE79CB"/>
    <w:rsid w:val="00DF030A"/>
    <w:rsid w:val="00DF1665"/>
    <w:rsid w:val="00DF1686"/>
    <w:rsid w:val="00DF1CDE"/>
    <w:rsid w:val="00DF3477"/>
    <w:rsid w:val="00DF3B95"/>
    <w:rsid w:val="00DF44AD"/>
    <w:rsid w:val="00DF53F2"/>
    <w:rsid w:val="00DF74B8"/>
    <w:rsid w:val="00E00EEA"/>
    <w:rsid w:val="00E00EF5"/>
    <w:rsid w:val="00E013E1"/>
    <w:rsid w:val="00E01FF0"/>
    <w:rsid w:val="00E02C47"/>
    <w:rsid w:val="00E03626"/>
    <w:rsid w:val="00E03EB9"/>
    <w:rsid w:val="00E04DE4"/>
    <w:rsid w:val="00E062E1"/>
    <w:rsid w:val="00E100CD"/>
    <w:rsid w:val="00E1149C"/>
    <w:rsid w:val="00E1364D"/>
    <w:rsid w:val="00E150D7"/>
    <w:rsid w:val="00E151E2"/>
    <w:rsid w:val="00E16726"/>
    <w:rsid w:val="00E16B8C"/>
    <w:rsid w:val="00E210D4"/>
    <w:rsid w:val="00E23657"/>
    <w:rsid w:val="00E23809"/>
    <w:rsid w:val="00E24D19"/>
    <w:rsid w:val="00E25474"/>
    <w:rsid w:val="00E349DB"/>
    <w:rsid w:val="00E362DD"/>
    <w:rsid w:val="00E37337"/>
    <w:rsid w:val="00E4112B"/>
    <w:rsid w:val="00E41417"/>
    <w:rsid w:val="00E422B8"/>
    <w:rsid w:val="00E42993"/>
    <w:rsid w:val="00E4310F"/>
    <w:rsid w:val="00E439DE"/>
    <w:rsid w:val="00E444E4"/>
    <w:rsid w:val="00E448B3"/>
    <w:rsid w:val="00E44FEE"/>
    <w:rsid w:val="00E51108"/>
    <w:rsid w:val="00E51874"/>
    <w:rsid w:val="00E51E6D"/>
    <w:rsid w:val="00E52520"/>
    <w:rsid w:val="00E53682"/>
    <w:rsid w:val="00E54772"/>
    <w:rsid w:val="00E54D30"/>
    <w:rsid w:val="00E5509A"/>
    <w:rsid w:val="00E616B5"/>
    <w:rsid w:val="00E6175D"/>
    <w:rsid w:val="00E62529"/>
    <w:rsid w:val="00E62656"/>
    <w:rsid w:val="00E65184"/>
    <w:rsid w:val="00E6723C"/>
    <w:rsid w:val="00E67DB7"/>
    <w:rsid w:val="00E67DDE"/>
    <w:rsid w:val="00E70623"/>
    <w:rsid w:val="00E71099"/>
    <w:rsid w:val="00E7114B"/>
    <w:rsid w:val="00E73917"/>
    <w:rsid w:val="00E7421E"/>
    <w:rsid w:val="00E746EB"/>
    <w:rsid w:val="00E7493F"/>
    <w:rsid w:val="00E76F7F"/>
    <w:rsid w:val="00E77138"/>
    <w:rsid w:val="00E771AA"/>
    <w:rsid w:val="00E84865"/>
    <w:rsid w:val="00E84E86"/>
    <w:rsid w:val="00E855FA"/>
    <w:rsid w:val="00E85A70"/>
    <w:rsid w:val="00E916F3"/>
    <w:rsid w:val="00E92D99"/>
    <w:rsid w:val="00E94404"/>
    <w:rsid w:val="00E9570C"/>
    <w:rsid w:val="00E958B6"/>
    <w:rsid w:val="00E962C1"/>
    <w:rsid w:val="00E969C7"/>
    <w:rsid w:val="00EA1049"/>
    <w:rsid w:val="00EA19AE"/>
    <w:rsid w:val="00EA2473"/>
    <w:rsid w:val="00EA57B8"/>
    <w:rsid w:val="00EA7044"/>
    <w:rsid w:val="00EB1ECF"/>
    <w:rsid w:val="00EB216C"/>
    <w:rsid w:val="00EB4420"/>
    <w:rsid w:val="00EB4BEB"/>
    <w:rsid w:val="00EB5293"/>
    <w:rsid w:val="00EC03C9"/>
    <w:rsid w:val="00EC0620"/>
    <w:rsid w:val="00EC1D28"/>
    <w:rsid w:val="00EC357A"/>
    <w:rsid w:val="00EC393B"/>
    <w:rsid w:val="00EC3AB5"/>
    <w:rsid w:val="00EC43F7"/>
    <w:rsid w:val="00EC6367"/>
    <w:rsid w:val="00EC6FD3"/>
    <w:rsid w:val="00ED049B"/>
    <w:rsid w:val="00ED18FB"/>
    <w:rsid w:val="00ED231B"/>
    <w:rsid w:val="00ED300C"/>
    <w:rsid w:val="00ED6D9B"/>
    <w:rsid w:val="00EE02F9"/>
    <w:rsid w:val="00EE0735"/>
    <w:rsid w:val="00EE1990"/>
    <w:rsid w:val="00EE356D"/>
    <w:rsid w:val="00EE47BB"/>
    <w:rsid w:val="00EE5EF3"/>
    <w:rsid w:val="00EE64A5"/>
    <w:rsid w:val="00EF38A2"/>
    <w:rsid w:val="00EF3AE1"/>
    <w:rsid w:val="00EF5CC9"/>
    <w:rsid w:val="00EF752A"/>
    <w:rsid w:val="00EF7636"/>
    <w:rsid w:val="00F00D29"/>
    <w:rsid w:val="00F02125"/>
    <w:rsid w:val="00F0268B"/>
    <w:rsid w:val="00F02EB8"/>
    <w:rsid w:val="00F03259"/>
    <w:rsid w:val="00F03668"/>
    <w:rsid w:val="00F04C57"/>
    <w:rsid w:val="00F05A58"/>
    <w:rsid w:val="00F07A79"/>
    <w:rsid w:val="00F07C75"/>
    <w:rsid w:val="00F07DA5"/>
    <w:rsid w:val="00F10572"/>
    <w:rsid w:val="00F10D21"/>
    <w:rsid w:val="00F10EA6"/>
    <w:rsid w:val="00F11C8A"/>
    <w:rsid w:val="00F11D21"/>
    <w:rsid w:val="00F12655"/>
    <w:rsid w:val="00F13416"/>
    <w:rsid w:val="00F15633"/>
    <w:rsid w:val="00F20FBD"/>
    <w:rsid w:val="00F21597"/>
    <w:rsid w:val="00F21B4B"/>
    <w:rsid w:val="00F223A8"/>
    <w:rsid w:val="00F22437"/>
    <w:rsid w:val="00F22598"/>
    <w:rsid w:val="00F22BF3"/>
    <w:rsid w:val="00F24188"/>
    <w:rsid w:val="00F24A5C"/>
    <w:rsid w:val="00F27526"/>
    <w:rsid w:val="00F27E39"/>
    <w:rsid w:val="00F3024D"/>
    <w:rsid w:val="00F31552"/>
    <w:rsid w:val="00F3361A"/>
    <w:rsid w:val="00F33B17"/>
    <w:rsid w:val="00F3431A"/>
    <w:rsid w:val="00F349C9"/>
    <w:rsid w:val="00F34B3E"/>
    <w:rsid w:val="00F35266"/>
    <w:rsid w:val="00F36439"/>
    <w:rsid w:val="00F36C94"/>
    <w:rsid w:val="00F40888"/>
    <w:rsid w:val="00F438AD"/>
    <w:rsid w:val="00F438B7"/>
    <w:rsid w:val="00F46FE2"/>
    <w:rsid w:val="00F479AE"/>
    <w:rsid w:val="00F508E4"/>
    <w:rsid w:val="00F50E76"/>
    <w:rsid w:val="00F53604"/>
    <w:rsid w:val="00F544FE"/>
    <w:rsid w:val="00F54DBB"/>
    <w:rsid w:val="00F55412"/>
    <w:rsid w:val="00F5557D"/>
    <w:rsid w:val="00F5675D"/>
    <w:rsid w:val="00F56D47"/>
    <w:rsid w:val="00F571D2"/>
    <w:rsid w:val="00F57A25"/>
    <w:rsid w:val="00F606B4"/>
    <w:rsid w:val="00F615BC"/>
    <w:rsid w:val="00F63863"/>
    <w:rsid w:val="00F655E1"/>
    <w:rsid w:val="00F65BD3"/>
    <w:rsid w:val="00F66D83"/>
    <w:rsid w:val="00F67AAF"/>
    <w:rsid w:val="00F67E77"/>
    <w:rsid w:val="00F67EF9"/>
    <w:rsid w:val="00F7061D"/>
    <w:rsid w:val="00F73DE7"/>
    <w:rsid w:val="00F74D65"/>
    <w:rsid w:val="00F75126"/>
    <w:rsid w:val="00F755CA"/>
    <w:rsid w:val="00F75D01"/>
    <w:rsid w:val="00F7703D"/>
    <w:rsid w:val="00F77BF6"/>
    <w:rsid w:val="00F809C3"/>
    <w:rsid w:val="00F847B6"/>
    <w:rsid w:val="00F84E1F"/>
    <w:rsid w:val="00F85626"/>
    <w:rsid w:val="00F86064"/>
    <w:rsid w:val="00F86DC8"/>
    <w:rsid w:val="00F86F29"/>
    <w:rsid w:val="00F86F6D"/>
    <w:rsid w:val="00F91BC9"/>
    <w:rsid w:val="00F92105"/>
    <w:rsid w:val="00F92468"/>
    <w:rsid w:val="00F92A6D"/>
    <w:rsid w:val="00F946B3"/>
    <w:rsid w:val="00F95015"/>
    <w:rsid w:val="00F965F8"/>
    <w:rsid w:val="00F96AD0"/>
    <w:rsid w:val="00F974F5"/>
    <w:rsid w:val="00F977AE"/>
    <w:rsid w:val="00F97962"/>
    <w:rsid w:val="00F97D62"/>
    <w:rsid w:val="00FA0CEE"/>
    <w:rsid w:val="00FA24E8"/>
    <w:rsid w:val="00FA25B5"/>
    <w:rsid w:val="00FA5810"/>
    <w:rsid w:val="00FA67AA"/>
    <w:rsid w:val="00FA6F21"/>
    <w:rsid w:val="00FA70E0"/>
    <w:rsid w:val="00FA7632"/>
    <w:rsid w:val="00FB1882"/>
    <w:rsid w:val="00FB1947"/>
    <w:rsid w:val="00FB421F"/>
    <w:rsid w:val="00FB4DE8"/>
    <w:rsid w:val="00FB4E97"/>
    <w:rsid w:val="00FB5C9E"/>
    <w:rsid w:val="00FC1490"/>
    <w:rsid w:val="00FC295C"/>
    <w:rsid w:val="00FC2B07"/>
    <w:rsid w:val="00FC2DFC"/>
    <w:rsid w:val="00FC5EA9"/>
    <w:rsid w:val="00FC653F"/>
    <w:rsid w:val="00FC7FDD"/>
    <w:rsid w:val="00FD1084"/>
    <w:rsid w:val="00FD1139"/>
    <w:rsid w:val="00FD3553"/>
    <w:rsid w:val="00FD49EB"/>
    <w:rsid w:val="00FD4CF9"/>
    <w:rsid w:val="00FD4DBA"/>
    <w:rsid w:val="00FD6E53"/>
    <w:rsid w:val="00FD6E94"/>
    <w:rsid w:val="00FE1CAD"/>
    <w:rsid w:val="00FE22AD"/>
    <w:rsid w:val="00FE4FEC"/>
    <w:rsid w:val="00FE7664"/>
    <w:rsid w:val="00FF163E"/>
    <w:rsid w:val="00FF1BC0"/>
    <w:rsid w:val="00FF2125"/>
    <w:rsid w:val="00FF2EB1"/>
    <w:rsid w:val="00FF2EF4"/>
    <w:rsid w:val="00FF4241"/>
    <w:rsid w:val="00FF4BEF"/>
    <w:rsid w:val="00FF4C14"/>
    <w:rsid w:val="00FF5F9A"/>
    <w:rsid w:val="00FF74F6"/>
    <w:rsid w:val="00FF7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,"/>
  <w:listSeparator w:val=";"/>
  <w14:docId w14:val="2E2975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778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F10DE"/>
    <w:pPr>
      <w:keepNext/>
      <w:jc w:val="center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link w:val="Nagwek2Znak"/>
    <w:qFormat/>
    <w:rsid w:val="002F10DE"/>
    <w:pPr>
      <w:keepNext/>
      <w:jc w:val="center"/>
      <w:outlineLvl w:val="1"/>
    </w:pPr>
    <w:rPr>
      <w:rFonts w:ascii="Arial" w:hAnsi="Arial"/>
      <w:b/>
      <w:sz w:val="28"/>
      <w:szCs w:val="20"/>
    </w:rPr>
  </w:style>
  <w:style w:type="paragraph" w:styleId="Nagwek3">
    <w:name w:val="heading 3"/>
    <w:basedOn w:val="Normalny"/>
    <w:next w:val="Normalny"/>
    <w:qFormat/>
    <w:rsid w:val="002F10DE"/>
    <w:pPr>
      <w:keepNext/>
      <w:ind w:left="180"/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2F10DE"/>
    <w:pPr>
      <w:keepNext/>
      <w:outlineLvl w:val="3"/>
    </w:pPr>
    <w:rPr>
      <w:rFonts w:ascii="Arial" w:hAnsi="Arial"/>
      <w:b/>
      <w:szCs w:val="20"/>
    </w:rPr>
  </w:style>
  <w:style w:type="paragraph" w:styleId="Nagwek5">
    <w:name w:val="heading 5"/>
    <w:basedOn w:val="Normalny"/>
    <w:next w:val="Normalny"/>
    <w:qFormat/>
    <w:rsid w:val="002F10DE"/>
    <w:pPr>
      <w:keepNext/>
      <w:suppressAutoHyphens/>
      <w:spacing w:line="360" w:lineRule="atLeast"/>
      <w:ind w:left="567" w:right="-1"/>
      <w:jc w:val="both"/>
      <w:outlineLvl w:val="4"/>
    </w:pPr>
    <w:rPr>
      <w:rFonts w:ascii="Arial" w:hAnsi="Arial"/>
      <w:bCs/>
      <w:i/>
      <w:iCs/>
    </w:rPr>
  </w:style>
  <w:style w:type="paragraph" w:styleId="Nagwek6">
    <w:name w:val="heading 6"/>
    <w:basedOn w:val="Normalny"/>
    <w:next w:val="Normalny"/>
    <w:qFormat/>
    <w:rsid w:val="002F10DE"/>
    <w:pPr>
      <w:keepNext/>
      <w:ind w:left="360"/>
      <w:outlineLvl w:val="5"/>
    </w:pPr>
    <w:rPr>
      <w:rFonts w:ascii="Arial" w:hAnsi="Arial"/>
      <w:b/>
      <w:szCs w:val="20"/>
    </w:rPr>
  </w:style>
  <w:style w:type="paragraph" w:styleId="Nagwek7">
    <w:name w:val="heading 7"/>
    <w:basedOn w:val="Normalny"/>
    <w:next w:val="Normalny"/>
    <w:qFormat/>
    <w:rsid w:val="002F10DE"/>
    <w:pPr>
      <w:keepNext/>
      <w:shd w:val="clear" w:color="auto" w:fill="E6E6E6"/>
      <w:suppressAutoHyphens/>
      <w:spacing w:before="120"/>
      <w:outlineLvl w:val="6"/>
    </w:pPr>
    <w:rPr>
      <w:b/>
      <w:sz w:val="32"/>
      <w:szCs w:val="32"/>
    </w:rPr>
  </w:style>
  <w:style w:type="paragraph" w:styleId="Nagwek8">
    <w:name w:val="heading 8"/>
    <w:basedOn w:val="Normalny"/>
    <w:next w:val="Normalny"/>
    <w:qFormat/>
    <w:rsid w:val="0047579C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2F10DE"/>
    <w:pPr>
      <w:keepNext/>
      <w:outlineLvl w:val="8"/>
    </w:pPr>
    <w:rPr>
      <w:rFonts w:ascii="Arial" w:hAnsi="Arial"/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F10D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2F10DE"/>
    <w:pPr>
      <w:tabs>
        <w:tab w:val="center" w:pos="4536"/>
        <w:tab w:val="right" w:pos="9072"/>
      </w:tabs>
    </w:pPr>
  </w:style>
  <w:style w:type="paragraph" w:styleId="Lista">
    <w:name w:val="List"/>
    <w:basedOn w:val="Normalny"/>
    <w:rsid w:val="002F10DE"/>
    <w:pPr>
      <w:overflowPunct w:val="0"/>
      <w:autoSpaceDE w:val="0"/>
      <w:autoSpaceDN w:val="0"/>
      <w:adjustRightInd w:val="0"/>
      <w:ind w:left="360" w:hanging="360"/>
    </w:pPr>
    <w:rPr>
      <w:rFonts w:ascii="Arial" w:hAnsi="Arial"/>
      <w:szCs w:val="20"/>
    </w:rPr>
  </w:style>
  <w:style w:type="paragraph" w:styleId="Tekstpodstawowy">
    <w:name w:val="Body Text"/>
    <w:basedOn w:val="Normalny"/>
    <w:link w:val="TekstpodstawowyZnak"/>
    <w:rsid w:val="002F10DE"/>
    <w:rPr>
      <w:b/>
      <w:bCs/>
      <w:sz w:val="28"/>
    </w:rPr>
  </w:style>
  <w:style w:type="paragraph" w:styleId="Tekstpodstawowywcity">
    <w:name w:val="Body Text Indent"/>
    <w:basedOn w:val="Normalny"/>
    <w:link w:val="TekstpodstawowywcityZnak"/>
    <w:rsid w:val="002F10DE"/>
    <w:pPr>
      <w:suppressAutoHyphens/>
      <w:ind w:left="3240"/>
      <w:jc w:val="both"/>
    </w:pPr>
    <w:rPr>
      <w:rFonts w:ascii="Arial" w:hAnsi="Arial"/>
    </w:rPr>
  </w:style>
  <w:style w:type="paragraph" w:styleId="Tekstpodstawowy3">
    <w:name w:val="Body Text 3"/>
    <w:basedOn w:val="Normalny"/>
    <w:rsid w:val="002F10DE"/>
    <w:rPr>
      <w:rFonts w:ascii="Arial" w:hAnsi="Arial"/>
      <w:sz w:val="32"/>
      <w:szCs w:val="20"/>
    </w:rPr>
  </w:style>
  <w:style w:type="paragraph" w:styleId="Tekstblokowy">
    <w:name w:val="Block Text"/>
    <w:basedOn w:val="Normalny"/>
    <w:rsid w:val="002F10DE"/>
    <w:pPr>
      <w:tabs>
        <w:tab w:val="left" w:pos="851"/>
      </w:tabs>
      <w:ind w:left="567" w:right="-1" w:hanging="567"/>
      <w:jc w:val="both"/>
    </w:pPr>
    <w:rPr>
      <w:rFonts w:ascii="Arial" w:hAnsi="Arial"/>
      <w:b/>
      <w:bCs/>
      <w:sz w:val="22"/>
    </w:rPr>
  </w:style>
  <w:style w:type="paragraph" w:customStyle="1" w:styleId="pkt">
    <w:name w:val="pkt"/>
    <w:basedOn w:val="Normalny"/>
    <w:rsid w:val="002F10DE"/>
    <w:pPr>
      <w:spacing w:before="60" w:after="60"/>
      <w:ind w:left="851" w:hanging="295"/>
      <w:jc w:val="both"/>
    </w:pPr>
    <w:rPr>
      <w:szCs w:val="20"/>
    </w:rPr>
  </w:style>
  <w:style w:type="paragraph" w:customStyle="1" w:styleId="Styl1">
    <w:name w:val="Styl1"/>
    <w:basedOn w:val="Normalny"/>
    <w:rsid w:val="002F10DE"/>
    <w:pPr>
      <w:widowControl w:val="0"/>
      <w:spacing w:before="240"/>
      <w:jc w:val="both"/>
    </w:pPr>
    <w:rPr>
      <w:rFonts w:ascii="Arial" w:hAnsi="Arial"/>
      <w:szCs w:val="20"/>
    </w:rPr>
  </w:style>
  <w:style w:type="paragraph" w:customStyle="1" w:styleId="Naglwek2">
    <w:name w:val="Naglówek 2"/>
    <w:basedOn w:val="Normalny"/>
    <w:next w:val="Normalny"/>
    <w:rsid w:val="002F10DE"/>
    <w:pPr>
      <w:keepNext/>
      <w:widowControl w:val="0"/>
      <w:tabs>
        <w:tab w:val="left" w:pos="576"/>
      </w:tabs>
      <w:overflowPunct w:val="0"/>
      <w:autoSpaceDE w:val="0"/>
      <w:autoSpaceDN w:val="0"/>
      <w:adjustRightInd w:val="0"/>
      <w:ind w:left="576" w:hanging="576"/>
      <w:jc w:val="center"/>
    </w:pPr>
    <w:rPr>
      <w:rFonts w:ascii="Arial" w:hAnsi="Arial"/>
      <w:b/>
      <w:sz w:val="28"/>
      <w:szCs w:val="20"/>
    </w:rPr>
  </w:style>
  <w:style w:type="paragraph" w:customStyle="1" w:styleId="NaglNwek1">
    <w:name w:val="NaglNwek 1"/>
    <w:basedOn w:val="Normalny"/>
    <w:next w:val="Normalny"/>
    <w:rsid w:val="002F10DE"/>
    <w:pPr>
      <w:keepNext/>
      <w:spacing w:line="360" w:lineRule="auto"/>
      <w:jc w:val="center"/>
    </w:pPr>
    <w:rPr>
      <w:rFonts w:ascii="Arial" w:hAnsi="Arial"/>
      <w:b/>
      <w:color w:val="000000"/>
      <w:sz w:val="32"/>
      <w:szCs w:val="20"/>
    </w:rPr>
  </w:style>
  <w:style w:type="character" w:styleId="Numerstrony">
    <w:name w:val="page number"/>
    <w:basedOn w:val="Domylnaczcionkaakapitu"/>
    <w:rsid w:val="002F10DE"/>
  </w:style>
  <w:style w:type="character" w:styleId="Hipercze">
    <w:name w:val="Hyperlink"/>
    <w:uiPriority w:val="99"/>
    <w:rsid w:val="002F10DE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rsid w:val="002F10DE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link w:val="Tekstpodstawowywcity3Znak"/>
    <w:rsid w:val="002F10DE"/>
    <w:pPr>
      <w:spacing w:after="120"/>
      <w:ind w:left="283"/>
    </w:pPr>
    <w:rPr>
      <w:sz w:val="16"/>
      <w:szCs w:val="16"/>
    </w:rPr>
  </w:style>
  <w:style w:type="paragraph" w:styleId="Tekstpodstawowy2">
    <w:name w:val="Body Text 2"/>
    <w:basedOn w:val="Normalny"/>
    <w:rsid w:val="002F10DE"/>
    <w:pPr>
      <w:spacing w:after="120" w:line="480" w:lineRule="auto"/>
    </w:pPr>
  </w:style>
  <w:style w:type="paragraph" w:styleId="Zwykytekst">
    <w:name w:val="Plain Text"/>
    <w:basedOn w:val="Normalny"/>
    <w:link w:val="ZwykytekstZnak"/>
    <w:uiPriority w:val="99"/>
    <w:rsid w:val="002F10DE"/>
    <w:rPr>
      <w:rFonts w:ascii="Courier New" w:hAnsi="Courier New"/>
      <w:sz w:val="20"/>
      <w:szCs w:val="20"/>
    </w:rPr>
  </w:style>
  <w:style w:type="paragraph" w:customStyle="1" w:styleId="left">
    <w:name w:val="left"/>
    <w:basedOn w:val="Normalny"/>
    <w:rsid w:val="002F10DE"/>
    <w:pPr>
      <w:spacing w:before="37" w:after="37"/>
      <w:ind w:left="281" w:right="94"/>
    </w:pPr>
    <w:rPr>
      <w:sz w:val="20"/>
      <w:szCs w:val="20"/>
    </w:rPr>
  </w:style>
  <w:style w:type="paragraph" w:styleId="Tytu">
    <w:name w:val="Title"/>
    <w:basedOn w:val="Normalny"/>
    <w:link w:val="TytuZnak"/>
    <w:qFormat/>
    <w:rsid w:val="002F10DE"/>
    <w:pPr>
      <w:jc w:val="center"/>
    </w:pPr>
    <w:rPr>
      <w:b/>
      <w:bCs/>
    </w:rPr>
  </w:style>
  <w:style w:type="paragraph" w:customStyle="1" w:styleId="Tabelapozycja">
    <w:name w:val="Tabela pozycja"/>
    <w:basedOn w:val="Normalny"/>
    <w:rsid w:val="00967158"/>
    <w:rPr>
      <w:rFonts w:ascii="Arial" w:eastAsia="MS Outlook" w:hAnsi="Arial"/>
      <w:sz w:val="22"/>
      <w:szCs w:val="20"/>
    </w:rPr>
  </w:style>
  <w:style w:type="character" w:customStyle="1" w:styleId="cechykoment">
    <w:name w:val="cechy_koment"/>
    <w:basedOn w:val="Domylnaczcionkaakapitu"/>
    <w:rsid w:val="00967158"/>
  </w:style>
  <w:style w:type="paragraph" w:customStyle="1" w:styleId="Tekstpodstawowy21">
    <w:name w:val="Tekst podstawowy 21"/>
    <w:basedOn w:val="Normalny"/>
    <w:rsid w:val="009F0D32"/>
    <w:pPr>
      <w:overflowPunct w:val="0"/>
      <w:autoSpaceDE w:val="0"/>
      <w:autoSpaceDN w:val="0"/>
      <w:adjustRightInd w:val="0"/>
      <w:ind w:left="1189" w:hanging="480"/>
    </w:pPr>
    <w:rPr>
      <w:rFonts w:ascii="Arial" w:hAnsi="Arial"/>
      <w:sz w:val="16"/>
      <w:szCs w:val="20"/>
    </w:rPr>
  </w:style>
  <w:style w:type="table" w:styleId="Tabela-Siatka">
    <w:name w:val="Table Grid"/>
    <w:basedOn w:val="Standardowy"/>
    <w:rsid w:val="004960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D80857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Style22">
    <w:name w:val="Style22"/>
    <w:basedOn w:val="Normalny"/>
    <w:rsid w:val="00A1785A"/>
    <w:pPr>
      <w:widowControl w:val="0"/>
      <w:autoSpaceDE w:val="0"/>
      <w:autoSpaceDN w:val="0"/>
      <w:adjustRightInd w:val="0"/>
      <w:spacing w:line="277" w:lineRule="exact"/>
      <w:ind w:hanging="690"/>
    </w:pPr>
  </w:style>
  <w:style w:type="character" w:customStyle="1" w:styleId="FontStyle48">
    <w:name w:val="Font Style48"/>
    <w:rsid w:val="00A1785A"/>
    <w:rPr>
      <w:rFonts w:ascii="Times New Roman" w:hAnsi="Times New Roman" w:cs="Times New Roman"/>
      <w:color w:val="000000"/>
      <w:sz w:val="22"/>
      <w:szCs w:val="22"/>
    </w:rPr>
  </w:style>
  <w:style w:type="character" w:customStyle="1" w:styleId="NagwekZnak">
    <w:name w:val="Nagłówek Znak"/>
    <w:link w:val="Nagwek"/>
    <w:rsid w:val="0096437A"/>
    <w:rPr>
      <w:sz w:val="24"/>
      <w:szCs w:val="24"/>
      <w:lang w:val="pl-PL" w:eastAsia="pl-PL" w:bidi="ar-SA"/>
    </w:rPr>
  </w:style>
  <w:style w:type="paragraph" w:customStyle="1" w:styleId="Standard">
    <w:name w:val="Standard"/>
    <w:rsid w:val="0096437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Podtytu">
    <w:name w:val="Subtitle"/>
    <w:basedOn w:val="Normalny"/>
    <w:next w:val="Tekstpodstawowy"/>
    <w:qFormat/>
    <w:rsid w:val="009E27A9"/>
    <w:pPr>
      <w:widowControl w:val="0"/>
      <w:suppressAutoHyphens/>
      <w:spacing w:before="40"/>
    </w:pPr>
    <w:rPr>
      <w:rFonts w:eastAsia="Lucida Sans Unicode"/>
      <w:b/>
      <w:bCs/>
      <w:kern w:val="1"/>
      <w:szCs w:val="16"/>
    </w:rPr>
  </w:style>
  <w:style w:type="paragraph" w:customStyle="1" w:styleId="data">
    <w:name w:val="data"/>
    <w:basedOn w:val="Normalny"/>
    <w:rsid w:val="009E27A9"/>
    <w:pPr>
      <w:widowControl w:val="0"/>
    </w:pPr>
    <w:rPr>
      <w:rFonts w:eastAsia="Lucida Sans Unicode"/>
      <w:kern w:val="1"/>
      <w:szCs w:val="20"/>
      <w:lang w:val="en-US"/>
    </w:rPr>
  </w:style>
  <w:style w:type="paragraph" w:customStyle="1" w:styleId="Akapitzlist1">
    <w:name w:val="Akapit z listą1"/>
    <w:basedOn w:val="Normalny"/>
    <w:rsid w:val="00745CE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ZwykytekstZnak">
    <w:name w:val="Zwykły tekst Znak"/>
    <w:link w:val="Zwykytekst"/>
    <w:uiPriority w:val="99"/>
    <w:rsid w:val="008D3ECF"/>
    <w:rPr>
      <w:rFonts w:ascii="Courier New" w:hAnsi="Courier New"/>
      <w:lang w:val="pl-PL" w:eastAsia="pl-PL" w:bidi="ar-SA"/>
    </w:rPr>
  </w:style>
  <w:style w:type="character" w:customStyle="1" w:styleId="ZnakZnak1">
    <w:name w:val="Znak Znak1"/>
    <w:rsid w:val="00CC1C82"/>
    <w:rPr>
      <w:sz w:val="24"/>
      <w:szCs w:val="24"/>
      <w:lang w:val="pl-PL" w:eastAsia="pl-PL" w:bidi="ar-SA"/>
    </w:rPr>
  </w:style>
  <w:style w:type="paragraph" w:styleId="Mapadokumentu">
    <w:name w:val="Document Map"/>
    <w:basedOn w:val="Normalny"/>
    <w:semiHidden/>
    <w:rsid w:val="00802DA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ext">
    <w:name w:val="text"/>
    <w:basedOn w:val="Domylnaczcionkaakapitu"/>
    <w:rsid w:val="00073CF0"/>
  </w:style>
  <w:style w:type="paragraph" w:customStyle="1" w:styleId="head1">
    <w:name w:val="head1"/>
    <w:basedOn w:val="Normalny"/>
    <w:rsid w:val="009722BE"/>
    <w:pPr>
      <w:spacing w:before="100" w:beforeAutospacing="1" w:after="100" w:afterAutospacing="1"/>
    </w:pPr>
    <w:rPr>
      <w:rFonts w:ascii="Verdana" w:hAnsi="Verdana"/>
      <w:b/>
      <w:bCs/>
      <w:color w:val="333333"/>
      <w:sz w:val="20"/>
      <w:szCs w:val="20"/>
    </w:rPr>
  </w:style>
  <w:style w:type="paragraph" w:customStyle="1" w:styleId="a2gray">
    <w:name w:val="a2gray"/>
    <w:basedOn w:val="Normalny"/>
    <w:rsid w:val="009722BE"/>
    <w:pPr>
      <w:spacing w:before="100" w:beforeAutospacing="1" w:after="100" w:afterAutospacing="1"/>
    </w:pPr>
    <w:rPr>
      <w:rFonts w:ascii="Verdana" w:hAnsi="Verdana"/>
      <w:color w:val="666666"/>
      <w:sz w:val="16"/>
      <w:szCs w:val="16"/>
    </w:rPr>
  </w:style>
  <w:style w:type="character" w:styleId="Pogrubienie">
    <w:name w:val="Strong"/>
    <w:uiPriority w:val="22"/>
    <w:qFormat/>
    <w:rsid w:val="00D3349B"/>
    <w:rPr>
      <w:b/>
      <w:bCs/>
    </w:rPr>
  </w:style>
  <w:style w:type="character" w:customStyle="1" w:styleId="TytuZnak">
    <w:name w:val="Tytuł Znak"/>
    <w:link w:val="Tytu"/>
    <w:locked/>
    <w:rsid w:val="00193B93"/>
    <w:rPr>
      <w:b/>
      <w:bCs/>
      <w:sz w:val="24"/>
      <w:szCs w:val="24"/>
      <w:lang w:val="pl-PL" w:eastAsia="pl-PL" w:bidi="ar-SA"/>
    </w:rPr>
  </w:style>
  <w:style w:type="character" w:customStyle="1" w:styleId="PlainTextChar">
    <w:name w:val="Plain Text Char"/>
    <w:locked/>
    <w:rsid w:val="00B175DD"/>
    <w:rPr>
      <w:rFonts w:ascii="Courier New" w:hAnsi="Courier New" w:cs="Times New Roman"/>
      <w:sz w:val="20"/>
      <w:szCs w:val="20"/>
      <w:lang w:val="x-none" w:eastAsia="pl-PL"/>
    </w:rPr>
  </w:style>
  <w:style w:type="paragraph" w:customStyle="1" w:styleId="Default">
    <w:name w:val="Default"/>
    <w:rsid w:val="00947B0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rsid w:val="008761EC"/>
    <w:rPr>
      <w:rFonts w:cs="Times New Roman"/>
    </w:rPr>
  </w:style>
  <w:style w:type="paragraph" w:styleId="NormalnyWeb">
    <w:name w:val="Normal (Web)"/>
    <w:basedOn w:val="Normalny"/>
    <w:uiPriority w:val="99"/>
    <w:rsid w:val="00A93541"/>
    <w:pPr>
      <w:spacing w:before="100" w:beforeAutospacing="1" w:after="100" w:afterAutospacing="1"/>
    </w:pPr>
  </w:style>
  <w:style w:type="paragraph" w:customStyle="1" w:styleId="Zwykytekst1">
    <w:name w:val="Zwykły tekst1"/>
    <w:basedOn w:val="Normalny"/>
    <w:rsid w:val="009D4D03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nospacing">
    <w:name w:val="nospacing"/>
    <w:basedOn w:val="Normalny"/>
    <w:rsid w:val="00456BC3"/>
    <w:pPr>
      <w:spacing w:before="100" w:beforeAutospacing="1" w:after="100" w:afterAutospacing="1"/>
    </w:pPr>
  </w:style>
  <w:style w:type="character" w:customStyle="1" w:styleId="ZnakZnak7">
    <w:name w:val="Znak Znak7"/>
    <w:rsid w:val="00F34B3E"/>
    <w:rPr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rsid w:val="00F34B3E"/>
    <w:rPr>
      <w:sz w:val="24"/>
      <w:szCs w:val="24"/>
      <w:lang w:val="pl-PL" w:eastAsia="pl-PL" w:bidi="ar-SA"/>
    </w:rPr>
  </w:style>
  <w:style w:type="paragraph" w:customStyle="1" w:styleId="Bezodstpw1">
    <w:name w:val="Bez odstępów1"/>
    <w:rsid w:val="009C65A2"/>
    <w:rPr>
      <w:rFonts w:ascii="Calibri" w:hAnsi="Calibri" w:cs="Calibri"/>
      <w:sz w:val="22"/>
      <w:szCs w:val="22"/>
      <w:lang w:eastAsia="en-US"/>
    </w:rPr>
  </w:style>
  <w:style w:type="paragraph" w:customStyle="1" w:styleId="Styl">
    <w:name w:val="Styl"/>
    <w:rsid w:val="009C65A2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Uwydatnienie">
    <w:name w:val="Emphasis"/>
    <w:qFormat/>
    <w:rsid w:val="009C65A2"/>
    <w:rPr>
      <w:rFonts w:cs="Times New Roman"/>
      <w:i/>
      <w:iCs/>
    </w:rPr>
  </w:style>
  <w:style w:type="paragraph" w:styleId="Tekstdymka">
    <w:name w:val="Balloon Text"/>
    <w:basedOn w:val="Normalny"/>
    <w:semiHidden/>
    <w:rsid w:val="009C65A2"/>
    <w:rPr>
      <w:rFonts w:ascii="Tahoma" w:hAnsi="Tahoma" w:cs="Tahoma"/>
      <w:sz w:val="16"/>
      <w:szCs w:val="16"/>
    </w:rPr>
  </w:style>
  <w:style w:type="paragraph" w:customStyle="1" w:styleId="NoSpacing1">
    <w:name w:val="No Spacing1"/>
    <w:rsid w:val="00BA2C95"/>
    <w:rPr>
      <w:rFonts w:ascii="Calibri" w:eastAsia="Calibri" w:hAnsi="Calibri"/>
      <w:sz w:val="22"/>
      <w:szCs w:val="22"/>
      <w:lang w:eastAsia="en-US"/>
    </w:rPr>
  </w:style>
  <w:style w:type="character" w:customStyle="1" w:styleId="NagwekZnak1">
    <w:name w:val="Nagłówek Znak1"/>
    <w:rsid w:val="00B330CB"/>
    <w:rPr>
      <w:sz w:val="24"/>
      <w:szCs w:val="24"/>
    </w:rPr>
  </w:style>
  <w:style w:type="paragraph" w:customStyle="1" w:styleId="tekstinformacji">
    <w:name w:val="tekst informacji"/>
    <w:basedOn w:val="Normalny"/>
    <w:rsid w:val="0030055E"/>
    <w:pPr>
      <w:tabs>
        <w:tab w:val="left" w:pos="567"/>
      </w:tabs>
      <w:suppressAutoHyphens/>
    </w:pPr>
    <w:rPr>
      <w:rFonts w:ascii="Arial" w:hAnsi="Arial"/>
      <w:szCs w:val="20"/>
      <w:lang w:eastAsia="ar-SA"/>
    </w:rPr>
  </w:style>
  <w:style w:type="paragraph" w:customStyle="1" w:styleId="Zwykytekst0">
    <w:name w:val="Zwyk?y tekst"/>
    <w:basedOn w:val="Normalny"/>
    <w:rsid w:val="0030055E"/>
    <w:pPr>
      <w:overflowPunct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32641"/>
    <w:rPr>
      <w:b/>
      <w:bCs/>
      <w:sz w:val="28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D36A7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3Znak">
    <w:name w:val="Tekst podstawowy wcięty 3 Znak"/>
    <w:basedOn w:val="Domylnaczcionkaakapitu"/>
    <w:link w:val="Tekstpodstawowywcity3"/>
    <w:rsid w:val="003A2DC8"/>
    <w:rPr>
      <w:sz w:val="16"/>
      <w:szCs w:val="16"/>
    </w:rPr>
  </w:style>
  <w:style w:type="character" w:styleId="UyteHipercze">
    <w:name w:val="FollowedHyperlink"/>
    <w:basedOn w:val="Domylnaczcionkaakapitu"/>
    <w:rsid w:val="0050212F"/>
    <w:rPr>
      <w:color w:val="800080" w:themeColor="followedHyperlink"/>
      <w:u w:val="single"/>
    </w:rPr>
  </w:style>
  <w:style w:type="character" w:customStyle="1" w:styleId="tooltipster">
    <w:name w:val="tooltipster"/>
    <w:basedOn w:val="Domylnaczcionkaakapitu"/>
    <w:rsid w:val="00033EA6"/>
  </w:style>
  <w:style w:type="paragraph" w:styleId="Bezodstpw">
    <w:name w:val="No Spacing"/>
    <w:uiPriority w:val="1"/>
    <w:qFormat/>
    <w:rsid w:val="00033EA6"/>
    <w:rPr>
      <w:rFonts w:asciiTheme="minorHAnsi" w:eastAsiaTheme="minorEastAsia" w:hAnsiTheme="minorHAnsi" w:cstheme="minorBidi"/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04D11"/>
    <w:rPr>
      <w:rFonts w:ascii="Arial" w:hAnsi="Arial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3939A5"/>
    <w:rPr>
      <w:rFonts w:ascii="Arial" w:hAnsi="Arial"/>
      <w:b/>
      <w:sz w:val="2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2666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26669"/>
  </w:style>
  <w:style w:type="character" w:customStyle="1" w:styleId="Tekstpodstawowywcity2Znak">
    <w:name w:val="Tekst podstawowy wcięty 2 Znak"/>
    <w:basedOn w:val="Domylnaczcionkaakapitu"/>
    <w:link w:val="Tekstpodstawowywcity2"/>
    <w:rsid w:val="00CC4BD4"/>
    <w:rPr>
      <w:sz w:val="24"/>
      <w:szCs w:val="24"/>
    </w:rPr>
  </w:style>
  <w:style w:type="character" w:customStyle="1" w:styleId="czeinternetowe">
    <w:name w:val="Łącze internetowe"/>
    <w:basedOn w:val="Domylnaczcionkaakapitu"/>
    <w:uiPriority w:val="99"/>
    <w:unhideWhenUsed/>
    <w:rsid w:val="004C0FDF"/>
    <w:rPr>
      <w:color w:val="0000FF" w:themeColor="hyperlink"/>
      <w:u w:val="single"/>
    </w:rPr>
  </w:style>
  <w:style w:type="character" w:styleId="Odwoanieprzypisudolnego">
    <w:name w:val="footnote reference"/>
    <w:basedOn w:val="Domylnaczcionkaakapitu"/>
    <w:uiPriority w:val="99"/>
    <w:unhideWhenUsed/>
    <w:rsid w:val="000B2FBB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57656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7656F"/>
  </w:style>
  <w:style w:type="character" w:styleId="Odwoanieprzypisukocowego">
    <w:name w:val="endnote reference"/>
    <w:basedOn w:val="Domylnaczcionkaakapitu"/>
    <w:rsid w:val="0057656F"/>
    <w:rPr>
      <w:vertAlign w:val="superscript"/>
    </w:rPr>
  </w:style>
  <w:style w:type="paragraph" w:customStyle="1" w:styleId="paragraph">
    <w:name w:val="paragraph"/>
    <w:basedOn w:val="Normalny"/>
    <w:rsid w:val="00DF74B8"/>
    <w:pPr>
      <w:spacing w:before="100" w:beforeAutospacing="1" w:after="100" w:afterAutospacing="1"/>
    </w:pPr>
  </w:style>
  <w:style w:type="character" w:customStyle="1" w:styleId="normaltextrun">
    <w:name w:val="normaltextrun"/>
    <w:rsid w:val="00DF74B8"/>
  </w:style>
  <w:style w:type="character" w:customStyle="1" w:styleId="eop">
    <w:name w:val="eop"/>
    <w:rsid w:val="00DF74B8"/>
  </w:style>
  <w:style w:type="character" w:customStyle="1" w:styleId="AkapitzlistZnak">
    <w:name w:val="Akapit z listą Znak"/>
    <w:aliases w:val="CW_Lista Znak"/>
    <w:link w:val="Akapitzlist"/>
    <w:uiPriority w:val="34"/>
    <w:rsid w:val="00DF74B8"/>
    <w:rPr>
      <w:rFonts w:ascii="Calibri" w:eastAsia="Calibri" w:hAnsi="Calibri" w:cs="Calibri"/>
      <w:sz w:val="22"/>
      <w:szCs w:val="22"/>
      <w:lang w:eastAsia="ar-SA"/>
    </w:rPr>
  </w:style>
  <w:style w:type="character" w:customStyle="1" w:styleId="contextualspellingandgrammarerror">
    <w:name w:val="contextualspellingandgrammarerror"/>
    <w:rsid w:val="001703E7"/>
  </w:style>
  <w:style w:type="character" w:customStyle="1" w:styleId="spellingerror">
    <w:name w:val="spellingerror"/>
    <w:rsid w:val="008D03A2"/>
  </w:style>
  <w:style w:type="character" w:customStyle="1" w:styleId="scxw256400902">
    <w:name w:val="scxw256400902"/>
    <w:rsid w:val="00C75D21"/>
  </w:style>
  <w:style w:type="character" w:styleId="Odwoaniedokomentarza">
    <w:name w:val="annotation reference"/>
    <w:basedOn w:val="Domylnaczcionkaakapitu"/>
    <w:semiHidden/>
    <w:unhideWhenUsed/>
    <w:rsid w:val="00341B43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341B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41B43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341B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341B4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778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F10DE"/>
    <w:pPr>
      <w:keepNext/>
      <w:jc w:val="center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link w:val="Nagwek2Znak"/>
    <w:qFormat/>
    <w:rsid w:val="002F10DE"/>
    <w:pPr>
      <w:keepNext/>
      <w:jc w:val="center"/>
      <w:outlineLvl w:val="1"/>
    </w:pPr>
    <w:rPr>
      <w:rFonts w:ascii="Arial" w:hAnsi="Arial"/>
      <w:b/>
      <w:sz w:val="28"/>
      <w:szCs w:val="20"/>
    </w:rPr>
  </w:style>
  <w:style w:type="paragraph" w:styleId="Nagwek3">
    <w:name w:val="heading 3"/>
    <w:basedOn w:val="Normalny"/>
    <w:next w:val="Normalny"/>
    <w:qFormat/>
    <w:rsid w:val="002F10DE"/>
    <w:pPr>
      <w:keepNext/>
      <w:ind w:left="180"/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2F10DE"/>
    <w:pPr>
      <w:keepNext/>
      <w:outlineLvl w:val="3"/>
    </w:pPr>
    <w:rPr>
      <w:rFonts w:ascii="Arial" w:hAnsi="Arial"/>
      <w:b/>
      <w:szCs w:val="20"/>
    </w:rPr>
  </w:style>
  <w:style w:type="paragraph" w:styleId="Nagwek5">
    <w:name w:val="heading 5"/>
    <w:basedOn w:val="Normalny"/>
    <w:next w:val="Normalny"/>
    <w:qFormat/>
    <w:rsid w:val="002F10DE"/>
    <w:pPr>
      <w:keepNext/>
      <w:suppressAutoHyphens/>
      <w:spacing w:line="360" w:lineRule="atLeast"/>
      <w:ind w:left="567" w:right="-1"/>
      <w:jc w:val="both"/>
      <w:outlineLvl w:val="4"/>
    </w:pPr>
    <w:rPr>
      <w:rFonts w:ascii="Arial" w:hAnsi="Arial"/>
      <w:bCs/>
      <w:i/>
      <w:iCs/>
    </w:rPr>
  </w:style>
  <w:style w:type="paragraph" w:styleId="Nagwek6">
    <w:name w:val="heading 6"/>
    <w:basedOn w:val="Normalny"/>
    <w:next w:val="Normalny"/>
    <w:qFormat/>
    <w:rsid w:val="002F10DE"/>
    <w:pPr>
      <w:keepNext/>
      <w:ind w:left="360"/>
      <w:outlineLvl w:val="5"/>
    </w:pPr>
    <w:rPr>
      <w:rFonts w:ascii="Arial" w:hAnsi="Arial"/>
      <w:b/>
      <w:szCs w:val="20"/>
    </w:rPr>
  </w:style>
  <w:style w:type="paragraph" w:styleId="Nagwek7">
    <w:name w:val="heading 7"/>
    <w:basedOn w:val="Normalny"/>
    <w:next w:val="Normalny"/>
    <w:qFormat/>
    <w:rsid w:val="002F10DE"/>
    <w:pPr>
      <w:keepNext/>
      <w:shd w:val="clear" w:color="auto" w:fill="E6E6E6"/>
      <w:suppressAutoHyphens/>
      <w:spacing w:before="120"/>
      <w:outlineLvl w:val="6"/>
    </w:pPr>
    <w:rPr>
      <w:b/>
      <w:sz w:val="32"/>
      <w:szCs w:val="32"/>
    </w:rPr>
  </w:style>
  <w:style w:type="paragraph" w:styleId="Nagwek8">
    <w:name w:val="heading 8"/>
    <w:basedOn w:val="Normalny"/>
    <w:next w:val="Normalny"/>
    <w:qFormat/>
    <w:rsid w:val="0047579C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2F10DE"/>
    <w:pPr>
      <w:keepNext/>
      <w:outlineLvl w:val="8"/>
    </w:pPr>
    <w:rPr>
      <w:rFonts w:ascii="Arial" w:hAnsi="Arial"/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F10D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2F10DE"/>
    <w:pPr>
      <w:tabs>
        <w:tab w:val="center" w:pos="4536"/>
        <w:tab w:val="right" w:pos="9072"/>
      </w:tabs>
    </w:pPr>
  </w:style>
  <w:style w:type="paragraph" w:styleId="Lista">
    <w:name w:val="List"/>
    <w:basedOn w:val="Normalny"/>
    <w:rsid w:val="002F10DE"/>
    <w:pPr>
      <w:overflowPunct w:val="0"/>
      <w:autoSpaceDE w:val="0"/>
      <w:autoSpaceDN w:val="0"/>
      <w:adjustRightInd w:val="0"/>
      <w:ind w:left="360" w:hanging="360"/>
    </w:pPr>
    <w:rPr>
      <w:rFonts w:ascii="Arial" w:hAnsi="Arial"/>
      <w:szCs w:val="20"/>
    </w:rPr>
  </w:style>
  <w:style w:type="paragraph" w:styleId="Tekstpodstawowy">
    <w:name w:val="Body Text"/>
    <w:basedOn w:val="Normalny"/>
    <w:link w:val="TekstpodstawowyZnak"/>
    <w:rsid w:val="002F10DE"/>
    <w:rPr>
      <w:b/>
      <w:bCs/>
      <w:sz w:val="28"/>
    </w:rPr>
  </w:style>
  <w:style w:type="paragraph" w:styleId="Tekstpodstawowywcity">
    <w:name w:val="Body Text Indent"/>
    <w:basedOn w:val="Normalny"/>
    <w:link w:val="TekstpodstawowywcityZnak"/>
    <w:rsid w:val="002F10DE"/>
    <w:pPr>
      <w:suppressAutoHyphens/>
      <w:ind w:left="3240"/>
      <w:jc w:val="both"/>
    </w:pPr>
    <w:rPr>
      <w:rFonts w:ascii="Arial" w:hAnsi="Arial"/>
    </w:rPr>
  </w:style>
  <w:style w:type="paragraph" w:styleId="Tekstpodstawowy3">
    <w:name w:val="Body Text 3"/>
    <w:basedOn w:val="Normalny"/>
    <w:rsid w:val="002F10DE"/>
    <w:rPr>
      <w:rFonts w:ascii="Arial" w:hAnsi="Arial"/>
      <w:sz w:val="32"/>
      <w:szCs w:val="20"/>
    </w:rPr>
  </w:style>
  <w:style w:type="paragraph" w:styleId="Tekstblokowy">
    <w:name w:val="Block Text"/>
    <w:basedOn w:val="Normalny"/>
    <w:rsid w:val="002F10DE"/>
    <w:pPr>
      <w:tabs>
        <w:tab w:val="left" w:pos="851"/>
      </w:tabs>
      <w:ind w:left="567" w:right="-1" w:hanging="567"/>
      <w:jc w:val="both"/>
    </w:pPr>
    <w:rPr>
      <w:rFonts w:ascii="Arial" w:hAnsi="Arial"/>
      <w:b/>
      <w:bCs/>
      <w:sz w:val="22"/>
    </w:rPr>
  </w:style>
  <w:style w:type="paragraph" w:customStyle="1" w:styleId="pkt">
    <w:name w:val="pkt"/>
    <w:basedOn w:val="Normalny"/>
    <w:rsid w:val="002F10DE"/>
    <w:pPr>
      <w:spacing w:before="60" w:after="60"/>
      <w:ind w:left="851" w:hanging="295"/>
      <w:jc w:val="both"/>
    </w:pPr>
    <w:rPr>
      <w:szCs w:val="20"/>
    </w:rPr>
  </w:style>
  <w:style w:type="paragraph" w:customStyle="1" w:styleId="Styl1">
    <w:name w:val="Styl1"/>
    <w:basedOn w:val="Normalny"/>
    <w:rsid w:val="002F10DE"/>
    <w:pPr>
      <w:widowControl w:val="0"/>
      <w:spacing w:before="240"/>
      <w:jc w:val="both"/>
    </w:pPr>
    <w:rPr>
      <w:rFonts w:ascii="Arial" w:hAnsi="Arial"/>
      <w:szCs w:val="20"/>
    </w:rPr>
  </w:style>
  <w:style w:type="paragraph" w:customStyle="1" w:styleId="Naglwek2">
    <w:name w:val="Naglówek 2"/>
    <w:basedOn w:val="Normalny"/>
    <w:next w:val="Normalny"/>
    <w:rsid w:val="002F10DE"/>
    <w:pPr>
      <w:keepNext/>
      <w:widowControl w:val="0"/>
      <w:tabs>
        <w:tab w:val="left" w:pos="576"/>
      </w:tabs>
      <w:overflowPunct w:val="0"/>
      <w:autoSpaceDE w:val="0"/>
      <w:autoSpaceDN w:val="0"/>
      <w:adjustRightInd w:val="0"/>
      <w:ind w:left="576" w:hanging="576"/>
      <w:jc w:val="center"/>
    </w:pPr>
    <w:rPr>
      <w:rFonts w:ascii="Arial" w:hAnsi="Arial"/>
      <w:b/>
      <w:sz w:val="28"/>
      <w:szCs w:val="20"/>
    </w:rPr>
  </w:style>
  <w:style w:type="paragraph" w:customStyle="1" w:styleId="NaglNwek1">
    <w:name w:val="NaglNwek 1"/>
    <w:basedOn w:val="Normalny"/>
    <w:next w:val="Normalny"/>
    <w:rsid w:val="002F10DE"/>
    <w:pPr>
      <w:keepNext/>
      <w:spacing w:line="360" w:lineRule="auto"/>
      <w:jc w:val="center"/>
    </w:pPr>
    <w:rPr>
      <w:rFonts w:ascii="Arial" w:hAnsi="Arial"/>
      <w:b/>
      <w:color w:val="000000"/>
      <w:sz w:val="32"/>
      <w:szCs w:val="20"/>
    </w:rPr>
  </w:style>
  <w:style w:type="character" w:styleId="Numerstrony">
    <w:name w:val="page number"/>
    <w:basedOn w:val="Domylnaczcionkaakapitu"/>
    <w:rsid w:val="002F10DE"/>
  </w:style>
  <w:style w:type="character" w:styleId="Hipercze">
    <w:name w:val="Hyperlink"/>
    <w:uiPriority w:val="99"/>
    <w:rsid w:val="002F10DE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rsid w:val="002F10DE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link w:val="Tekstpodstawowywcity3Znak"/>
    <w:rsid w:val="002F10DE"/>
    <w:pPr>
      <w:spacing w:after="120"/>
      <w:ind w:left="283"/>
    </w:pPr>
    <w:rPr>
      <w:sz w:val="16"/>
      <w:szCs w:val="16"/>
    </w:rPr>
  </w:style>
  <w:style w:type="paragraph" w:styleId="Tekstpodstawowy2">
    <w:name w:val="Body Text 2"/>
    <w:basedOn w:val="Normalny"/>
    <w:rsid w:val="002F10DE"/>
    <w:pPr>
      <w:spacing w:after="120" w:line="480" w:lineRule="auto"/>
    </w:pPr>
  </w:style>
  <w:style w:type="paragraph" w:styleId="Zwykytekst">
    <w:name w:val="Plain Text"/>
    <w:basedOn w:val="Normalny"/>
    <w:link w:val="ZwykytekstZnak"/>
    <w:uiPriority w:val="99"/>
    <w:rsid w:val="002F10DE"/>
    <w:rPr>
      <w:rFonts w:ascii="Courier New" w:hAnsi="Courier New"/>
      <w:sz w:val="20"/>
      <w:szCs w:val="20"/>
    </w:rPr>
  </w:style>
  <w:style w:type="paragraph" w:customStyle="1" w:styleId="left">
    <w:name w:val="left"/>
    <w:basedOn w:val="Normalny"/>
    <w:rsid w:val="002F10DE"/>
    <w:pPr>
      <w:spacing w:before="37" w:after="37"/>
      <w:ind w:left="281" w:right="94"/>
    </w:pPr>
    <w:rPr>
      <w:sz w:val="20"/>
      <w:szCs w:val="20"/>
    </w:rPr>
  </w:style>
  <w:style w:type="paragraph" w:styleId="Tytu">
    <w:name w:val="Title"/>
    <w:basedOn w:val="Normalny"/>
    <w:link w:val="TytuZnak"/>
    <w:qFormat/>
    <w:rsid w:val="002F10DE"/>
    <w:pPr>
      <w:jc w:val="center"/>
    </w:pPr>
    <w:rPr>
      <w:b/>
      <w:bCs/>
    </w:rPr>
  </w:style>
  <w:style w:type="paragraph" w:customStyle="1" w:styleId="Tabelapozycja">
    <w:name w:val="Tabela pozycja"/>
    <w:basedOn w:val="Normalny"/>
    <w:rsid w:val="00967158"/>
    <w:rPr>
      <w:rFonts w:ascii="Arial" w:eastAsia="MS Outlook" w:hAnsi="Arial"/>
      <w:sz w:val="22"/>
      <w:szCs w:val="20"/>
    </w:rPr>
  </w:style>
  <w:style w:type="character" w:customStyle="1" w:styleId="cechykoment">
    <w:name w:val="cechy_koment"/>
    <w:basedOn w:val="Domylnaczcionkaakapitu"/>
    <w:rsid w:val="00967158"/>
  </w:style>
  <w:style w:type="paragraph" w:customStyle="1" w:styleId="Tekstpodstawowy21">
    <w:name w:val="Tekst podstawowy 21"/>
    <w:basedOn w:val="Normalny"/>
    <w:rsid w:val="009F0D32"/>
    <w:pPr>
      <w:overflowPunct w:val="0"/>
      <w:autoSpaceDE w:val="0"/>
      <w:autoSpaceDN w:val="0"/>
      <w:adjustRightInd w:val="0"/>
      <w:ind w:left="1189" w:hanging="480"/>
    </w:pPr>
    <w:rPr>
      <w:rFonts w:ascii="Arial" w:hAnsi="Arial"/>
      <w:sz w:val="16"/>
      <w:szCs w:val="20"/>
    </w:rPr>
  </w:style>
  <w:style w:type="table" w:styleId="Tabela-Siatka">
    <w:name w:val="Table Grid"/>
    <w:basedOn w:val="Standardowy"/>
    <w:rsid w:val="004960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D80857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Style22">
    <w:name w:val="Style22"/>
    <w:basedOn w:val="Normalny"/>
    <w:rsid w:val="00A1785A"/>
    <w:pPr>
      <w:widowControl w:val="0"/>
      <w:autoSpaceDE w:val="0"/>
      <w:autoSpaceDN w:val="0"/>
      <w:adjustRightInd w:val="0"/>
      <w:spacing w:line="277" w:lineRule="exact"/>
      <w:ind w:hanging="690"/>
    </w:pPr>
  </w:style>
  <w:style w:type="character" w:customStyle="1" w:styleId="FontStyle48">
    <w:name w:val="Font Style48"/>
    <w:rsid w:val="00A1785A"/>
    <w:rPr>
      <w:rFonts w:ascii="Times New Roman" w:hAnsi="Times New Roman" w:cs="Times New Roman"/>
      <w:color w:val="000000"/>
      <w:sz w:val="22"/>
      <w:szCs w:val="22"/>
    </w:rPr>
  </w:style>
  <w:style w:type="character" w:customStyle="1" w:styleId="NagwekZnak">
    <w:name w:val="Nagłówek Znak"/>
    <w:link w:val="Nagwek"/>
    <w:rsid w:val="0096437A"/>
    <w:rPr>
      <w:sz w:val="24"/>
      <w:szCs w:val="24"/>
      <w:lang w:val="pl-PL" w:eastAsia="pl-PL" w:bidi="ar-SA"/>
    </w:rPr>
  </w:style>
  <w:style w:type="paragraph" w:customStyle="1" w:styleId="Standard">
    <w:name w:val="Standard"/>
    <w:rsid w:val="0096437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Podtytu">
    <w:name w:val="Subtitle"/>
    <w:basedOn w:val="Normalny"/>
    <w:next w:val="Tekstpodstawowy"/>
    <w:qFormat/>
    <w:rsid w:val="009E27A9"/>
    <w:pPr>
      <w:widowControl w:val="0"/>
      <w:suppressAutoHyphens/>
      <w:spacing w:before="40"/>
    </w:pPr>
    <w:rPr>
      <w:rFonts w:eastAsia="Lucida Sans Unicode"/>
      <w:b/>
      <w:bCs/>
      <w:kern w:val="1"/>
      <w:szCs w:val="16"/>
    </w:rPr>
  </w:style>
  <w:style w:type="paragraph" w:customStyle="1" w:styleId="data">
    <w:name w:val="data"/>
    <w:basedOn w:val="Normalny"/>
    <w:rsid w:val="009E27A9"/>
    <w:pPr>
      <w:widowControl w:val="0"/>
    </w:pPr>
    <w:rPr>
      <w:rFonts w:eastAsia="Lucida Sans Unicode"/>
      <w:kern w:val="1"/>
      <w:szCs w:val="20"/>
      <w:lang w:val="en-US"/>
    </w:rPr>
  </w:style>
  <w:style w:type="paragraph" w:customStyle="1" w:styleId="Akapitzlist1">
    <w:name w:val="Akapit z listą1"/>
    <w:basedOn w:val="Normalny"/>
    <w:rsid w:val="00745CE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ZwykytekstZnak">
    <w:name w:val="Zwykły tekst Znak"/>
    <w:link w:val="Zwykytekst"/>
    <w:uiPriority w:val="99"/>
    <w:rsid w:val="008D3ECF"/>
    <w:rPr>
      <w:rFonts w:ascii="Courier New" w:hAnsi="Courier New"/>
      <w:lang w:val="pl-PL" w:eastAsia="pl-PL" w:bidi="ar-SA"/>
    </w:rPr>
  </w:style>
  <w:style w:type="character" w:customStyle="1" w:styleId="ZnakZnak1">
    <w:name w:val="Znak Znak1"/>
    <w:rsid w:val="00CC1C82"/>
    <w:rPr>
      <w:sz w:val="24"/>
      <w:szCs w:val="24"/>
      <w:lang w:val="pl-PL" w:eastAsia="pl-PL" w:bidi="ar-SA"/>
    </w:rPr>
  </w:style>
  <w:style w:type="paragraph" w:styleId="Mapadokumentu">
    <w:name w:val="Document Map"/>
    <w:basedOn w:val="Normalny"/>
    <w:semiHidden/>
    <w:rsid w:val="00802DA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ext">
    <w:name w:val="text"/>
    <w:basedOn w:val="Domylnaczcionkaakapitu"/>
    <w:rsid w:val="00073CF0"/>
  </w:style>
  <w:style w:type="paragraph" w:customStyle="1" w:styleId="head1">
    <w:name w:val="head1"/>
    <w:basedOn w:val="Normalny"/>
    <w:rsid w:val="009722BE"/>
    <w:pPr>
      <w:spacing w:before="100" w:beforeAutospacing="1" w:after="100" w:afterAutospacing="1"/>
    </w:pPr>
    <w:rPr>
      <w:rFonts w:ascii="Verdana" w:hAnsi="Verdana"/>
      <w:b/>
      <w:bCs/>
      <w:color w:val="333333"/>
      <w:sz w:val="20"/>
      <w:szCs w:val="20"/>
    </w:rPr>
  </w:style>
  <w:style w:type="paragraph" w:customStyle="1" w:styleId="a2gray">
    <w:name w:val="a2gray"/>
    <w:basedOn w:val="Normalny"/>
    <w:rsid w:val="009722BE"/>
    <w:pPr>
      <w:spacing w:before="100" w:beforeAutospacing="1" w:after="100" w:afterAutospacing="1"/>
    </w:pPr>
    <w:rPr>
      <w:rFonts w:ascii="Verdana" w:hAnsi="Verdana"/>
      <w:color w:val="666666"/>
      <w:sz w:val="16"/>
      <w:szCs w:val="16"/>
    </w:rPr>
  </w:style>
  <w:style w:type="character" w:styleId="Pogrubienie">
    <w:name w:val="Strong"/>
    <w:uiPriority w:val="22"/>
    <w:qFormat/>
    <w:rsid w:val="00D3349B"/>
    <w:rPr>
      <w:b/>
      <w:bCs/>
    </w:rPr>
  </w:style>
  <w:style w:type="character" w:customStyle="1" w:styleId="TytuZnak">
    <w:name w:val="Tytuł Znak"/>
    <w:link w:val="Tytu"/>
    <w:locked/>
    <w:rsid w:val="00193B93"/>
    <w:rPr>
      <w:b/>
      <w:bCs/>
      <w:sz w:val="24"/>
      <w:szCs w:val="24"/>
      <w:lang w:val="pl-PL" w:eastAsia="pl-PL" w:bidi="ar-SA"/>
    </w:rPr>
  </w:style>
  <w:style w:type="character" w:customStyle="1" w:styleId="PlainTextChar">
    <w:name w:val="Plain Text Char"/>
    <w:locked/>
    <w:rsid w:val="00B175DD"/>
    <w:rPr>
      <w:rFonts w:ascii="Courier New" w:hAnsi="Courier New" w:cs="Times New Roman"/>
      <w:sz w:val="20"/>
      <w:szCs w:val="20"/>
      <w:lang w:val="x-none" w:eastAsia="pl-PL"/>
    </w:rPr>
  </w:style>
  <w:style w:type="paragraph" w:customStyle="1" w:styleId="Default">
    <w:name w:val="Default"/>
    <w:rsid w:val="00947B0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rsid w:val="008761EC"/>
    <w:rPr>
      <w:rFonts w:cs="Times New Roman"/>
    </w:rPr>
  </w:style>
  <w:style w:type="paragraph" w:styleId="NormalnyWeb">
    <w:name w:val="Normal (Web)"/>
    <w:basedOn w:val="Normalny"/>
    <w:uiPriority w:val="99"/>
    <w:rsid w:val="00A93541"/>
    <w:pPr>
      <w:spacing w:before="100" w:beforeAutospacing="1" w:after="100" w:afterAutospacing="1"/>
    </w:pPr>
  </w:style>
  <w:style w:type="paragraph" w:customStyle="1" w:styleId="Zwykytekst1">
    <w:name w:val="Zwykły tekst1"/>
    <w:basedOn w:val="Normalny"/>
    <w:rsid w:val="009D4D03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nospacing">
    <w:name w:val="nospacing"/>
    <w:basedOn w:val="Normalny"/>
    <w:rsid w:val="00456BC3"/>
    <w:pPr>
      <w:spacing w:before="100" w:beforeAutospacing="1" w:after="100" w:afterAutospacing="1"/>
    </w:pPr>
  </w:style>
  <w:style w:type="character" w:customStyle="1" w:styleId="ZnakZnak7">
    <w:name w:val="Znak Znak7"/>
    <w:rsid w:val="00F34B3E"/>
    <w:rPr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rsid w:val="00F34B3E"/>
    <w:rPr>
      <w:sz w:val="24"/>
      <w:szCs w:val="24"/>
      <w:lang w:val="pl-PL" w:eastAsia="pl-PL" w:bidi="ar-SA"/>
    </w:rPr>
  </w:style>
  <w:style w:type="paragraph" w:customStyle="1" w:styleId="Bezodstpw1">
    <w:name w:val="Bez odstępów1"/>
    <w:rsid w:val="009C65A2"/>
    <w:rPr>
      <w:rFonts w:ascii="Calibri" w:hAnsi="Calibri" w:cs="Calibri"/>
      <w:sz w:val="22"/>
      <w:szCs w:val="22"/>
      <w:lang w:eastAsia="en-US"/>
    </w:rPr>
  </w:style>
  <w:style w:type="paragraph" w:customStyle="1" w:styleId="Styl">
    <w:name w:val="Styl"/>
    <w:rsid w:val="009C65A2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Uwydatnienie">
    <w:name w:val="Emphasis"/>
    <w:qFormat/>
    <w:rsid w:val="009C65A2"/>
    <w:rPr>
      <w:rFonts w:cs="Times New Roman"/>
      <w:i/>
      <w:iCs/>
    </w:rPr>
  </w:style>
  <w:style w:type="paragraph" w:styleId="Tekstdymka">
    <w:name w:val="Balloon Text"/>
    <w:basedOn w:val="Normalny"/>
    <w:semiHidden/>
    <w:rsid w:val="009C65A2"/>
    <w:rPr>
      <w:rFonts w:ascii="Tahoma" w:hAnsi="Tahoma" w:cs="Tahoma"/>
      <w:sz w:val="16"/>
      <w:szCs w:val="16"/>
    </w:rPr>
  </w:style>
  <w:style w:type="paragraph" w:customStyle="1" w:styleId="NoSpacing1">
    <w:name w:val="No Spacing1"/>
    <w:rsid w:val="00BA2C95"/>
    <w:rPr>
      <w:rFonts w:ascii="Calibri" w:eastAsia="Calibri" w:hAnsi="Calibri"/>
      <w:sz w:val="22"/>
      <w:szCs w:val="22"/>
      <w:lang w:eastAsia="en-US"/>
    </w:rPr>
  </w:style>
  <w:style w:type="character" w:customStyle="1" w:styleId="NagwekZnak1">
    <w:name w:val="Nagłówek Znak1"/>
    <w:rsid w:val="00B330CB"/>
    <w:rPr>
      <w:sz w:val="24"/>
      <w:szCs w:val="24"/>
    </w:rPr>
  </w:style>
  <w:style w:type="paragraph" w:customStyle="1" w:styleId="tekstinformacji">
    <w:name w:val="tekst informacji"/>
    <w:basedOn w:val="Normalny"/>
    <w:rsid w:val="0030055E"/>
    <w:pPr>
      <w:tabs>
        <w:tab w:val="left" w:pos="567"/>
      </w:tabs>
      <w:suppressAutoHyphens/>
    </w:pPr>
    <w:rPr>
      <w:rFonts w:ascii="Arial" w:hAnsi="Arial"/>
      <w:szCs w:val="20"/>
      <w:lang w:eastAsia="ar-SA"/>
    </w:rPr>
  </w:style>
  <w:style w:type="paragraph" w:customStyle="1" w:styleId="Zwykytekst0">
    <w:name w:val="Zwyk?y tekst"/>
    <w:basedOn w:val="Normalny"/>
    <w:rsid w:val="0030055E"/>
    <w:pPr>
      <w:overflowPunct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32641"/>
    <w:rPr>
      <w:b/>
      <w:bCs/>
      <w:sz w:val="28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D36A7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3Znak">
    <w:name w:val="Tekst podstawowy wcięty 3 Znak"/>
    <w:basedOn w:val="Domylnaczcionkaakapitu"/>
    <w:link w:val="Tekstpodstawowywcity3"/>
    <w:rsid w:val="003A2DC8"/>
    <w:rPr>
      <w:sz w:val="16"/>
      <w:szCs w:val="16"/>
    </w:rPr>
  </w:style>
  <w:style w:type="character" w:styleId="UyteHipercze">
    <w:name w:val="FollowedHyperlink"/>
    <w:basedOn w:val="Domylnaczcionkaakapitu"/>
    <w:rsid w:val="0050212F"/>
    <w:rPr>
      <w:color w:val="800080" w:themeColor="followedHyperlink"/>
      <w:u w:val="single"/>
    </w:rPr>
  </w:style>
  <w:style w:type="character" w:customStyle="1" w:styleId="tooltipster">
    <w:name w:val="tooltipster"/>
    <w:basedOn w:val="Domylnaczcionkaakapitu"/>
    <w:rsid w:val="00033EA6"/>
  </w:style>
  <w:style w:type="paragraph" w:styleId="Bezodstpw">
    <w:name w:val="No Spacing"/>
    <w:uiPriority w:val="1"/>
    <w:qFormat/>
    <w:rsid w:val="00033EA6"/>
    <w:rPr>
      <w:rFonts w:asciiTheme="minorHAnsi" w:eastAsiaTheme="minorEastAsia" w:hAnsiTheme="minorHAnsi" w:cstheme="minorBidi"/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04D11"/>
    <w:rPr>
      <w:rFonts w:ascii="Arial" w:hAnsi="Arial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3939A5"/>
    <w:rPr>
      <w:rFonts w:ascii="Arial" w:hAnsi="Arial"/>
      <w:b/>
      <w:sz w:val="2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2666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26669"/>
  </w:style>
  <w:style w:type="character" w:customStyle="1" w:styleId="Tekstpodstawowywcity2Znak">
    <w:name w:val="Tekst podstawowy wcięty 2 Znak"/>
    <w:basedOn w:val="Domylnaczcionkaakapitu"/>
    <w:link w:val="Tekstpodstawowywcity2"/>
    <w:rsid w:val="00CC4BD4"/>
    <w:rPr>
      <w:sz w:val="24"/>
      <w:szCs w:val="24"/>
    </w:rPr>
  </w:style>
  <w:style w:type="character" w:customStyle="1" w:styleId="czeinternetowe">
    <w:name w:val="Łącze internetowe"/>
    <w:basedOn w:val="Domylnaczcionkaakapitu"/>
    <w:uiPriority w:val="99"/>
    <w:unhideWhenUsed/>
    <w:rsid w:val="004C0FDF"/>
    <w:rPr>
      <w:color w:val="0000FF" w:themeColor="hyperlink"/>
      <w:u w:val="single"/>
    </w:rPr>
  </w:style>
  <w:style w:type="character" w:styleId="Odwoanieprzypisudolnego">
    <w:name w:val="footnote reference"/>
    <w:basedOn w:val="Domylnaczcionkaakapitu"/>
    <w:uiPriority w:val="99"/>
    <w:unhideWhenUsed/>
    <w:rsid w:val="000B2FBB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57656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7656F"/>
  </w:style>
  <w:style w:type="character" w:styleId="Odwoanieprzypisukocowego">
    <w:name w:val="endnote reference"/>
    <w:basedOn w:val="Domylnaczcionkaakapitu"/>
    <w:rsid w:val="0057656F"/>
    <w:rPr>
      <w:vertAlign w:val="superscript"/>
    </w:rPr>
  </w:style>
  <w:style w:type="paragraph" w:customStyle="1" w:styleId="paragraph">
    <w:name w:val="paragraph"/>
    <w:basedOn w:val="Normalny"/>
    <w:rsid w:val="00DF74B8"/>
    <w:pPr>
      <w:spacing w:before="100" w:beforeAutospacing="1" w:after="100" w:afterAutospacing="1"/>
    </w:pPr>
  </w:style>
  <w:style w:type="character" w:customStyle="1" w:styleId="normaltextrun">
    <w:name w:val="normaltextrun"/>
    <w:rsid w:val="00DF74B8"/>
  </w:style>
  <w:style w:type="character" w:customStyle="1" w:styleId="eop">
    <w:name w:val="eop"/>
    <w:rsid w:val="00DF74B8"/>
  </w:style>
  <w:style w:type="character" w:customStyle="1" w:styleId="AkapitzlistZnak">
    <w:name w:val="Akapit z listą Znak"/>
    <w:aliases w:val="CW_Lista Znak"/>
    <w:link w:val="Akapitzlist"/>
    <w:uiPriority w:val="34"/>
    <w:rsid w:val="00DF74B8"/>
    <w:rPr>
      <w:rFonts w:ascii="Calibri" w:eastAsia="Calibri" w:hAnsi="Calibri" w:cs="Calibri"/>
      <w:sz w:val="22"/>
      <w:szCs w:val="22"/>
      <w:lang w:eastAsia="ar-SA"/>
    </w:rPr>
  </w:style>
  <w:style w:type="character" w:customStyle="1" w:styleId="contextualspellingandgrammarerror">
    <w:name w:val="contextualspellingandgrammarerror"/>
    <w:rsid w:val="001703E7"/>
  </w:style>
  <w:style w:type="character" w:customStyle="1" w:styleId="spellingerror">
    <w:name w:val="spellingerror"/>
    <w:rsid w:val="008D03A2"/>
  </w:style>
  <w:style w:type="character" w:customStyle="1" w:styleId="scxw256400902">
    <w:name w:val="scxw256400902"/>
    <w:rsid w:val="00C75D21"/>
  </w:style>
  <w:style w:type="character" w:styleId="Odwoaniedokomentarza">
    <w:name w:val="annotation reference"/>
    <w:basedOn w:val="Domylnaczcionkaakapitu"/>
    <w:semiHidden/>
    <w:unhideWhenUsed/>
    <w:rsid w:val="00341B43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341B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41B43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341B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341B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69420">
          <w:blockQuote w:val="1"/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  <w:divsChild>
            <w:div w:id="140733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772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6759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5863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0365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2604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59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6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3703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65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462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efaktura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3B331-B7DF-4371-9926-6BE4FF14C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7</Pages>
  <Words>2654</Words>
  <Characters>17528</Characters>
  <Application>Microsoft Office Word</Application>
  <DocSecurity>0</DocSecurity>
  <Lines>146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Niniejsze postępowanie jest realizowane w ramach Zintegrowanego Programu Operacyjnego Rozwoju Regionalnego 2004-2006</vt:lpstr>
    </vt:vector>
  </TitlesOfParts>
  <Company>UAM</Company>
  <LinksUpToDate>false</LinksUpToDate>
  <CharactersWithSpaces>20142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Niniejsze postępowanie jest realizowane w ramach Zintegrowanego Programu Operacyjnego Rozwoju Regionalnego 2004-2006</dc:title>
  <dc:creator>DGIASIAR</dc:creator>
  <cp:lastModifiedBy>Arleta Czerniak</cp:lastModifiedBy>
  <cp:revision>78</cp:revision>
  <cp:lastPrinted>2019-01-21T07:30:00Z</cp:lastPrinted>
  <dcterms:created xsi:type="dcterms:W3CDTF">2019-02-27T14:15:00Z</dcterms:created>
  <dcterms:modified xsi:type="dcterms:W3CDTF">2019-07-16T12:06:00Z</dcterms:modified>
</cp:coreProperties>
</file>