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5306E2" w:rsidP="001A443E">
      <w:pPr>
        <w:jc w:val="right"/>
        <w:rPr>
          <w:b/>
          <w:bCs/>
          <w:sz w:val="24"/>
        </w:rPr>
      </w:pPr>
      <w:r w:rsidRPr="005306E2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5306E2">
        <w:rPr>
          <w:sz w:val="24"/>
        </w:rPr>
        <w:t>2019-07-23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5306E2" w:rsidRPr="005306E2" w:rsidRDefault="005306E2" w:rsidP="00A80738">
      <w:pPr>
        <w:rPr>
          <w:b/>
          <w:bCs/>
          <w:sz w:val="24"/>
        </w:rPr>
      </w:pPr>
      <w:r w:rsidRPr="005306E2">
        <w:rPr>
          <w:b/>
          <w:bCs/>
          <w:sz w:val="24"/>
        </w:rPr>
        <w:t>Szpital Miejski Specjalistyczny</w:t>
      </w:r>
    </w:p>
    <w:p w:rsidR="005306E2" w:rsidRPr="005306E2" w:rsidRDefault="005306E2" w:rsidP="00A80738">
      <w:pPr>
        <w:rPr>
          <w:b/>
          <w:bCs/>
          <w:sz w:val="24"/>
        </w:rPr>
      </w:pPr>
      <w:r w:rsidRPr="005306E2">
        <w:rPr>
          <w:b/>
          <w:bCs/>
          <w:sz w:val="24"/>
        </w:rPr>
        <w:t>im. Gabriela Narutowicza w Krakowie</w:t>
      </w:r>
    </w:p>
    <w:p w:rsidR="00A80738" w:rsidRDefault="005306E2" w:rsidP="00A80738">
      <w:pPr>
        <w:rPr>
          <w:b/>
          <w:bCs/>
          <w:sz w:val="24"/>
        </w:rPr>
      </w:pPr>
      <w:r w:rsidRPr="005306E2">
        <w:rPr>
          <w:b/>
          <w:bCs/>
          <w:sz w:val="24"/>
        </w:rPr>
        <w:t>Dział Zamówień Publicznych i Umów</w:t>
      </w:r>
    </w:p>
    <w:p w:rsidR="00A80738" w:rsidRDefault="005306E2" w:rsidP="00A80738">
      <w:pPr>
        <w:rPr>
          <w:b/>
          <w:bCs/>
          <w:sz w:val="24"/>
        </w:rPr>
      </w:pPr>
      <w:r w:rsidRPr="005306E2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5306E2">
        <w:rPr>
          <w:b/>
          <w:bCs/>
          <w:sz w:val="24"/>
        </w:rPr>
        <w:t>35-37</w:t>
      </w:r>
    </w:p>
    <w:p w:rsidR="00A80738" w:rsidRDefault="005306E2" w:rsidP="00A80738">
      <w:pPr>
        <w:rPr>
          <w:b/>
          <w:bCs/>
          <w:sz w:val="24"/>
        </w:rPr>
      </w:pPr>
      <w:r w:rsidRPr="005306E2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5306E2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5306E2" w:rsidRPr="005306E2">
        <w:rPr>
          <w:b/>
          <w:sz w:val="24"/>
          <w:szCs w:val="24"/>
        </w:rPr>
        <w:t>ZP/23/2019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5306E2" w:rsidRPr="005306E2">
        <w:rPr>
          <w:b/>
          <w:sz w:val="24"/>
          <w:szCs w:val="24"/>
        </w:rPr>
        <w:t>Całodobowe wykonywanie usług w zakresie transportu pacjentów Szpitala Miejskiego Specjalistycznego im. Gabriela Narutowicza w Krakowie wykonywanych karetką reanimacyjno - transportową RT z lekarzem (typ S)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5306E2" w:rsidRPr="005306E2">
        <w:rPr>
          <w:sz w:val="24"/>
          <w:szCs w:val="24"/>
        </w:rPr>
        <w:t>23/07/2019</w:t>
      </w:r>
      <w:r w:rsidR="00FF4AB1" w:rsidRPr="00FF4AB1">
        <w:rPr>
          <w:sz w:val="24"/>
          <w:szCs w:val="24"/>
        </w:rPr>
        <w:t xml:space="preserve"> o godz. </w:t>
      </w:r>
      <w:r w:rsidR="005306E2" w:rsidRPr="005306E2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354AB7">
        <w:rPr>
          <w:sz w:val="24"/>
          <w:szCs w:val="24"/>
        </w:rPr>
        <w:t xml:space="preserve"> 320 000,00 zł.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tbl>
      <w:tblPr>
        <w:tblW w:w="1083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65"/>
        <w:gridCol w:w="1516"/>
        <w:gridCol w:w="1377"/>
        <w:gridCol w:w="1206"/>
        <w:gridCol w:w="1136"/>
        <w:gridCol w:w="678"/>
        <w:gridCol w:w="1026"/>
        <w:gridCol w:w="2009"/>
      </w:tblGrid>
      <w:tr w:rsidR="001515A5" w:rsidRPr="0097585B" w:rsidTr="00662D97">
        <w:trPr>
          <w:trHeight w:val="1005"/>
        </w:trPr>
        <w:tc>
          <w:tcPr>
            <w:tcW w:w="945" w:type="dxa"/>
            <w:shd w:val="clear" w:color="auto" w:fill="auto"/>
            <w:vAlign w:val="center"/>
          </w:tcPr>
          <w:p w:rsidR="001515A5" w:rsidRPr="00075CD0" w:rsidRDefault="001515A5" w:rsidP="001515A5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515A5" w:rsidRPr="00075CD0" w:rsidRDefault="001515A5" w:rsidP="001515A5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1515A5" w:rsidRPr="00075CD0" w:rsidRDefault="001515A5" w:rsidP="001515A5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515A5" w:rsidRPr="00075CD0" w:rsidRDefault="001515A5" w:rsidP="001515A5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Realizacja usługi </w:t>
            </w:r>
            <w:r w:rsidRPr="0097585B">
              <w:rPr>
                <w:sz w:val="18"/>
                <w:szCs w:val="18"/>
              </w:rPr>
              <w:br/>
            </w:r>
            <w:r w:rsidRPr="0097585B">
              <w:rPr>
                <w:b/>
                <w:bCs/>
                <w:sz w:val="18"/>
                <w:szCs w:val="18"/>
              </w:rPr>
              <w:t xml:space="preserve">w granicach </w:t>
            </w:r>
            <w:r w:rsidRPr="0097585B">
              <w:rPr>
                <w:b/>
                <w:bCs/>
                <w:sz w:val="18"/>
                <w:szCs w:val="18"/>
              </w:rPr>
              <w:br/>
              <w:t>Miasta Krakowa</w:t>
            </w:r>
            <w:r w:rsidRPr="009758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Szacunkowa ilość zamawianych </w:t>
            </w:r>
          </w:p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przewozów w okresie </w:t>
            </w:r>
            <w:r>
              <w:rPr>
                <w:sz w:val="18"/>
                <w:szCs w:val="18"/>
              </w:rPr>
              <w:t xml:space="preserve"> 2 lat</w:t>
            </w:r>
            <w:r w:rsidRPr="009758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Cena jednostkowa </w:t>
            </w:r>
            <w:r w:rsidRPr="0097585B">
              <w:rPr>
                <w:sz w:val="18"/>
                <w:szCs w:val="18"/>
              </w:rPr>
              <w:br/>
              <w:t>z  VAT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>VAT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Wartość </w:t>
            </w:r>
            <w:r w:rsidRPr="0097585B">
              <w:rPr>
                <w:sz w:val="18"/>
                <w:szCs w:val="18"/>
              </w:rPr>
              <w:br/>
              <w:t>z VAT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7585B">
              <w:rPr>
                <w:sz w:val="18"/>
                <w:szCs w:val="18"/>
              </w:rPr>
              <w:t xml:space="preserve">Opłata dodatkowa </w:t>
            </w:r>
            <w:r>
              <w:rPr>
                <w:sz w:val="18"/>
                <w:szCs w:val="18"/>
              </w:rPr>
              <w:t xml:space="preserve">jednostkowa </w:t>
            </w:r>
            <w:r w:rsidRPr="0097585B">
              <w:rPr>
                <w:sz w:val="18"/>
                <w:szCs w:val="18"/>
              </w:rPr>
              <w:t xml:space="preserve">(naliczana dla usług, których realizacja przekroczyła 1 godzinę)-za każdą następna godzinę pracy zespołu. Szacunkowa liczba godzin w okresie </w:t>
            </w:r>
            <w:r>
              <w:rPr>
                <w:sz w:val="18"/>
                <w:szCs w:val="18"/>
              </w:rPr>
              <w:t>dwóch lat-2</w:t>
            </w:r>
            <w:r w:rsidRPr="0097585B">
              <w:rPr>
                <w:sz w:val="18"/>
                <w:szCs w:val="18"/>
              </w:rPr>
              <w:t>00</w:t>
            </w:r>
            <w:r w:rsidRPr="0097585B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</w:tr>
      <w:tr w:rsidR="001515A5" w:rsidRPr="0097585B" w:rsidTr="001515A5">
        <w:trPr>
          <w:trHeight w:val="855"/>
        </w:trPr>
        <w:tc>
          <w:tcPr>
            <w:tcW w:w="945" w:type="dxa"/>
            <w:vMerge w:val="restart"/>
            <w:shd w:val="clear" w:color="auto" w:fill="auto"/>
          </w:tcPr>
          <w:p w:rsidR="001515A5" w:rsidRPr="00ED1D26" w:rsidRDefault="001515A5" w:rsidP="001515A5">
            <w:r w:rsidRPr="00ED1D26">
              <w:t>1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1515A5" w:rsidRPr="00ED1D26" w:rsidRDefault="001515A5" w:rsidP="001515A5">
            <w:r w:rsidRPr="00ED1D26">
              <w:t>1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1515A5" w:rsidRPr="00ED1D26" w:rsidRDefault="001515A5" w:rsidP="001515A5">
            <w:r w:rsidRPr="00ED1D26">
              <w:t>Krakowskie Pogotowie Ratunkowe</w:t>
            </w:r>
          </w:p>
        </w:tc>
        <w:tc>
          <w:tcPr>
            <w:tcW w:w="1377" w:type="dxa"/>
            <w:vMerge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1515A5" w:rsidRPr="0097585B" w:rsidRDefault="001515A5" w:rsidP="001515A5">
            <w:pPr>
              <w:jc w:val="center"/>
              <w:rPr>
                <w:sz w:val="18"/>
                <w:szCs w:val="18"/>
              </w:rPr>
            </w:pPr>
          </w:p>
        </w:tc>
      </w:tr>
      <w:tr w:rsidR="001515A5" w:rsidRPr="0097585B" w:rsidTr="001515A5">
        <w:trPr>
          <w:trHeight w:val="329"/>
        </w:trPr>
        <w:tc>
          <w:tcPr>
            <w:tcW w:w="945" w:type="dxa"/>
            <w:vMerge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137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410,00</w:t>
            </w:r>
          </w:p>
        </w:tc>
        <w:tc>
          <w:tcPr>
            <w:tcW w:w="689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Zw.</w:t>
            </w:r>
          </w:p>
        </w:tc>
        <w:tc>
          <w:tcPr>
            <w:tcW w:w="846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295 200,00</w:t>
            </w:r>
          </w:p>
        </w:tc>
        <w:tc>
          <w:tcPr>
            <w:tcW w:w="2116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410,00</w:t>
            </w:r>
          </w:p>
        </w:tc>
      </w:tr>
      <w:tr w:rsidR="001515A5" w:rsidRPr="0097585B" w:rsidTr="001515A5">
        <w:trPr>
          <w:trHeight w:val="1453"/>
        </w:trPr>
        <w:tc>
          <w:tcPr>
            <w:tcW w:w="945" w:type="dxa"/>
            <w:vMerge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Realizacja usługi poza </w:t>
            </w:r>
            <w:r w:rsidRPr="0097585B">
              <w:rPr>
                <w:b/>
                <w:bCs/>
                <w:sz w:val="18"/>
                <w:szCs w:val="18"/>
              </w:rPr>
              <w:t xml:space="preserve">granicami </w:t>
            </w:r>
            <w:r w:rsidRPr="0097585B">
              <w:rPr>
                <w:b/>
                <w:bCs/>
                <w:sz w:val="18"/>
                <w:szCs w:val="18"/>
              </w:rPr>
              <w:br/>
              <w:t xml:space="preserve">Miasta Krakowa </w:t>
            </w:r>
            <w:r w:rsidRPr="0097585B">
              <w:rPr>
                <w:b/>
                <w:bCs/>
                <w:sz w:val="18"/>
                <w:szCs w:val="18"/>
              </w:rPr>
              <w:br/>
              <w:t xml:space="preserve">(w granicach województwa małopolskiego) </w:t>
            </w:r>
          </w:p>
        </w:tc>
        <w:tc>
          <w:tcPr>
            <w:tcW w:w="1206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Szacunkowa ilość zamawianych </w:t>
            </w:r>
          </w:p>
          <w:p w:rsidR="001515A5" w:rsidRPr="0097585B" w:rsidRDefault="001515A5" w:rsidP="001D688D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przewozów w okresie </w:t>
            </w:r>
            <w:r>
              <w:rPr>
                <w:sz w:val="18"/>
                <w:szCs w:val="18"/>
              </w:rPr>
              <w:t>2 lat</w:t>
            </w:r>
          </w:p>
        </w:tc>
        <w:tc>
          <w:tcPr>
            <w:tcW w:w="1137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Cena jednostkowa </w:t>
            </w:r>
            <w:r w:rsidRPr="0097585B">
              <w:rPr>
                <w:sz w:val="18"/>
                <w:szCs w:val="18"/>
              </w:rPr>
              <w:br/>
              <w:t>z  VAT</w:t>
            </w:r>
          </w:p>
        </w:tc>
        <w:tc>
          <w:tcPr>
            <w:tcW w:w="689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>VAT</w:t>
            </w:r>
          </w:p>
        </w:tc>
        <w:tc>
          <w:tcPr>
            <w:tcW w:w="846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</w:rPr>
            </w:pPr>
            <w:r w:rsidRPr="0097585B">
              <w:rPr>
                <w:sz w:val="18"/>
                <w:szCs w:val="18"/>
              </w:rPr>
              <w:t xml:space="preserve">Wartość </w:t>
            </w:r>
            <w:r w:rsidRPr="0097585B">
              <w:rPr>
                <w:sz w:val="18"/>
                <w:szCs w:val="18"/>
              </w:rPr>
              <w:br/>
              <w:t>z VAT</w:t>
            </w:r>
          </w:p>
        </w:tc>
        <w:tc>
          <w:tcPr>
            <w:tcW w:w="2116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7585B">
              <w:rPr>
                <w:sz w:val="18"/>
                <w:szCs w:val="18"/>
              </w:rPr>
              <w:t xml:space="preserve">Opłata dodatkowa </w:t>
            </w:r>
            <w:r>
              <w:rPr>
                <w:sz w:val="18"/>
                <w:szCs w:val="18"/>
              </w:rPr>
              <w:t xml:space="preserve">jednostkowa </w:t>
            </w:r>
            <w:r w:rsidRPr="0097585B">
              <w:rPr>
                <w:sz w:val="18"/>
                <w:szCs w:val="18"/>
              </w:rPr>
              <w:t>(naliczana dla wszystkich usług)-</w:t>
            </w:r>
            <w:r w:rsidRPr="0097585B">
              <w:rPr>
                <w:sz w:val="18"/>
                <w:szCs w:val="18"/>
              </w:rPr>
              <w:br/>
              <w:t xml:space="preserve">za każdą rozpoczętą  godzinę pracy zespołu. </w:t>
            </w:r>
          </w:p>
        </w:tc>
      </w:tr>
      <w:tr w:rsidR="001515A5" w:rsidRPr="0097585B" w:rsidTr="001515A5">
        <w:trPr>
          <w:gridBefore w:val="3"/>
          <w:wBefore w:w="3465" w:type="dxa"/>
          <w:trHeight w:val="438"/>
        </w:trPr>
        <w:tc>
          <w:tcPr>
            <w:tcW w:w="1377" w:type="dxa"/>
            <w:shd w:val="clear" w:color="auto" w:fill="auto"/>
          </w:tcPr>
          <w:p w:rsidR="001515A5" w:rsidRPr="0097585B" w:rsidRDefault="001515A5" w:rsidP="001D68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06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b/>
                <w:bCs/>
                <w:sz w:val="18"/>
                <w:szCs w:val="18"/>
              </w:rPr>
            </w:pPr>
            <w:r w:rsidRPr="001515A5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7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4,00 zł/ km</w:t>
            </w:r>
          </w:p>
        </w:tc>
        <w:tc>
          <w:tcPr>
            <w:tcW w:w="689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zw.</w:t>
            </w:r>
          </w:p>
        </w:tc>
        <w:tc>
          <w:tcPr>
            <w:tcW w:w="846" w:type="dxa"/>
            <w:shd w:val="clear" w:color="auto" w:fill="auto"/>
          </w:tcPr>
          <w:p w:rsidR="001515A5" w:rsidRPr="001515A5" w:rsidRDefault="001515A5" w:rsidP="001515A5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30 400,00</w:t>
            </w:r>
          </w:p>
        </w:tc>
        <w:tc>
          <w:tcPr>
            <w:tcW w:w="2116" w:type="dxa"/>
            <w:shd w:val="clear" w:color="auto" w:fill="auto"/>
          </w:tcPr>
          <w:p w:rsidR="001515A5" w:rsidRPr="001515A5" w:rsidRDefault="001515A5" w:rsidP="001D688D">
            <w:pPr>
              <w:jc w:val="center"/>
              <w:rPr>
                <w:sz w:val="18"/>
                <w:szCs w:val="18"/>
              </w:rPr>
            </w:pPr>
            <w:r w:rsidRPr="001515A5">
              <w:rPr>
                <w:sz w:val="18"/>
                <w:szCs w:val="18"/>
              </w:rPr>
              <w:t>380,00</w:t>
            </w:r>
          </w:p>
        </w:tc>
      </w:tr>
    </w:tbl>
    <w:p w:rsidR="00C236D3" w:rsidRDefault="00C236D3"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FB" w:rsidRDefault="003D3AFB">
      <w:r>
        <w:separator/>
      </w:r>
    </w:p>
  </w:endnote>
  <w:endnote w:type="continuationSeparator" w:id="0">
    <w:p w:rsidR="003D3AFB" w:rsidRDefault="003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1515A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FB" w:rsidRDefault="003D3AFB">
      <w:r>
        <w:separator/>
      </w:r>
    </w:p>
  </w:footnote>
  <w:footnote w:type="continuationSeparator" w:id="0">
    <w:p w:rsidR="003D3AFB" w:rsidRDefault="003D3AFB">
      <w:r>
        <w:continuationSeparator/>
      </w:r>
    </w:p>
  </w:footnote>
  <w:footnote w:id="1">
    <w:p w:rsidR="001515A5" w:rsidRPr="00807666" w:rsidRDefault="001515A5" w:rsidP="001515A5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80766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07666">
        <w:rPr>
          <w:rFonts w:ascii="Times New Roman" w:hAnsi="Times New Roman"/>
          <w:sz w:val="16"/>
          <w:szCs w:val="16"/>
        </w:rPr>
        <w:t xml:space="preserve"> </w:t>
      </w:r>
      <w:r w:rsidRPr="00807666">
        <w:rPr>
          <w:rFonts w:ascii="Times New Roman" w:hAnsi="Times New Roman"/>
          <w:sz w:val="16"/>
          <w:szCs w:val="16"/>
          <w:lang w:val="pl-PL"/>
        </w:rPr>
        <w:t xml:space="preserve">Szacunkowa liczba godzin w okresie </w:t>
      </w:r>
      <w:r>
        <w:rPr>
          <w:rFonts w:ascii="Times New Roman" w:hAnsi="Times New Roman"/>
          <w:sz w:val="16"/>
          <w:szCs w:val="16"/>
          <w:lang w:val="pl-PL"/>
        </w:rPr>
        <w:t>dwóch lat</w:t>
      </w:r>
      <w:r w:rsidRPr="00807666">
        <w:rPr>
          <w:rFonts w:ascii="Times New Roman" w:hAnsi="Times New Roman"/>
          <w:sz w:val="16"/>
          <w:szCs w:val="16"/>
          <w:lang w:val="pl-PL"/>
        </w:rPr>
        <w:t xml:space="preserve"> dotyczy tak transportu w granicach Miasta Krakowa jak i poza granicami w sumie.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E2" w:rsidRDefault="0053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E2" w:rsidRDefault="005306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E2" w:rsidRDefault="005306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AFB"/>
    <w:rsid w:val="0001764B"/>
    <w:rsid w:val="0003529D"/>
    <w:rsid w:val="00040C07"/>
    <w:rsid w:val="00075CD0"/>
    <w:rsid w:val="001515A5"/>
    <w:rsid w:val="001A443E"/>
    <w:rsid w:val="001E77BE"/>
    <w:rsid w:val="00354AB7"/>
    <w:rsid w:val="003B044E"/>
    <w:rsid w:val="003D3AFB"/>
    <w:rsid w:val="004C7E9B"/>
    <w:rsid w:val="005028C0"/>
    <w:rsid w:val="005306E2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80738"/>
    <w:rsid w:val="00AC7F83"/>
    <w:rsid w:val="00C236D3"/>
    <w:rsid w:val="00C94D4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AE1901"/>
  <w15:chartTrackingRefBased/>
  <w15:docId w15:val="{E3044C2B-1AA0-459E-B6EB-E3018CC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515A5"/>
    <w:pPr>
      <w:ind w:left="10" w:right="12" w:hanging="10"/>
      <w:jc w:val="both"/>
    </w:pPr>
    <w:rPr>
      <w:rFonts w:ascii="Verdana" w:eastAsia="Verdana" w:hAnsi="Verdana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5A5"/>
    <w:rPr>
      <w:rFonts w:ascii="Verdana" w:eastAsia="Verdana" w:hAnsi="Verdana"/>
      <w:color w:val="000000"/>
      <w:lang w:val="x-none" w:eastAsia="x-none"/>
    </w:rPr>
  </w:style>
  <w:style w:type="character" w:styleId="Odwoanieprzypisudolnego">
    <w:name w:val="footnote reference"/>
    <w:uiPriority w:val="99"/>
    <w:unhideWhenUsed/>
    <w:rsid w:val="0015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GABRIELA</dc:creator>
  <cp:keywords/>
  <dc:description/>
  <cp:lastModifiedBy>GABRIELA</cp:lastModifiedBy>
  <cp:revision>4</cp:revision>
  <cp:lastPrinted>2019-07-23T08:56:00Z</cp:lastPrinted>
  <dcterms:created xsi:type="dcterms:W3CDTF">2019-07-23T08:55:00Z</dcterms:created>
  <dcterms:modified xsi:type="dcterms:W3CDTF">2019-07-23T11:15:00Z</dcterms:modified>
</cp:coreProperties>
</file>