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86AF4" w:rsidRPr="00586AF4">
        <w:rPr>
          <w:b/>
          <w:bCs/>
          <w:sz w:val="24"/>
        </w:rPr>
        <w:t>ZP/17/2019/7</w:t>
      </w:r>
      <w:r>
        <w:rPr>
          <w:sz w:val="24"/>
        </w:rPr>
        <w:tab/>
        <w:t xml:space="preserve"> </w:t>
      </w:r>
      <w:r w:rsidR="00586AF4" w:rsidRPr="00586AF4">
        <w:rPr>
          <w:sz w:val="24"/>
        </w:rPr>
        <w:t>Kraków</w:t>
      </w:r>
      <w:r>
        <w:rPr>
          <w:sz w:val="24"/>
        </w:rPr>
        <w:t xml:space="preserve"> dnia: </w:t>
      </w:r>
      <w:r w:rsidR="00586AF4" w:rsidRPr="00586AF4">
        <w:rPr>
          <w:sz w:val="24"/>
        </w:rPr>
        <w:t>2019-07-2</w:t>
      </w:r>
      <w:r w:rsidR="00D8550F">
        <w:rPr>
          <w:sz w:val="24"/>
        </w:rPr>
        <w:t>3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D8550F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D8550F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D8550F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D8550F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D8550F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D8550F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657243">
        <w:rPr>
          <w:rFonts w:ascii="Times New Roman" w:hAnsi="Times New Roman"/>
        </w:rPr>
        <w:t>-4</w:t>
      </w:r>
    </w:p>
    <w:p w:rsidR="0059664F" w:rsidRPr="001B6947" w:rsidRDefault="0059664F" w:rsidP="00E86398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6D4AB3" w:rsidRPr="00D8550F" w:rsidRDefault="006D4AB3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 xml:space="preserve">Uprzejmie informujemy, iż w dniu </w:t>
      </w:r>
      <w:r w:rsidR="00586AF4" w:rsidRPr="00D8550F">
        <w:rPr>
          <w:sz w:val="22"/>
          <w:szCs w:val="22"/>
        </w:rPr>
        <w:t>2019-07-22</w:t>
      </w:r>
      <w:r w:rsidRPr="00D8550F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</w:t>
      </w:r>
      <w:r w:rsidR="00095B30" w:rsidRPr="00D8550F">
        <w:rPr>
          <w:sz w:val="22"/>
          <w:szCs w:val="22"/>
        </w:rPr>
        <w:t>ia 29 stycznia 2004 roku Prawo z</w:t>
      </w:r>
      <w:r w:rsidRPr="00D8550F">
        <w:rPr>
          <w:sz w:val="22"/>
          <w:szCs w:val="22"/>
        </w:rPr>
        <w:t xml:space="preserve">amówień </w:t>
      </w:r>
      <w:r w:rsidR="00095B30" w:rsidRPr="00D8550F">
        <w:rPr>
          <w:sz w:val="22"/>
          <w:szCs w:val="22"/>
        </w:rPr>
        <w:t>p</w:t>
      </w:r>
      <w:r w:rsidRPr="00D8550F">
        <w:rPr>
          <w:sz w:val="22"/>
          <w:szCs w:val="22"/>
        </w:rPr>
        <w:t xml:space="preserve">ublicznych w trybie </w:t>
      </w:r>
      <w:r w:rsidR="00586AF4" w:rsidRPr="00D8550F">
        <w:rPr>
          <w:b/>
          <w:sz w:val="22"/>
          <w:szCs w:val="22"/>
        </w:rPr>
        <w:t>przetarg nieograniczony</w:t>
      </w:r>
      <w:r w:rsidRPr="00D8550F">
        <w:rPr>
          <w:sz w:val="22"/>
          <w:szCs w:val="22"/>
        </w:rPr>
        <w:t>, na</w:t>
      </w:r>
      <w:r w:rsidR="00E86398" w:rsidRPr="00D8550F">
        <w:rPr>
          <w:sz w:val="22"/>
          <w:szCs w:val="22"/>
        </w:rPr>
        <w:t xml:space="preserve"> „</w:t>
      </w:r>
      <w:r w:rsidR="00586AF4" w:rsidRPr="00D8550F">
        <w:rPr>
          <w:b/>
          <w:sz w:val="22"/>
          <w:szCs w:val="22"/>
        </w:rPr>
        <w:t>Zakup i dostawa środków dezynfekcyjnych oraz dzierżawa myjni endoskopowej wraz z dostawą środków myjąco - dezynfekujących dla Pracowni Endoskopii.</w:t>
      </w:r>
      <w:r w:rsidR="00E86398" w:rsidRPr="00D8550F">
        <w:rPr>
          <w:sz w:val="22"/>
          <w:szCs w:val="22"/>
        </w:rPr>
        <w:t>”</w:t>
      </w:r>
      <w:r w:rsidRPr="00D8550F">
        <w:rPr>
          <w:sz w:val="22"/>
          <w:szCs w:val="22"/>
        </w:rPr>
        <w:t>,</w:t>
      </w:r>
      <w:r w:rsidR="00095B30" w:rsidRPr="00D8550F">
        <w:rPr>
          <w:sz w:val="22"/>
          <w:szCs w:val="22"/>
        </w:rPr>
        <w:t xml:space="preserve"> o następuj</w:t>
      </w:r>
      <w:r w:rsidR="00AC2693" w:rsidRPr="00D8550F">
        <w:rPr>
          <w:sz w:val="22"/>
          <w:szCs w:val="22"/>
        </w:rPr>
        <w:t>ą</w:t>
      </w:r>
      <w:r w:rsidR="00095B30" w:rsidRPr="00D8550F">
        <w:rPr>
          <w:sz w:val="22"/>
          <w:szCs w:val="22"/>
        </w:rPr>
        <w:t>cej treści:</w:t>
      </w:r>
    </w:p>
    <w:p w:rsidR="001B6947" w:rsidRPr="00D8550F" w:rsidRDefault="001B6947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D8550F">
        <w:rPr>
          <w:b/>
          <w:bCs/>
          <w:sz w:val="22"/>
          <w:szCs w:val="22"/>
        </w:rPr>
        <w:t>Dot. Załącznik nr 1a do SIWZ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1.</w:t>
      </w:r>
      <w:r w:rsidR="00D8550F" w:rsidRPr="00D8550F">
        <w:rPr>
          <w:b/>
          <w:bCs/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pkt. 18 wyrazi zgodę na zaoferowanie urządzenia z wbudowanym system wstępnego zmiękczania wody?</w:t>
      </w:r>
    </w:p>
    <w:p w:rsidR="001B6947" w:rsidRPr="00D8550F" w:rsidRDefault="001B6947" w:rsidP="001B6947">
      <w:pPr>
        <w:pStyle w:val="Akapitzlist"/>
        <w:spacing w:after="200" w:line="276" w:lineRule="auto"/>
        <w:ind w:left="0"/>
        <w:contextualSpacing/>
        <w:jc w:val="both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Tak, Zamawiający wyraża zgodę.</w:t>
      </w:r>
    </w:p>
    <w:p w:rsidR="001B6947" w:rsidRPr="00D8550F" w:rsidRDefault="001B6947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2.</w:t>
      </w:r>
      <w:r w:rsidR="00D8550F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pkt. 21 wyrazi zgodę na zmianę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"Kontrola szczelność endoskopów przez cały proces mycia i dezynfekcji pod ciśnieniem min. 300 [</w:t>
      </w:r>
      <w:proofErr w:type="spellStart"/>
      <w:r w:rsidRPr="00D8550F">
        <w:rPr>
          <w:sz w:val="22"/>
          <w:szCs w:val="22"/>
        </w:rPr>
        <w:t>mbar</w:t>
      </w:r>
      <w:proofErr w:type="spellEnd"/>
      <w:r w:rsidRPr="00D8550F">
        <w:rPr>
          <w:sz w:val="22"/>
          <w:szCs w:val="22"/>
        </w:rPr>
        <w:t>]"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"Kontrola szczelność endoskopów przez cały proces mycia i dezynfekcji pod ciśnieniem max. 300 [</w:t>
      </w:r>
      <w:proofErr w:type="spellStart"/>
      <w:r w:rsidRPr="00D8550F">
        <w:rPr>
          <w:sz w:val="22"/>
          <w:szCs w:val="22"/>
        </w:rPr>
        <w:t>mbar</w:t>
      </w:r>
      <w:proofErr w:type="spellEnd"/>
      <w:r w:rsidRPr="00D8550F">
        <w:rPr>
          <w:sz w:val="22"/>
          <w:szCs w:val="22"/>
        </w:rPr>
        <w:t>]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Z naszej wiedzy wynika, iż ciśnienie o wartości pow. 300mbar może grozić uszkodzeniem endoskopu.</w:t>
      </w:r>
    </w:p>
    <w:p w:rsidR="001B6947" w:rsidRPr="00D8550F" w:rsidRDefault="001B6947" w:rsidP="001B6947">
      <w:pPr>
        <w:jc w:val="both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Tak, nastąpiła omyłka pisarska. Zamawiający modyfikuje zapis punktu 21 załącznika nr 1a na następujący: „Kontrola szczelność endoskopów przez cały proces mycia i dezynfekcji pod ciśnieniem max. 300 [</w:t>
      </w:r>
      <w:proofErr w:type="spellStart"/>
      <w:r w:rsidRPr="00D8550F">
        <w:rPr>
          <w:bCs/>
          <w:sz w:val="22"/>
          <w:szCs w:val="22"/>
        </w:rPr>
        <w:t>mbar</w:t>
      </w:r>
      <w:proofErr w:type="spellEnd"/>
      <w:r w:rsidRPr="00D8550F">
        <w:rPr>
          <w:bCs/>
          <w:sz w:val="22"/>
          <w:szCs w:val="22"/>
        </w:rPr>
        <w:t>]”</w:t>
      </w:r>
    </w:p>
    <w:p w:rsidR="001B6947" w:rsidRPr="00D8550F" w:rsidRDefault="001B6947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3.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pkt. III. 30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"Czas reakcji na zgłoszoną awarię (przyjęcie zgłoszenia - podjęta naprawa) w dni robocze max. 24 godziny, usunięcie usterki w terminie max. do 3 dni roboczych."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B6947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"Czas reakcji na zgłoszoną awarię (przyjęcie zgłoszenia - podjęta naprawa) w dni robocze max. 3, usunięcie usterki w terminie max. do 5 dni roboczych."?</w:t>
      </w:r>
    </w:p>
    <w:p w:rsidR="001B6947" w:rsidRPr="00D8550F" w:rsidRDefault="001B6947" w:rsidP="001B6947">
      <w:pPr>
        <w:jc w:val="both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Nie, zgodnie z SIWZ.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4.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pkt. III. 31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 przypadku naprawy niemożliwej do usunięcia w terminie do 3 dni roboczych Wydzierżawiający zapewni sprzęt zastępczy na cały okres trwania naprawy."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 przypadku naprawy niemożliwej do usunięcia w terminie do 5 dni roboczych Wydzierżawiający zapewni sprzęt zastępczy na cały okres trwania naprawy."?</w:t>
      </w:r>
    </w:p>
    <w:p w:rsidR="001B6947" w:rsidRPr="00D8550F" w:rsidRDefault="001B6947" w:rsidP="001B6947">
      <w:pPr>
        <w:jc w:val="both"/>
        <w:rPr>
          <w:bCs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Nie, zgodnie z SIWZ.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D8550F">
        <w:rPr>
          <w:b/>
          <w:bCs/>
          <w:sz w:val="22"/>
          <w:szCs w:val="22"/>
        </w:rPr>
        <w:t>Dot. Załącznik nr 1b do SIWZ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1.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wyrazi zgodę na modyfikację w arkuszu tabeli zapisu"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"Cena jednostkowa procesu Bez VAT"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"Cena jednostkowa środków chemicznych dla jednego procesu Bez VAT"</w:t>
      </w:r>
    </w:p>
    <w:p w:rsidR="001B6947" w:rsidRPr="00D8550F" w:rsidRDefault="001B6947" w:rsidP="001B6947">
      <w:pPr>
        <w:jc w:val="both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Tak, Zamawiający modyfikuje zapis.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D8550F">
        <w:rPr>
          <w:b/>
          <w:bCs/>
          <w:sz w:val="22"/>
          <w:szCs w:val="22"/>
        </w:rPr>
        <w:t>Dot. Załącznik nr 4a do SIWZ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1</w:t>
      </w:r>
      <w:r w:rsidRPr="00D8550F">
        <w:rPr>
          <w:sz w:val="22"/>
          <w:szCs w:val="22"/>
        </w:rPr>
        <w:t>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§4 ust. 2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"Wydzierżawiający dostarczy, zamontuje i uruchomi u Dzierżawcy na własny koszt i ryzyko Sprzęt , o którym mowa w ust.1 niniejszego paragrafu w terminie nie dłuższym niż 7 dni od daty zawarcia umowy, sporządzając protokół zdawczo-odbiorczy."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"Wydzierżawiający dostarczy, zamontuje i uruchomi u Dzierżawcy na własny koszt i ryzyko Sprzęt , o którym mowa w ust.1 niniejszego paragrafu w terminie nie dłuższym niż 14 dni roboczych od daty zawarcia umowy, sporządzając protokół zdawczo-odbiorczy."</w:t>
      </w:r>
    </w:p>
    <w:p w:rsidR="001B6947" w:rsidRPr="00D8550F" w:rsidRDefault="001B6947" w:rsidP="001B6947">
      <w:pPr>
        <w:pStyle w:val="Akapitzlist"/>
        <w:ind w:left="0"/>
        <w:jc w:val="both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Nie, zgodnie z SIWZ.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2</w:t>
      </w:r>
      <w:r w:rsidRPr="00D8550F">
        <w:rPr>
          <w:sz w:val="22"/>
          <w:szCs w:val="22"/>
        </w:rPr>
        <w:t>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§7 ust. 5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"Wydzierżawiający zobowiązuje się do naprawy Sprzętu w ramach wynagrodzenia o którym mowa w § 5 ust.1, z wyjątkiem uszkodzeń wynikających z wadliwej eksploatacji Sprzętu, kiedy to koszty naprawy będzie pokrywał Dzierżawca. Maksymalny czas naprawy wynosi 3 dni robocze od przyjęcia zgłoszenia."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"Wydzierżawiający zobowiązuje się do naprawy Sprzętu w ramach wynagrodzenia o którym mowa w § 5 ust.1, z wyjątkiem uszkodzeń wynikających z wadliwej eksploatacji Sprzętu, kiedy to koszty naprawy będzie pokrywał Dzierżawca. Maksymalny czas naprawy wynosi 5 dni robocze od przyjęcia zgłoszenia."?</w:t>
      </w:r>
    </w:p>
    <w:p w:rsidR="001B6947" w:rsidRPr="00D8550F" w:rsidRDefault="001B6947" w:rsidP="001B6947">
      <w:pPr>
        <w:pStyle w:val="Tekstpodstawowywcity"/>
        <w:ind w:firstLine="0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Nie, zgodnie z SIWZ.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3.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§7 ust. 6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 przypadku awarii Sprzętu, którego naprawa przekraczać będzie 3 dni robocze Wydzierżawiający zobowiązuje się do czasu zakończenia naprawy zapewnić sprzęt zastępczy wolny od wad o takich samych parametrach jak urządzenie wydzierżawione. Wszelkie koszty w powyższym zakresie obciążają Wydzierżawiającego. Dokonanie naprawy przez Wydzierżawiającego zostanie potwierdzone pisemnie przez Dzierżawcę."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 przypadku awarii Sprzętu, którego naprawa przekraczać będzie 5 dni roboczych Wydzierżawiający zobowiązuje się do czasu zakończenia naprawy zapewnić sprzęt zastępczy wolny od wad o takich samych parametrach jak urządzenie wydzierżawione. Wszelkie koszty w powyższym zakresie obciążają Wydzierżawiającego. Dokonanie naprawy przez Wydzierżawiającego zostanie potwierdzone pisemnie przez Dzierżawcę."?</w:t>
      </w:r>
    </w:p>
    <w:p w:rsidR="001B6947" w:rsidRPr="00D8550F" w:rsidRDefault="001B6947" w:rsidP="001B6947">
      <w:pPr>
        <w:pStyle w:val="Tekstpodstawowywcity"/>
        <w:ind w:firstLine="0"/>
        <w:rPr>
          <w:b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Nie, zgodnie z SIWZ.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b/>
          <w:bCs/>
          <w:sz w:val="22"/>
          <w:szCs w:val="22"/>
        </w:rPr>
        <w:t>4</w:t>
      </w:r>
      <w:r w:rsidRPr="00D8550F">
        <w:rPr>
          <w:sz w:val="22"/>
          <w:szCs w:val="22"/>
        </w:rPr>
        <w:t>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§11 ust.2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 xml:space="preserve">"Wykonawca będzie sukcesywnie, w porozumieniu z Zamawiającym, dostarczał Towar nie częściej niż raz na miesiąc przez okres trwania umowy w ilości koniecznej do przeprowadzenia 80 procesów mycia i dezynfekcji w miesiącu w terminie do 5-tego dnia miesiąca. Zamawiający zastrzega sobie prawo do dodatkowych dostaw Towaru z uwagi na potrzebę Zamawiającego, 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w terminie nie dłuższym niż 48 godzin w dni robocze od zgłoszenia zapotrzebowania przez Zamawiającego w formie telefonicznej."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"Wykonawca będzie sukcesywnie, w porozumieniu z Zamawiającym, dostarczał Towar nie częściej niż raz na miesiąc przez okres trwania umowy w ilości koniecznej do przeprowadzenia 80 procesów mycia i dezynfekcji w miesiącu w terminie do 5-tego dnia miesiąca. Zamawiający zastrzega sobie prawo do dodatkowych dostaw Towaru z uwagi na potrzebę Zamawiającego, w terminie nie dłuższym niż 72 godzin w dni robocze od zgłoszenia zapotrzebowania przez Zamawiającego w formie telefonicznej."?</w:t>
      </w:r>
    </w:p>
    <w:p w:rsidR="001B6947" w:rsidRPr="00D8550F" w:rsidRDefault="001B6947" w:rsidP="001B6947">
      <w:pPr>
        <w:jc w:val="both"/>
        <w:rPr>
          <w:bCs/>
          <w:sz w:val="22"/>
          <w:szCs w:val="22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Czas dostawy w trybie pilnym jest jednym z kryteriów oceny ofert (zgodnie z punktem 16.2 SIWZ). Zamawiający modyfikuje zapis §11 ust.2 na następujący: „Wykonawca będzie sukcesywnie, w porozumieniu z Zamawiającym, dostarczał Towar nie częściej niż raz na miesiąc przez okres trwania umowy w ilości koniecznej do przeprowadzenia 80 procesów mycia i dezynfekcji w miesiącu w terminie do 5-tego dnia miesiąca. Zamawiający zastrzega sobie prawo do dodatkowych dostaw Towaru z uwagi na potrzebę Zamawiającego, w terminie nie dłuższym niż … godzin w dni robocze od zgłoszenia zapotrzebowania przez Zamawiającego w formie telefonicznej.”</w:t>
      </w:r>
    </w:p>
    <w:p w:rsidR="001B6947" w:rsidRPr="00D8550F" w:rsidRDefault="001B6947" w:rsidP="001B6947">
      <w:pPr>
        <w:jc w:val="both"/>
        <w:rPr>
          <w:bCs/>
          <w:sz w:val="22"/>
          <w:szCs w:val="22"/>
        </w:rPr>
      </w:pPr>
      <w:r w:rsidRPr="00D8550F">
        <w:rPr>
          <w:bCs/>
          <w:sz w:val="22"/>
          <w:szCs w:val="22"/>
        </w:rPr>
        <w:t>Termin dostawy zostanie uzupełniony w umowie zgodnie z ofertą Wykonawcy.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5.</w:t>
      </w:r>
      <w:r w:rsidR="001B6947" w:rsidRPr="00D8550F">
        <w:rPr>
          <w:sz w:val="22"/>
          <w:szCs w:val="22"/>
        </w:rPr>
        <w:t xml:space="preserve"> </w:t>
      </w:r>
      <w:r w:rsidRPr="00D8550F">
        <w:rPr>
          <w:sz w:val="22"/>
          <w:szCs w:val="22"/>
        </w:rPr>
        <w:t>Czy Zamawiający w §11 ust.2 wyrazi zgodę na modyfikację zapisu z istniejącego: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"Wykonawca zobligowany jest do pisemnej odpowiedzi na wniesioną przez  Zamawiającego reklamację w terminie 5 dni od daty jej otrzymania. Brak odpowiedzi w ciągu 5 dni jest uważany za uznanie przez Wykonawcę reklamacji i tym samym wyrażenie zgody na  dokonanie wymiany wadliwego towaru na wolny od wad, zgodnie z zamówieniem w terminie do 5 dni od daty uznania reklamacji."</w:t>
      </w:r>
    </w:p>
    <w:p w:rsidR="00586AF4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Na zapis następującej treści:</w:t>
      </w:r>
    </w:p>
    <w:p w:rsidR="00E86398" w:rsidRPr="00D8550F" w:rsidRDefault="00586AF4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8550F">
        <w:rPr>
          <w:sz w:val="22"/>
          <w:szCs w:val="22"/>
        </w:rPr>
        <w:t>"Wykonawca zobligowany jest do pisemnej odpowiedzi na wniesioną przez  Zamawiającego reklamację w terminie 5 dni roboczych od daty jej otrzymania. Brak odpowiedzi w ciągu 5 dni roboczych jest uważany za uznanie przez Wykonawcę reklamacji i tym samym wyrażenie zgody na  dokonanie wymiany wadliwego towaru na wolny od wad, zgodnie z zamówieniem w terminie do 14 dni roboczych od daty uznania reklamacji."</w:t>
      </w:r>
    </w:p>
    <w:p w:rsidR="001B6947" w:rsidRPr="001B6947" w:rsidRDefault="001B6947" w:rsidP="001B6947">
      <w:pPr>
        <w:jc w:val="both"/>
        <w:rPr>
          <w:b/>
          <w:sz w:val="24"/>
          <w:szCs w:val="24"/>
        </w:rPr>
      </w:pPr>
      <w:r w:rsidRPr="00D8550F">
        <w:rPr>
          <w:b/>
          <w:sz w:val="22"/>
          <w:szCs w:val="22"/>
        </w:rPr>
        <w:t xml:space="preserve">Odpowiedź: </w:t>
      </w:r>
      <w:r w:rsidRPr="00D8550F">
        <w:rPr>
          <w:bCs/>
          <w:sz w:val="22"/>
          <w:szCs w:val="22"/>
        </w:rPr>
        <w:t>Tak, Zamawiający modyfikuje zapis.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D8550F">
      <w:pPr>
        <w:pStyle w:val="Tekstpodstawowy"/>
        <w:rPr>
          <w:sz w:val="24"/>
        </w:rPr>
      </w:pPr>
      <w:bookmarkStart w:id="0" w:name="_GoBack"/>
      <w:bookmarkEnd w:id="0"/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586AF4" w:rsidP="00A65EBE">
      <w:pPr>
        <w:ind w:left="3117" w:firstLine="2"/>
        <w:jc w:val="center"/>
        <w:rPr>
          <w:sz w:val="24"/>
        </w:rPr>
      </w:pPr>
      <w:r w:rsidRPr="00586AF4">
        <w:rPr>
          <w:sz w:val="24"/>
        </w:rPr>
        <w:t>Małgorzata</w:t>
      </w:r>
      <w:r w:rsidR="006D4AB3">
        <w:rPr>
          <w:sz w:val="24"/>
        </w:rPr>
        <w:t xml:space="preserve"> </w:t>
      </w:r>
      <w:r w:rsidRPr="00586AF4">
        <w:rPr>
          <w:sz w:val="24"/>
        </w:rPr>
        <w:t xml:space="preserve">Krzystek -  </w:t>
      </w:r>
      <w:proofErr w:type="spellStart"/>
      <w:r w:rsidRPr="00586AF4">
        <w:rPr>
          <w:sz w:val="24"/>
        </w:rPr>
        <w:t>Purol</w:t>
      </w:r>
      <w:proofErr w:type="spellEnd"/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2E" w:rsidRDefault="001F0E2E">
      <w:r>
        <w:separator/>
      </w:r>
    </w:p>
  </w:endnote>
  <w:endnote w:type="continuationSeparator" w:id="0">
    <w:p w:rsidR="001F0E2E" w:rsidRDefault="001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D8550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2E" w:rsidRDefault="001F0E2E">
      <w:r>
        <w:separator/>
      </w:r>
    </w:p>
  </w:footnote>
  <w:footnote w:type="continuationSeparator" w:id="0">
    <w:p w:rsidR="001F0E2E" w:rsidRDefault="001F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E2E"/>
    <w:rsid w:val="00031374"/>
    <w:rsid w:val="00095B30"/>
    <w:rsid w:val="000E4550"/>
    <w:rsid w:val="0013298D"/>
    <w:rsid w:val="00180C6E"/>
    <w:rsid w:val="001B6947"/>
    <w:rsid w:val="001F0E2E"/>
    <w:rsid w:val="00275897"/>
    <w:rsid w:val="002C1E62"/>
    <w:rsid w:val="003745FD"/>
    <w:rsid w:val="00394171"/>
    <w:rsid w:val="004C557F"/>
    <w:rsid w:val="00511522"/>
    <w:rsid w:val="00586AF4"/>
    <w:rsid w:val="0059664F"/>
    <w:rsid w:val="00657243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8550F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8B9B25"/>
  <w15:chartTrackingRefBased/>
  <w15:docId w15:val="{505DD649-9CA4-49DD-BFC7-48576DA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Akapitzlist">
    <w:name w:val="List Paragraph"/>
    <w:basedOn w:val="Normalny"/>
    <w:uiPriority w:val="34"/>
    <w:qFormat/>
    <w:rsid w:val="001B694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1120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dell</dc:creator>
  <cp:keywords/>
  <cp:lastModifiedBy>dell</cp:lastModifiedBy>
  <cp:revision>5</cp:revision>
  <cp:lastPrinted>2019-07-23T07:28:00Z</cp:lastPrinted>
  <dcterms:created xsi:type="dcterms:W3CDTF">2019-07-22T10:29:00Z</dcterms:created>
  <dcterms:modified xsi:type="dcterms:W3CDTF">2019-07-23T07:28:00Z</dcterms:modified>
</cp:coreProperties>
</file>