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5E8" w:rsidRPr="00CD45E8" w:rsidRDefault="00365E17" w:rsidP="00CD45E8">
      <w:pPr>
        <w:keepNext/>
        <w:spacing w:after="0" w:line="240" w:lineRule="auto"/>
        <w:jc w:val="right"/>
        <w:outlineLvl w:val="4"/>
        <w:rPr>
          <w:rFonts w:ascii="Arial" w:eastAsia="Times New Roman" w:hAnsi="Arial" w:cs="Arial"/>
          <w:b/>
          <w:spacing w:val="20"/>
          <w:sz w:val="24"/>
          <w:szCs w:val="24"/>
          <w:lang w:eastAsia="pl-PL"/>
        </w:rPr>
      </w:pPr>
      <w:r w:rsidRPr="00365E17">
        <w:rPr>
          <w:rFonts w:ascii="Arial" w:eastAsia="Times New Roman" w:hAnsi="Arial" w:cs="Arial"/>
          <w:b/>
          <w:sz w:val="24"/>
          <w:szCs w:val="24"/>
          <w:lang w:eastAsia="pl-PL"/>
        </w:rPr>
        <w:t>Znak sprawy: KA-2/101</w:t>
      </w:r>
      <w:r w:rsidR="00CD45E8" w:rsidRPr="00365E17">
        <w:rPr>
          <w:rFonts w:ascii="Arial" w:eastAsia="Times New Roman" w:hAnsi="Arial" w:cs="Arial"/>
          <w:b/>
          <w:sz w:val="24"/>
          <w:szCs w:val="24"/>
          <w:lang w:eastAsia="pl-PL"/>
        </w:rPr>
        <w:t>/2019</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OGŁOSZENIE O UDZIELANYM ZAMÓWIENIU</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 xml:space="preserve"> NA USŁUGI SPOŁECZNE </w:t>
      </w:r>
    </w:p>
    <w:p w:rsidR="00CD45E8" w:rsidRPr="00CD45E8" w:rsidRDefault="00CD45E8" w:rsidP="00CD45E8">
      <w:pPr>
        <w:keepNext/>
        <w:spacing w:after="0" w:line="240" w:lineRule="auto"/>
        <w:jc w:val="center"/>
        <w:outlineLvl w:val="4"/>
        <w:rPr>
          <w:rFonts w:ascii="Arial" w:eastAsia="Times New Roman" w:hAnsi="Arial" w:cs="Arial"/>
          <w:b/>
          <w:spacing w:val="20"/>
          <w:sz w:val="24"/>
          <w:szCs w:val="24"/>
          <w:lang w:eastAsia="pl-PL"/>
        </w:rPr>
      </w:pPr>
      <w:r w:rsidRPr="00CD45E8">
        <w:rPr>
          <w:rFonts w:ascii="Arial" w:eastAsia="Times New Roman" w:hAnsi="Arial" w:cs="Arial"/>
          <w:b/>
          <w:spacing w:val="20"/>
          <w:sz w:val="24"/>
          <w:szCs w:val="24"/>
          <w:lang w:eastAsia="pl-PL"/>
        </w:rPr>
        <w:t>pn.</w:t>
      </w:r>
      <w:r w:rsidR="002912A7">
        <w:rPr>
          <w:rFonts w:ascii="Arial" w:eastAsia="Times New Roman" w:hAnsi="Arial" w:cs="Arial"/>
          <w:b/>
          <w:spacing w:val="20"/>
          <w:sz w:val="24"/>
          <w:szCs w:val="24"/>
          <w:lang w:eastAsia="pl-PL"/>
        </w:rPr>
        <w:t xml:space="preserve"> </w:t>
      </w:r>
      <w:r w:rsidR="007775DC" w:rsidRPr="00812EC0">
        <w:rPr>
          <w:rFonts w:ascii="Arial" w:eastAsia="Times New Roman" w:hAnsi="Arial" w:cs="Arial"/>
          <w:sz w:val="24"/>
          <w:szCs w:val="24"/>
          <w:lang w:eastAsia="pl-PL"/>
        </w:rPr>
        <w:t>„</w:t>
      </w:r>
      <w:r w:rsidR="007775DC" w:rsidRPr="00812EC0">
        <w:rPr>
          <w:rFonts w:ascii="Arial" w:eastAsia="Times New Roman" w:hAnsi="Arial" w:cs="Arial"/>
          <w:b/>
          <w:spacing w:val="20"/>
          <w:sz w:val="24"/>
          <w:szCs w:val="24"/>
          <w:lang w:eastAsia="pl-PL"/>
        </w:rPr>
        <w:t xml:space="preserve">Szkolenia dla </w:t>
      </w:r>
      <w:r w:rsidR="007775DC">
        <w:rPr>
          <w:rFonts w:ascii="Arial" w:eastAsia="Times New Roman" w:hAnsi="Arial" w:cs="Arial"/>
          <w:b/>
          <w:spacing w:val="20"/>
          <w:sz w:val="24"/>
          <w:szCs w:val="24"/>
          <w:lang w:eastAsia="pl-PL"/>
        </w:rPr>
        <w:t>dorosłych i młodzieży</w:t>
      </w:r>
      <w:r w:rsidR="007775DC" w:rsidRPr="00812EC0">
        <w:rPr>
          <w:rFonts w:ascii="Arial" w:eastAsia="Times New Roman" w:hAnsi="Arial" w:cs="Arial"/>
          <w:b/>
          <w:spacing w:val="20"/>
          <w:sz w:val="24"/>
          <w:szCs w:val="24"/>
          <w:lang w:eastAsia="pl-PL"/>
        </w:rPr>
        <w:t xml:space="preserve"> z </w:t>
      </w:r>
      <w:r w:rsidR="007775DC">
        <w:rPr>
          <w:rFonts w:ascii="Arial" w:eastAsia="Times New Roman" w:hAnsi="Arial" w:cs="Arial"/>
          <w:b/>
          <w:spacing w:val="20"/>
          <w:sz w:val="24"/>
          <w:szCs w:val="24"/>
          <w:lang w:eastAsia="pl-PL"/>
        </w:rPr>
        <w:t>zespołem Aspergera”</w:t>
      </w:r>
      <w:r w:rsidR="002912A7">
        <w:rPr>
          <w:rFonts w:ascii="Arial" w:eastAsia="Times New Roman" w:hAnsi="Arial" w:cs="Arial"/>
          <w:b/>
          <w:spacing w:val="20"/>
          <w:sz w:val="24"/>
          <w:szCs w:val="24"/>
          <w:lang w:eastAsia="pl-PL"/>
        </w:rPr>
        <w:t>.</w:t>
      </w:r>
    </w:p>
    <w:p w:rsidR="00C238E2" w:rsidRPr="009243BF" w:rsidRDefault="00C238E2" w:rsidP="006400DE">
      <w:pPr>
        <w:spacing w:after="0" w:line="240" w:lineRule="auto"/>
        <w:jc w:val="both"/>
        <w:rPr>
          <w:rFonts w:ascii="Arial" w:eastAsia="Times New Roman" w:hAnsi="Arial" w:cs="Arial"/>
          <w:sz w:val="24"/>
          <w:szCs w:val="24"/>
          <w:lang w:eastAsia="pl-PL"/>
        </w:rPr>
      </w:pPr>
    </w:p>
    <w:p w:rsidR="00CD45E8" w:rsidRPr="009243BF" w:rsidRDefault="009243BF" w:rsidP="006400DE">
      <w:pPr>
        <w:spacing w:after="0" w:line="240" w:lineRule="auto"/>
        <w:jc w:val="both"/>
        <w:rPr>
          <w:rFonts w:ascii="Arial" w:eastAsia="Times New Roman" w:hAnsi="Arial" w:cs="Arial"/>
          <w:sz w:val="24"/>
          <w:szCs w:val="24"/>
          <w:lang w:eastAsia="pl-PL"/>
        </w:rPr>
      </w:pPr>
      <w:r w:rsidRPr="009243BF">
        <w:rPr>
          <w:rFonts w:ascii="Arial" w:eastAsia="Times New Roman" w:hAnsi="Arial" w:cs="Arial"/>
          <w:bCs/>
          <w:iCs/>
          <w:sz w:val="24"/>
          <w:szCs w:val="24"/>
          <w:lang w:eastAsia="pl-PL"/>
        </w:rPr>
        <w:t xml:space="preserve">Przedmiotem zamówienia jest </w:t>
      </w:r>
      <w:r w:rsidRPr="009243BF">
        <w:rPr>
          <w:rFonts w:ascii="Arial" w:eastAsia="Times New Roman" w:hAnsi="Arial" w:cs="Arial"/>
          <w:b/>
          <w:bCs/>
          <w:iCs/>
          <w:sz w:val="24"/>
          <w:szCs w:val="24"/>
          <w:lang w:eastAsia="pl-PL"/>
        </w:rPr>
        <w:t>usługa przeprowadzenia szkolenia oraz konsultacji indywidualnych dla dorosłych i młodzieży</w:t>
      </w:r>
      <w:r w:rsidRPr="009243BF">
        <w:rPr>
          <w:rFonts w:ascii="Arial" w:eastAsia="Times New Roman" w:hAnsi="Arial" w:cs="Arial"/>
          <w:bCs/>
          <w:iCs/>
          <w:sz w:val="24"/>
          <w:szCs w:val="24"/>
          <w:lang w:eastAsia="pl-PL"/>
        </w:rPr>
        <w:t xml:space="preserve"> </w:t>
      </w:r>
      <w:r w:rsidRPr="009243BF">
        <w:rPr>
          <w:rFonts w:ascii="Arial" w:eastAsia="Times New Roman" w:hAnsi="Arial" w:cs="Arial"/>
          <w:b/>
          <w:bCs/>
          <w:iCs/>
          <w:sz w:val="24"/>
          <w:szCs w:val="24"/>
          <w:lang w:eastAsia="pl-PL"/>
        </w:rPr>
        <w:t xml:space="preserve">dla osób  z </w:t>
      </w:r>
      <w:r w:rsidR="00EC2500">
        <w:rPr>
          <w:rFonts w:ascii="Arial" w:eastAsia="Times New Roman" w:hAnsi="Arial" w:cs="Arial"/>
          <w:b/>
          <w:bCs/>
          <w:iCs/>
          <w:sz w:val="24"/>
          <w:szCs w:val="24"/>
          <w:lang w:eastAsia="pl-PL"/>
        </w:rPr>
        <w:t>z</w:t>
      </w:r>
      <w:r w:rsidRPr="009243BF">
        <w:rPr>
          <w:rFonts w:ascii="Arial" w:eastAsia="Times New Roman" w:hAnsi="Arial" w:cs="Arial"/>
          <w:b/>
          <w:bCs/>
          <w:iCs/>
          <w:sz w:val="24"/>
          <w:szCs w:val="24"/>
          <w:lang w:eastAsia="pl-PL"/>
        </w:rPr>
        <w:t xml:space="preserve">espołem Aspergera </w:t>
      </w:r>
      <w:r w:rsidRPr="009243BF">
        <w:rPr>
          <w:rFonts w:ascii="Arial" w:eastAsia="Times New Roman" w:hAnsi="Arial" w:cs="Arial"/>
          <w:bCs/>
          <w:iCs/>
          <w:sz w:val="24"/>
          <w:szCs w:val="24"/>
          <w:lang w:eastAsia="pl-PL"/>
        </w:rPr>
        <w:t xml:space="preserve">w wymiarze </w:t>
      </w:r>
      <w:r w:rsidR="00EE344A">
        <w:rPr>
          <w:rFonts w:ascii="Arial" w:eastAsia="Times New Roman" w:hAnsi="Arial" w:cs="Arial"/>
          <w:bCs/>
          <w:iCs/>
          <w:sz w:val="24"/>
          <w:szCs w:val="24"/>
          <w:lang w:eastAsia="pl-PL"/>
        </w:rPr>
        <w:t>13</w:t>
      </w:r>
      <w:r w:rsidRPr="009243BF">
        <w:rPr>
          <w:rFonts w:ascii="Arial" w:eastAsia="Times New Roman" w:hAnsi="Arial" w:cs="Arial"/>
          <w:sz w:val="24"/>
          <w:szCs w:val="24"/>
          <w:lang w:eastAsia="pl-PL"/>
        </w:rPr>
        <w:t xml:space="preserve">5 godzin </w:t>
      </w:r>
      <w:r w:rsidR="002912A7">
        <w:rPr>
          <w:rFonts w:ascii="Arial" w:eastAsia="Times New Roman" w:hAnsi="Arial" w:cs="Arial"/>
          <w:sz w:val="24"/>
          <w:szCs w:val="24"/>
          <w:lang w:eastAsia="pl-PL"/>
        </w:rPr>
        <w:t xml:space="preserve">dydaktycznych </w:t>
      </w:r>
      <w:r w:rsidR="00EE344A">
        <w:rPr>
          <w:rFonts w:ascii="Arial" w:eastAsia="Times New Roman" w:hAnsi="Arial" w:cs="Arial"/>
          <w:sz w:val="24"/>
          <w:szCs w:val="24"/>
          <w:lang w:eastAsia="pl-PL"/>
        </w:rPr>
        <w:t>rocznie konsultacji oraz 15</w:t>
      </w:r>
      <w:r w:rsidRPr="009243BF">
        <w:rPr>
          <w:rFonts w:ascii="Arial" w:eastAsia="Times New Roman" w:hAnsi="Arial" w:cs="Arial"/>
          <w:sz w:val="24"/>
          <w:szCs w:val="24"/>
          <w:lang w:eastAsia="pl-PL"/>
        </w:rPr>
        <w:t>0 godzin</w:t>
      </w:r>
      <w:r w:rsidR="002912A7" w:rsidRPr="002912A7">
        <w:rPr>
          <w:rFonts w:ascii="Arial" w:eastAsia="Times New Roman" w:hAnsi="Arial" w:cs="Arial"/>
          <w:sz w:val="24"/>
          <w:szCs w:val="24"/>
          <w:lang w:eastAsia="pl-PL"/>
        </w:rPr>
        <w:t xml:space="preserve"> </w:t>
      </w:r>
      <w:r w:rsidR="002912A7">
        <w:rPr>
          <w:rFonts w:ascii="Arial" w:eastAsia="Times New Roman" w:hAnsi="Arial" w:cs="Arial"/>
          <w:sz w:val="24"/>
          <w:szCs w:val="24"/>
          <w:lang w:eastAsia="pl-PL"/>
        </w:rPr>
        <w:t>dydaktyczne</w:t>
      </w:r>
      <w:r w:rsidRPr="009243BF">
        <w:rPr>
          <w:rFonts w:ascii="Arial" w:eastAsia="Times New Roman" w:hAnsi="Arial" w:cs="Arial"/>
          <w:sz w:val="24"/>
          <w:szCs w:val="24"/>
          <w:lang w:eastAsia="pl-PL"/>
        </w:rPr>
        <w:t xml:space="preserve"> rocznie szkoleń (</w:t>
      </w:r>
      <w:r w:rsidR="00EE344A">
        <w:rPr>
          <w:rFonts w:ascii="Arial" w:eastAsia="Times New Roman" w:hAnsi="Arial" w:cs="Arial"/>
          <w:sz w:val="24"/>
          <w:szCs w:val="24"/>
          <w:lang w:eastAsia="pl-PL"/>
        </w:rPr>
        <w:t>9</w:t>
      </w:r>
      <w:r w:rsidRPr="009243BF">
        <w:rPr>
          <w:rFonts w:ascii="Arial" w:eastAsia="Times New Roman" w:hAnsi="Arial" w:cs="Arial"/>
          <w:sz w:val="24"/>
          <w:szCs w:val="24"/>
          <w:lang w:eastAsia="pl-PL"/>
        </w:rPr>
        <w:t xml:space="preserve"> spotkań po 3h</w:t>
      </w:r>
      <w:r w:rsidR="002912A7">
        <w:rPr>
          <w:rFonts w:ascii="Arial" w:eastAsia="Times New Roman" w:hAnsi="Arial" w:cs="Arial"/>
          <w:sz w:val="24"/>
          <w:szCs w:val="24"/>
          <w:lang w:eastAsia="pl-PL"/>
        </w:rPr>
        <w:t xml:space="preserve"> dydaktyczne</w:t>
      </w:r>
      <w:r w:rsidRPr="009243BF">
        <w:rPr>
          <w:rFonts w:ascii="Arial" w:eastAsia="Times New Roman" w:hAnsi="Arial" w:cs="Arial"/>
          <w:sz w:val="24"/>
          <w:szCs w:val="24"/>
          <w:lang w:eastAsia="pl-PL"/>
        </w:rPr>
        <w:t>, 5 grup)</w:t>
      </w:r>
      <w:r w:rsidRPr="009243BF">
        <w:rPr>
          <w:rFonts w:ascii="Arial" w:eastAsia="Times New Roman" w:hAnsi="Arial" w:cs="Arial"/>
          <w:bCs/>
          <w:iCs/>
          <w:sz w:val="24"/>
          <w:szCs w:val="24"/>
          <w:lang w:eastAsia="pl-PL"/>
        </w:rPr>
        <w:t xml:space="preserve"> w ramach</w:t>
      </w:r>
      <w:r w:rsidRPr="009243BF">
        <w:rPr>
          <w:rFonts w:ascii="Arial" w:eastAsia="Times New Roman" w:hAnsi="Arial" w:cs="Arial"/>
          <w:sz w:val="24"/>
          <w:szCs w:val="24"/>
          <w:lang w:eastAsia="pl-PL"/>
        </w:rPr>
        <w:t xml:space="preserve"> </w:t>
      </w:r>
      <w:r w:rsidR="006400DE" w:rsidRPr="009243BF">
        <w:rPr>
          <w:rFonts w:ascii="Arial" w:eastAsia="Times New Roman" w:hAnsi="Arial" w:cs="Arial"/>
          <w:sz w:val="24"/>
          <w:szCs w:val="24"/>
          <w:lang w:eastAsia="pl-PL"/>
        </w:rPr>
        <w:t xml:space="preserve">realizacji projektu Politechniki Krakowskiej pn. </w:t>
      </w:r>
      <w:r w:rsidR="006400DE" w:rsidRPr="009243BF">
        <w:rPr>
          <w:rFonts w:ascii="Arial" w:eastAsia="Times New Roman" w:hAnsi="Arial" w:cs="Arial"/>
          <w:i/>
          <w:sz w:val="24"/>
          <w:szCs w:val="24"/>
          <w:lang w:eastAsia="pl-PL"/>
        </w:rPr>
        <w:t>„Jestem ZA wiedzą”</w:t>
      </w:r>
      <w:r w:rsidR="006400DE" w:rsidRPr="009243BF">
        <w:rPr>
          <w:rFonts w:ascii="Arial" w:eastAsia="Times New Roman" w:hAnsi="Arial" w:cs="Arial"/>
          <w:sz w:val="24"/>
          <w:szCs w:val="24"/>
          <w:lang w:eastAsia="pl-PL"/>
        </w:rPr>
        <w:t xml:space="preserve"> POWR.03.01.00-00-T117/18 współfinansowane</w:t>
      </w:r>
      <w:bookmarkStart w:id="0" w:name="_GoBack"/>
      <w:bookmarkEnd w:id="0"/>
      <w:r w:rsidR="006400DE" w:rsidRPr="009243BF">
        <w:rPr>
          <w:rFonts w:ascii="Arial" w:eastAsia="Times New Roman" w:hAnsi="Arial" w:cs="Arial"/>
          <w:sz w:val="24"/>
          <w:szCs w:val="24"/>
          <w:lang w:eastAsia="pl-PL"/>
        </w:rPr>
        <w:t>go ze środków Unii Europejskiej w ramach w ramach Programu Operacyjnego Wiedza Edukacja Rozwój, Oś Priorytetowa III, Szkolnictwo</w:t>
      </w:r>
      <w:r w:rsidR="006400DE" w:rsidRPr="006400DE">
        <w:rPr>
          <w:rFonts w:ascii="Arial" w:eastAsia="Times New Roman" w:hAnsi="Arial" w:cs="Arial"/>
          <w:sz w:val="24"/>
          <w:szCs w:val="24"/>
          <w:lang w:eastAsia="pl-PL"/>
        </w:rPr>
        <w:t xml:space="preserve"> Wyższe dla gospodarki i rozwoju, Działanie 3.1 Kompetencje w szkolnictwie wyższym</w:t>
      </w:r>
    </w:p>
    <w:p w:rsidR="005E7151" w:rsidRPr="006400DE" w:rsidRDefault="005E7151" w:rsidP="006400DE">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63FD1">
            <w:pPr>
              <w:numPr>
                <w:ilvl w:val="0"/>
                <w:numId w:val="2"/>
              </w:numPr>
              <w:spacing w:after="0" w:line="240" w:lineRule="auto"/>
              <w:ind w:left="318" w:hanging="29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Zamawiający</w:t>
            </w:r>
          </w:p>
        </w:tc>
      </w:tr>
    </w:tbl>
    <w:p w:rsidR="00CD45E8" w:rsidRPr="00CD45E8" w:rsidRDefault="00CD45E8" w:rsidP="00CD45E8">
      <w:p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Politechnika Krakowska im. Tadeusza Kościuszki</w:t>
      </w:r>
    </w:p>
    <w:p w:rsidR="00CD45E8" w:rsidRPr="00CD45E8" w:rsidRDefault="00CD45E8" w:rsidP="00CD45E8">
      <w:p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ul. Warszawska 24</w:t>
      </w:r>
      <w:r w:rsidRPr="00CD45E8">
        <w:rPr>
          <w:rFonts w:ascii="Arial" w:eastAsia="Times New Roman" w:hAnsi="Arial" w:cs="Arial"/>
          <w:sz w:val="24"/>
          <w:szCs w:val="24"/>
          <w:lang w:eastAsia="pl-PL"/>
        </w:rPr>
        <w:t xml:space="preserve">, </w:t>
      </w:r>
      <w:r w:rsidRPr="00CD45E8">
        <w:rPr>
          <w:rFonts w:ascii="Arial" w:eastAsia="Times New Roman" w:hAnsi="Arial" w:cs="Arial"/>
          <w:b/>
          <w:sz w:val="24"/>
          <w:szCs w:val="24"/>
          <w:lang w:eastAsia="pl-PL"/>
        </w:rPr>
        <w:t>31-155 KRAKÓW</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bud. W-9 pokój nr 110</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Dział Zamówień Publicznych,</w:t>
      </w:r>
    </w:p>
    <w:p w:rsidR="00CD45E8" w:rsidRPr="00CD45E8" w:rsidRDefault="00CD45E8" w:rsidP="00CD45E8">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tel.: (12) 628 26 61</w:t>
      </w:r>
    </w:p>
    <w:p w:rsidR="00CD45E8" w:rsidRPr="00CD45E8" w:rsidRDefault="00CD45E8" w:rsidP="00CD45E8">
      <w:pPr>
        <w:spacing w:after="0" w:line="240" w:lineRule="auto"/>
        <w:rPr>
          <w:rFonts w:ascii="Arial" w:eastAsia="Times New Roman" w:hAnsi="Arial" w:cs="Arial"/>
          <w:sz w:val="24"/>
          <w:szCs w:val="24"/>
          <w:lang w:val="en-US" w:eastAsia="pl-PL"/>
        </w:rPr>
      </w:pPr>
      <w:r w:rsidRPr="00CD45E8">
        <w:rPr>
          <w:rFonts w:ascii="Arial" w:eastAsia="Times New Roman" w:hAnsi="Arial" w:cs="Arial"/>
          <w:sz w:val="24"/>
          <w:szCs w:val="24"/>
          <w:lang w:val="en-US" w:eastAsia="pl-PL"/>
        </w:rPr>
        <w:t>fax: (12) 628 20 72</w:t>
      </w:r>
    </w:p>
    <w:p w:rsidR="00CD45E8" w:rsidRPr="00CD45E8" w:rsidRDefault="00CD45E8" w:rsidP="00CD45E8">
      <w:pPr>
        <w:spacing w:after="0" w:line="240" w:lineRule="auto"/>
        <w:rPr>
          <w:rFonts w:ascii="Arial" w:eastAsia="Times New Roman" w:hAnsi="Arial" w:cs="Arial"/>
          <w:sz w:val="24"/>
          <w:szCs w:val="24"/>
          <w:lang w:val="en-US" w:eastAsia="pl-PL"/>
        </w:rPr>
      </w:pPr>
      <w:r w:rsidRPr="00CD45E8">
        <w:rPr>
          <w:rFonts w:ascii="Arial" w:eastAsia="Times New Roman" w:hAnsi="Arial" w:cs="Arial"/>
          <w:sz w:val="24"/>
          <w:szCs w:val="24"/>
          <w:lang w:val="en-US" w:eastAsia="pl-PL"/>
        </w:rPr>
        <w:t xml:space="preserve">e-mail: </w:t>
      </w:r>
      <w:hyperlink r:id="rId7" w:history="1">
        <w:r w:rsidRPr="00CD45E8">
          <w:rPr>
            <w:rFonts w:ascii="Arial" w:eastAsia="Times New Roman" w:hAnsi="Arial" w:cs="Arial"/>
            <w:sz w:val="24"/>
            <w:szCs w:val="24"/>
            <w:u w:val="single"/>
            <w:lang w:val="en-US" w:eastAsia="pl-PL"/>
          </w:rPr>
          <w:t>zampub@pk.edu.pl</w:t>
        </w:r>
      </w:hyperlink>
    </w:p>
    <w:p w:rsidR="00CD45E8" w:rsidRPr="00CD45E8" w:rsidRDefault="00CD45E8" w:rsidP="00064571">
      <w:pPr>
        <w:spacing w:after="0" w:line="240" w:lineRule="auto"/>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adres strony internetowej: </w:t>
      </w:r>
      <w:hyperlink r:id="rId8" w:history="1">
        <w:r w:rsidRPr="00CD45E8">
          <w:rPr>
            <w:rFonts w:ascii="Arial" w:eastAsia="Times New Roman" w:hAnsi="Arial" w:cs="Arial"/>
            <w:sz w:val="24"/>
            <w:szCs w:val="24"/>
            <w:u w:val="single"/>
            <w:lang w:eastAsia="pl-PL"/>
          </w:rPr>
          <w:t>www.pk.edu.pl</w:t>
        </w:r>
      </w:hyperlink>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63FD1">
            <w:pPr>
              <w:numPr>
                <w:ilvl w:val="0"/>
                <w:numId w:val="2"/>
              </w:numPr>
              <w:spacing w:after="0" w:line="240" w:lineRule="auto"/>
              <w:ind w:left="318" w:hanging="318"/>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Tryb udzielenia zamówienia</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Podstawa prawna ogłoszenia: art. 138o ustawy z dnia 29 stycznia 2004 r. Prawo zamówień publicznych (tj. Dz.U. z 2018 r., poz. 1986)  </w:t>
      </w:r>
    </w:p>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Przedmiotem zamówienia są usługi społeczne wymienione w załączniku XIV do dyrektywy 2014/24/UE, o wartości mniejszej niż wyrażona w złotych równowartość 750 000 euro.</w:t>
      </w: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63FD1">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Przedmiot oraz wielkość lub zakres zamówienia</w:t>
            </w:r>
          </w:p>
        </w:tc>
      </w:tr>
    </w:tbl>
    <w:p w:rsidR="00CD45E8" w:rsidRP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Wspólny Słownik Zamówień: </w:t>
      </w:r>
    </w:p>
    <w:p w:rsidR="006400DE" w:rsidRDefault="00F50BFE" w:rsidP="00CD45E8">
      <w:pPr>
        <w:spacing w:after="0" w:line="240" w:lineRule="auto"/>
        <w:rPr>
          <w:rFonts w:ascii="Arial" w:hAnsi="Arial" w:cs="Arial"/>
          <w:color w:val="545454"/>
          <w:shd w:val="clear" w:color="auto" w:fill="FFFFFF"/>
        </w:rPr>
      </w:pPr>
      <w:r>
        <w:rPr>
          <w:rFonts w:ascii="Arial" w:hAnsi="Arial" w:cs="Arial"/>
          <w:color w:val="545454"/>
          <w:shd w:val="clear" w:color="auto" w:fill="FFFFFF"/>
        </w:rPr>
        <w:t>80560000</w:t>
      </w:r>
      <w:r w:rsidR="00F13736">
        <w:rPr>
          <w:rFonts w:ascii="Arial" w:hAnsi="Arial" w:cs="Arial"/>
          <w:color w:val="545454"/>
          <w:shd w:val="clear" w:color="auto" w:fill="FFFFFF"/>
        </w:rPr>
        <w:t>-</w:t>
      </w:r>
      <w:r>
        <w:rPr>
          <w:rFonts w:ascii="Arial" w:hAnsi="Arial" w:cs="Arial"/>
          <w:color w:val="545454"/>
          <w:shd w:val="clear" w:color="auto" w:fill="FFFFFF"/>
        </w:rPr>
        <w:t>7 </w:t>
      </w:r>
      <w:r>
        <w:rPr>
          <w:rStyle w:val="Uwydatnienie"/>
          <w:rFonts w:ascii="Arial" w:hAnsi="Arial" w:cs="Arial"/>
          <w:b/>
          <w:bCs/>
          <w:i w:val="0"/>
          <w:iCs w:val="0"/>
          <w:color w:val="6A6A6A"/>
          <w:shd w:val="clear" w:color="auto" w:fill="FFFFFF"/>
        </w:rPr>
        <w:t>Usługi szkolenia</w:t>
      </w:r>
      <w:r>
        <w:rPr>
          <w:rFonts w:ascii="Arial" w:hAnsi="Arial" w:cs="Arial"/>
          <w:color w:val="545454"/>
          <w:shd w:val="clear" w:color="auto" w:fill="FFFFFF"/>
        </w:rPr>
        <w:t> w dziedzinie zdrowia i pierwszej pomocy</w:t>
      </w:r>
    </w:p>
    <w:p w:rsidR="00F50BFE" w:rsidRPr="006400DE" w:rsidRDefault="00F50BFE" w:rsidP="00CD45E8">
      <w:pPr>
        <w:spacing w:after="0" w:line="240" w:lineRule="auto"/>
        <w:rPr>
          <w:rFonts w:ascii="Arial" w:eastAsia="Times New Roman" w:hAnsi="Arial" w:cs="Arial"/>
          <w:sz w:val="24"/>
          <w:szCs w:val="24"/>
          <w:lang w:eastAsia="pl-PL"/>
        </w:rPr>
      </w:pPr>
    </w:p>
    <w:p w:rsidR="00CD45E8" w:rsidRPr="009243BF" w:rsidRDefault="00C238E2" w:rsidP="00163FD1">
      <w:pPr>
        <w:numPr>
          <w:ilvl w:val="0"/>
          <w:numId w:val="7"/>
        </w:numPr>
        <w:spacing w:after="0" w:line="240" w:lineRule="auto"/>
        <w:ind w:left="284" w:hanging="284"/>
        <w:jc w:val="both"/>
        <w:rPr>
          <w:rFonts w:ascii="Arial" w:eastAsia="Times New Roman" w:hAnsi="Arial" w:cs="Arial"/>
          <w:sz w:val="24"/>
          <w:szCs w:val="24"/>
          <w:lang w:eastAsia="pl-PL"/>
        </w:rPr>
      </w:pPr>
      <w:r w:rsidRPr="009243BF">
        <w:rPr>
          <w:rFonts w:ascii="Arial" w:eastAsia="Times New Roman" w:hAnsi="Arial" w:cs="Arial"/>
          <w:bCs/>
          <w:iCs/>
          <w:sz w:val="24"/>
          <w:szCs w:val="24"/>
          <w:lang w:eastAsia="pl-PL"/>
        </w:rPr>
        <w:t xml:space="preserve">Przedmiotem zamówienia jest </w:t>
      </w:r>
      <w:r w:rsidRPr="009243BF">
        <w:rPr>
          <w:rFonts w:ascii="Arial" w:eastAsia="Times New Roman" w:hAnsi="Arial" w:cs="Arial"/>
          <w:b/>
          <w:bCs/>
          <w:iCs/>
          <w:sz w:val="24"/>
          <w:szCs w:val="24"/>
          <w:lang w:eastAsia="pl-PL"/>
        </w:rPr>
        <w:t>usługa przeprowadzenia szkolenia oraz konsultacji indywidualnych dla dorosłych i młodzieży</w:t>
      </w:r>
      <w:r w:rsidRPr="009243BF">
        <w:rPr>
          <w:rFonts w:ascii="Arial" w:eastAsia="Times New Roman" w:hAnsi="Arial" w:cs="Arial"/>
          <w:bCs/>
          <w:iCs/>
          <w:sz w:val="24"/>
          <w:szCs w:val="24"/>
          <w:lang w:eastAsia="pl-PL"/>
        </w:rPr>
        <w:t xml:space="preserve"> </w:t>
      </w:r>
      <w:r w:rsidRPr="009243BF">
        <w:rPr>
          <w:rFonts w:ascii="Arial" w:eastAsia="Times New Roman" w:hAnsi="Arial" w:cs="Arial"/>
          <w:b/>
          <w:bCs/>
          <w:iCs/>
          <w:sz w:val="24"/>
          <w:szCs w:val="24"/>
          <w:lang w:eastAsia="pl-PL"/>
        </w:rPr>
        <w:t xml:space="preserve">dla osób  z Zespołem Aspergera </w:t>
      </w:r>
      <w:r w:rsidRPr="009243BF">
        <w:rPr>
          <w:rFonts w:ascii="Arial" w:eastAsia="Times New Roman" w:hAnsi="Arial" w:cs="Arial"/>
          <w:bCs/>
          <w:iCs/>
          <w:sz w:val="24"/>
          <w:szCs w:val="24"/>
          <w:lang w:eastAsia="pl-PL"/>
        </w:rPr>
        <w:t xml:space="preserve">w wymiarze </w:t>
      </w:r>
      <w:r w:rsidR="00EE344A">
        <w:rPr>
          <w:rFonts w:ascii="Arial" w:eastAsia="Times New Roman" w:hAnsi="Arial" w:cs="Arial"/>
          <w:bCs/>
          <w:iCs/>
          <w:sz w:val="24"/>
          <w:szCs w:val="24"/>
          <w:lang w:eastAsia="pl-PL"/>
        </w:rPr>
        <w:t>13</w:t>
      </w:r>
      <w:r w:rsidR="00EE344A" w:rsidRPr="009243BF">
        <w:rPr>
          <w:rFonts w:ascii="Arial" w:eastAsia="Times New Roman" w:hAnsi="Arial" w:cs="Arial"/>
          <w:sz w:val="24"/>
          <w:szCs w:val="24"/>
          <w:lang w:eastAsia="pl-PL"/>
        </w:rPr>
        <w:t xml:space="preserve">5 godzin </w:t>
      </w:r>
      <w:r w:rsidR="00EE344A">
        <w:rPr>
          <w:rFonts w:ascii="Arial" w:eastAsia="Times New Roman" w:hAnsi="Arial" w:cs="Arial"/>
          <w:sz w:val="24"/>
          <w:szCs w:val="24"/>
          <w:lang w:eastAsia="pl-PL"/>
        </w:rPr>
        <w:t>dydaktycznych rocznie konsultacji oraz 15</w:t>
      </w:r>
      <w:r w:rsidR="00EE344A" w:rsidRPr="009243BF">
        <w:rPr>
          <w:rFonts w:ascii="Arial" w:eastAsia="Times New Roman" w:hAnsi="Arial" w:cs="Arial"/>
          <w:sz w:val="24"/>
          <w:szCs w:val="24"/>
          <w:lang w:eastAsia="pl-PL"/>
        </w:rPr>
        <w:t>0 godzin</w:t>
      </w:r>
      <w:r w:rsidR="00EE344A" w:rsidRPr="002912A7">
        <w:rPr>
          <w:rFonts w:ascii="Arial" w:eastAsia="Times New Roman" w:hAnsi="Arial" w:cs="Arial"/>
          <w:sz w:val="24"/>
          <w:szCs w:val="24"/>
          <w:lang w:eastAsia="pl-PL"/>
        </w:rPr>
        <w:t xml:space="preserve"> </w:t>
      </w:r>
      <w:r w:rsidR="00EE344A">
        <w:rPr>
          <w:rFonts w:ascii="Arial" w:eastAsia="Times New Roman" w:hAnsi="Arial" w:cs="Arial"/>
          <w:sz w:val="24"/>
          <w:szCs w:val="24"/>
          <w:lang w:eastAsia="pl-PL"/>
        </w:rPr>
        <w:t>dydaktyczne</w:t>
      </w:r>
      <w:r w:rsidR="00EE344A" w:rsidRPr="009243BF">
        <w:rPr>
          <w:rFonts w:ascii="Arial" w:eastAsia="Times New Roman" w:hAnsi="Arial" w:cs="Arial"/>
          <w:sz w:val="24"/>
          <w:szCs w:val="24"/>
          <w:lang w:eastAsia="pl-PL"/>
        </w:rPr>
        <w:t xml:space="preserve"> rocznie szkoleń (</w:t>
      </w:r>
      <w:r w:rsidR="00EE344A">
        <w:rPr>
          <w:rFonts w:ascii="Arial" w:eastAsia="Times New Roman" w:hAnsi="Arial" w:cs="Arial"/>
          <w:sz w:val="24"/>
          <w:szCs w:val="24"/>
          <w:lang w:eastAsia="pl-PL"/>
        </w:rPr>
        <w:t>9</w:t>
      </w:r>
      <w:r w:rsidR="00EE344A" w:rsidRPr="009243BF">
        <w:rPr>
          <w:rFonts w:ascii="Arial" w:eastAsia="Times New Roman" w:hAnsi="Arial" w:cs="Arial"/>
          <w:sz w:val="24"/>
          <w:szCs w:val="24"/>
          <w:lang w:eastAsia="pl-PL"/>
        </w:rPr>
        <w:t xml:space="preserve"> spotkań po 3h</w:t>
      </w:r>
      <w:r w:rsidR="00EE344A">
        <w:rPr>
          <w:rFonts w:ascii="Arial" w:eastAsia="Times New Roman" w:hAnsi="Arial" w:cs="Arial"/>
          <w:sz w:val="24"/>
          <w:szCs w:val="24"/>
          <w:lang w:eastAsia="pl-PL"/>
        </w:rPr>
        <w:t xml:space="preserve"> dydaktyczne</w:t>
      </w:r>
      <w:r w:rsidR="00EE344A" w:rsidRPr="009243BF">
        <w:rPr>
          <w:rFonts w:ascii="Arial" w:eastAsia="Times New Roman" w:hAnsi="Arial" w:cs="Arial"/>
          <w:sz w:val="24"/>
          <w:szCs w:val="24"/>
          <w:lang w:eastAsia="pl-PL"/>
        </w:rPr>
        <w:t>, 5 grup)</w:t>
      </w:r>
      <w:r w:rsidRPr="009243BF">
        <w:rPr>
          <w:rFonts w:ascii="Arial" w:eastAsia="Times New Roman" w:hAnsi="Arial" w:cs="Arial"/>
          <w:bCs/>
          <w:iCs/>
          <w:sz w:val="24"/>
          <w:szCs w:val="24"/>
          <w:lang w:eastAsia="pl-PL"/>
        </w:rPr>
        <w:t xml:space="preserve"> w ramach</w:t>
      </w:r>
      <w:r w:rsidR="006400DE" w:rsidRPr="009243BF">
        <w:rPr>
          <w:rFonts w:ascii="Arial" w:eastAsia="Times New Roman" w:hAnsi="Arial" w:cs="Arial"/>
          <w:sz w:val="24"/>
          <w:szCs w:val="24"/>
          <w:lang w:eastAsia="pl-PL"/>
        </w:rPr>
        <w:t xml:space="preserve"> realizacji projektu Politechniki Krakowskiej pn. </w:t>
      </w:r>
      <w:r w:rsidR="006400DE" w:rsidRPr="009243BF">
        <w:rPr>
          <w:rFonts w:ascii="Arial" w:eastAsia="Times New Roman" w:hAnsi="Arial" w:cs="Arial"/>
          <w:i/>
          <w:sz w:val="24"/>
          <w:szCs w:val="24"/>
          <w:lang w:eastAsia="pl-PL"/>
        </w:rPr>
        <w:t>„Jestem ZA wiedzą”</w:t>
      </w:r>
      <w:r w:rsidR="006400DE" w:rsidRPr="009243BF">
        <w:rPr>
          <w:rFonts w:ascii="Arial" w:eastAsia="Times New Roman" w:hAnsi="Arial" w:cs="Arial"/>
          <w:sz w:val="24"/>
          <w:szCs w:val="24"/>
          <w:lang w:eastAsia="pl-PL"/>
        </w:rPr>
        <w:t xml:space="preserve"> POWR.03.01.00-00-T117/18</w:t>
      </w:r>
    </w:p>
    <w:p w:rsidR="004668BE" w:rsidRDefault="004135F2" w:rsidP="00F13736">
      <w:pPr>
        <w:numPr>
          <w:ilvl w:val="0"/>
          <w:numId w:val="7"/>
        </w:numPr>
        <w:spacing w:after="0" w:line="240" w:lineRule="auto"/>
        <w:ind w:left="284" w:hanging="284"/>
        <w:jc w:val="both"/>
        <w:rPr>
          <w:rFonts w:ascii="Arial" w:eastAsia="Times New Roman" w:hAnsi="Arial" w:cs="Arial"/>
          <w:sz w:val="24"/>
          <w:szCs w:val="24"/>
          <w:lang w:eastAsia="pl-PL"/>
        </w:rPr>
      </w:pPr>
      <w:r w:rsidRPr="00F13736">
        <w:rPr>
          <w:rFonts w:ascii="Arial" w:eastAsia="Times New Roman" w:hAnsi="Arial" w:cs="Arial"/>
          <w:bCs/>
          <w:iCs/>
          <w:sz w:val="24"/>
          <w:szCs w:val="24"/>
          <w:lang w:eastAsia="pl-PL"/>
        </w:rPr>
        <w:t>Warsztaty</w:t>
      </w:r>
      <w:r w:rsidR="00CD45E8" w:rsidRPr="004668BE">
        <w:rPr>
          <w:rFonts w:ascii="Arial" w:eastAsia="Times New Roman" w:hAnsi="Arial" w:cs="Arial"/>
          <w:sz w:val="24"/>
          <w:szCs w:val="24"/>
          <w:lang w:eastAsia="pl-PL"/>
        </w:rPr>
        <w:t xml:space="preserve"> obejmuj</w:t>
      </w:r>
      <w:r w:rsidRPr="004668BE">
        <w:rPr>
          <w:rFonts w:ascii="Arial" w:eastAsia="Times New Roman" w:hAnsi="Arial" w:cs="Arial"/>
          <w:sz w:val="24"/>
          <w:szCs w:val="24"/>
          <w:lang w:eastAsia="pl-PL"/>
        </w:rPr>
        <w:t>e</w:t>
      </w:r>
      <w:r w:rsidR="00CD45E8" w:rsidRPr="004668BE">
        <w:rPr>
          <w:rFonts w:ascii="Arial" w:eastAsia="Times New Roman" w:hAnsi="Arial" w:cs="Arial"/>
          <w:sz w:val="24"/>
          <w:szCs w:val="24"/>
          <w:lang w:eastAsia="pl-PL"/>
        </w:rPr>
        <w:t xml:space="preserve"> tematy</w:t>
      </w:r>
      <w:r w:rsidR="008350EA" w:rsidRPr="004668BE">
        <w:rPr>
          <w:rFonts w:ascii="Arial" w:eastAsia="Times New Roman" w:hAnsi="Arial" w:cs="Arial"/>
          <w:sz w:val="24"/>
          <w:szCs w:val="24"/>
          <w:lang w:eastAsia="pl-PL"/>
        </w:rPr>
        <w:t xml:space="preserve"> </w:t>
      </w:r>
      <w:r w:rsidR="008350EA" w:rsidRPr="00F13736">
        <w:rPr>
          <w:rFonts w:ascii="Arial" w:eastAsia="Times New Roman" w:hAnsi="Arial" w:cs="Arial"/>
          <w:sz w:val="24"/>
          <w:szCs w:val="24"/>
          <w:lang w:eastAsia="pl-PL"/>
        </w:rPr>
        <w:t xml:space="preserve">wymienione w załączniku </w:t>
      </w:r>
      <w:r w:rsidR="00F13736" w:rsidRPr="00F13736">
        <w:rPr>
          <w:rFonts w:ascii="Arial" w:eastAsia="Times New Roman" w:hAnsi="Arial" w:cs="Arial"/>
          <w:sz w:val="24"/>
          <w:szCs w:val="24"/>
          <w:lang w:eastAsia="pl-PL"/>
        </w:rPr>
        <w:t>nr 4</w:t>
      </w:r>
      <w:r w:rsidR="004D1BFB">
        <w:rPr>
          <w:rFonts w:ascii="Arial" w:eastAsia="Times New Roman" w:hAnsi="Arial" w:cs="Arial"/>
          <w:sz w:val="24"/>
          <w:szCs w:val="24"/>
          <w:lang w:eastAsia="pl-PL"/>
        </w:rPr>
        <w:t xml:space="preserve"> do O</w:t>
      </w:r>
      <w:r w:rsidR="008350EA" w:rsidRPr="004668BE">
        <w:rPr>
          <w:rFonts w:ascii="Arial" w:eastAsia="Times New Roman" w:hAnsi="Arial" w:cs="Arial"/>
          <w:sz w:val="24"/>
          <w:szCs w:val="24"/>
          <w:lang w:eastAsia="pl-PL"/>
        </w:rPr>
        <w:t>głoszenia</w:t>
      </w:r>
      <w:r w:rsidR="00CD45E8" w:rsidRPr="004668BE">
        <w:rPr>
          <w:rFonts w:ascii="Arial" w:eastAsia="Times New Roman" w:hAnsi="Arial" w:cs="Arial"/>
          <w:sz w:val="24"/>
          <w:szCs w:val="24"/>
          <w:lang w:eastAsia="pl-PL"/>
        </w:rPr>
        <w:t>, realizowane w określonych grupach szkoleniowych, w określonym wymiarze godzinowym</w:t>
      </w:r>
      <w:r w:rsidR="004668BE" w:rsidRPr="004668BE">
        <w:rPr>
          <w:rFonts w:ascii="Arial" w:eastAsia="Times New Roman" w:hAnsi="Arial" w:cs="Arial"/>
          <w:sz w:val="24"/>
          <w:szCs w:val="24"/>
          <w:lang w:eastAsia="pl-PL"/>
        </w:rPr>
        <w:t xml:space="preserve"> w siedzibie zamawiającego.</w:t>
      </w:r>
    </w:p>
    <w:p w:rsidR="00CD45E8" w:rsidRPr="004668BE" w:rsidRDefault="00CD45E8" w:rsidP="00F13736">
      <w:pPr>
        <w:numPr>
          <w:ilvl w:val="0"/>
          <w:numId w:val="7"/>
        </w:numPr>
        <w:spacing w:after="0" w:line="240" w:lineRule="auto"/>
        <w:ind w:left="284" w:hanging="284"/>
        <w:jc w:val="both"/>
        <w:rPr>
          <w:rFonts w:ascii="Arial" w:eastAsia="Times New Roman" w:hAnsi="Arial" w:cs="Arial"/>
          <w:sz w:val="24"/>
          <w:szCs w:val="24"/>
          <w:lang w:eastAsia="pl-PL"/>
        </w:rPr>
      </w:pPr>
      <w:r w:rsidRPr="00F13736">
        <w:rPr>
          <w:rFonts w:ascii="Arial" w:eastAsia="Times New Roman" w:hAnsi="Arial" w:cs="Arial"/>
          <w:bCs/>
          <w:iCs/>
          <w:sz w:val="24"/>
          <w:szCs w:val="24"/>
          <w:lang w:eastAsia="pl-PL"/>
        </w:rPr>
        <w:lastRenderedPageBreak/>
        <w:t>Forma</w:t>
      </w:r>
      <w:r w:rsidRPr="004668BE">
        <w:rPr>
          <w:rFonts w:ascii="Arial" w:eastAsia="Times New Roman" w:hAnsi="Arial" w:cs="Arial"/>
          <w:sz w:val="24"/>
          <w:szCs w:val="24"/>
          <w:lang w:eastAsia="pl-PL"/>
        </w:rPr>
        <w:t xml:space="preserve"> zajęć – warsztaty</w:t>
      </w:r>
      <w:r w:rsidR="008D484D" w:rsidRPr="004668BE">
        <w:rPr>
          <w:rFonts w:ascii="Arial" w:eastAsia="Times New Roman" w:hAnsi="Arial" w:cs="Arial"/>
          <w:sz w:val="24"/>
          <w:szCs w:val="24"/>
          <w:lang w:eastAsia="pl-PL"/>
        </w:rPr>
        <w:t>, konsultacje indywidualne</w:t>
      </w:r>
    </w:p>
    <w:p w:rsidR="003D42A7" w:rsidRPr="00CD45E8" w:rsidRDefault="00CD45E8" w:rsidP="00F13736">
      <w:pPr>
        <w:numPr>
          <w:ilvl w:val="0"/>
          <w:numId w:val="7"/>
        </w:numPr>
        <w:spacing w:after="0" w:line="240" w:lineRule="auto"/>
        <w:ind w:left="284" w:hanging="284"/>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Miejsce </w:t>
      </w:r>
      <w:r w:rsidR="00890824">
        <w:rPr>
          <w:rFonts w:ascii="Arial" w:eastAsia="Times New Roman" w:hAnsi="Arial" w:cs="Arial"/>
          <w:sz w:val="24"/>
          <w:szCs w:val="24"/>
          <w:lang w:eastAsia="pl-PL"/>
        </w:rPr>
        <w:t>zajęć/warsztatów</w:t>
      </w:r>
      <w:r w:rsidRPr="00CD45E8">
        <w:rPr>
          <w:rFonts w:ascii="Arial" w:eastAsia="Times New Roman" w:hAnsi="Arial" w:cs="Arial"/>
          <w:sz w:val="24"/>
          <w:szCs w:val="24"/>
          <w:lang w:eastAsia="pl-PL"/>
        </w:rPr>
        <w:t xml:space="preserve">: </w:t>
      </w:r>
      <w:r w:rsidR="00571E8A">
        <w:rPr>
          <w:rFonts w:ascii="Arial" w:eastAsia="Times New Roman" w:hAnsi="Arial" w:cs="Arial"/>
          <w:sz w:val="24"/>
          <w:szCs w:val="24"/>
          <w:lang w:eastAsia="pl-PL"/>
        </w:rPr>
        <w:t>siedziba Zamawiającego</w:t>
      </w:r>
      <w:r w:rsidR="003D42A7">
        <w:rPr>
          <w:rFonts w:ascii="Arial" w:eastAsia="Times New Roman" w:hAnsi="Arial" w:cs="Arial"/>
          <w:sz w:val="24"/>
          <w:szCs w:val="24"/>
          <w:lang w:eastAsia="pl-PL"/>
        </w:rPr>
        <w:t>.</w:t>
      </w:r>
    </w:p>
    <w:p w:rsidR="00CD45E8" w:rsidRDefault="00CD45E8" w:rsidP="00F13736">
      <w:pPr>
        <w:numPr>
          <w:ilvl w:val="0"/>
          <w:numId w:val="7"/>
        </w:numPr>
        <w:spacing w:after="0" w:line="240" w:lineRule="auto"/>
        <w:ind w:left="284" w:hanging="284"/>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Do obowiązków wykonawcy </w:t>
      </w:r>
      <w:r w:rsidR="00571E8A">
        <w:rPr>
          <w:rFonts w:ascii="Arial" w:eastAsia="Times New Roman" w:hAnsi="Arial" w:cs="Arial"/>
          <w:sz w:val="24"/>
          <w:szCs w:val="24"/>
          <w:lang w:eastAsia="pl-PL"/>
        </w:rPr>
        <w:t xml:space="preserve">z </w:t>
      </w:r>
      <w:r w:rsidR="004E5C35">
        <w:rPr>
          <w:rFonts w:ascii="Arial" w:eastAsia="Times New Roman" w:hAnsi="Arial" w:cs="Arial"/>
          <w:sz w:val="24"/>
          <w:szCs w:val="24"/>
          <w:lang w:eastAsia="pl-PL"/>
        </w:rPr>
        <w:t>zakresu</w:t>
      </w:r>
      <w:r w:rsidR="00C238E2">
        <w:rPr>
          <w:rFonts w:ascii="Arial" w:eastAsia="Times New Roman" w:hAnsi="Arial" w:cs="Arial"/>
          <w:sz w:val="24"/>
          <w:szCs w:val="24"/>
          <w:lang w:eastAsia="pl-PL"/>
        </w:rPr>
        <w:t xml:space="preserve"> </w:t>
      </w:r>
      <w:r w:rsidR="00C238E2" w:rsidRPr="008D484D">
        <w:rPr>
          <w:rFonts w:ascii="Arial" w:eastAsia="Times New Roman" w:hAnsi="Arial" w:cs="Arial"/>
          <w:b/>
          <w:bCs/>
          <w:iCs/>
          <w:sz w:val="24"/>
          <w:szCs w:val="24"/>
          <w:lang w:eastAsia="pl-PL"/>
        </w:rPr>
        <w:t>szkolenia oraz konsultacji indywidualnych dla dorosłych i młodzieży</w:t>
      </w:r>
      <w:r w:rsidR="00C238E2" w:rsidRPr="008D484D">
        <w:rPr>
          <w:rFonts w:ascii="Arial" w:eastAsia="Times New Roman" w:hAnsi="Arial" w:cs="Arial"/>
          <w:bCs/>
          <w:iCs/>
          <w:sz w:val="24"/>
          <w:szCs w:val="24"/>
          <w:lang w:eastAsia="pl-PL"/>
        </w:rPr>
        <w:t xml:space="preserve"> </w:t>
      </w:r>
      <w:r w:rsidR="00C238E2" w:rsidRPr="008D484D">
        <w:rPr>
          <w:rFonts w:ascii="Arial" w:eastAsia="Times New Roman" w:hAnsi="Arial" w:cs="Arial"/>
          <w:b/>
          <w:bCs/>
          <w:iCs/>
          <w:sz w:val="24"/>
          <w:szCs w:val="24"/>
          <w:lang w:eastAsia="pl-PL"/>
        </w:rPr>
        <w:t xml:space="preserve">dla osób  z Zespołem Aspergera </w:t>
      </w:r>
      <w:r w:rsidRPr="008D484D">
        <w:rPr>
          <w:rFonts w:ascii="Arial" w:eastAsia="Times New Roman" w:hAnsi="Arial" w:cs="Arial"/>
          <w:sz w:val="24"/>
          <w:szCs w:val="24"/>
          <w:lang w:eastAsia="pl-PL"/>
        </w:rPr>
        <w:t>należeć będzie</w:t>
      </w:r>
      <w:r w:rsidRPr="00CD45E8">
        <w:rPr>
          <w:rFonts w:ascii="Arial" w:eastAsia="Times New Roman" w:hAnsi="Arial" w:cs="Arial"/>
          <w:sz w:val="24"/>
          <w:szCs w:val="24"/>
          <w:lang w:eastAsia="pl-PL"/>
        </w:rPr>
        <w:t>:</w:t>
      </w:r>
    </w:p>
    <w:p w:rsidR="00C238E2" w:rsidRPr="00F13736" w:rsidRDefault="008350EA" w:rsidP="00F13736">
      <w:pPr>
        <w:pStyle w:val="Akapitzlist"/>
        <w:numPr>
          <w:ilvl w:val="1"/>
          <w:numId w:val="13"/>
        </w:numPr>
        <w:spacing w:after="0" w:line="240" w:lineRule="auto"/>
        <w:ind w:left="567" w:hanging="283"/>
        <w:jc w:val="both"/>
        <w:rPr>
          <w:rFonts w:ascii="Arial" w:hAnsi="Arial" w:cs="Arial"/>
          <w:sz w:val="24"/>
          <w:szCs w:val="24"/>
        </w:rPr>
      </w:pPr>
      <w:r w:rsidRPr="00F13736">
        <w:rPr>
          <w:rFonts w:ascii="Arial" w:hAnsi="Arial" w:cs="Arial"/>
          <w:sz w:val="24"/>
          <w:szCs w:val="24"/>
        </w:rPr>
        <w:t xml:space="preserve">opracowanie i przygotowanie materiałów szkoleniowych/dydaktycznych oraz </w:t>
      </w:r>
      <w:r w:rsidR="00F13736" w:rsidRPr="00F13736">
        <w:rPr>
          <w:rFonts w:ascii="Arial" w:hAnsi="Arial" w:cs="Arial"/>
          <w:sz w:val="24"/>
          <w:szCs w:val="24"/>
        </w:rPr>
        <w:br/>
      </w:r>
      <w:r w:rsidRPr="00F13736">
        <w:rPr>
          <w:rFonts w:ascii="Arial" w:hAnsi="Arial" w:cs="Arial"/>
          <w:sz w:val="24"/>
          <w:szCs w:val="24"/>
        </w:rPr>
        <w:t>przekazanie ich każdemu uczestnikowi projektu</w:t>
      </w:r>
    </w:p>
    <w:p w:rsidR="00571E8A" w:rsidRPr="00A505E8" w:rsidRDefault="008350EA" w:rsidP="00F13736">
      <w:pPr>
        <w:pStyle w:val="Akapitzlist"/>
        <w:numPr>
          <w:ilvl w:val="1"/>
          <w:numId w:val="13"/>
        </w:numPr>
        <w:spacing w:after="0" w:line="240" w:lineRule="auto"/>
        <w:ind w:left="567" w:hanging="283"/>
        <w:jc w:val="both"/>
        <w:rPr>
          <w:rFonts w:ascii="Arial" w:hAnsi="Arial" w:cs="Arial"/>
          <w:sz w:val="24"/>
          <w:szCs w:val="24"/>
        </w:rPr>
      </w:pPr>
      <w:r w:rsidRPr="00A505E8">
        <w:rPr>
          <w:rFonts w:ascii="Arial" w:hAnsi="Arial" w:cs="Arial"/>
          <w:sz w:val="24"/>
          <w:szCs w:val="24"/>
        </w:rPr>
        <w:t>rzetelna i terminowa, zgodna z wymogami projektowymi realizacja szkoleń</w:t>
      </w:r>
    </w:p>
    <w:p w:rsidR="003D42A7" w:rsidRPr="00A505E8" w:rsidRDefault="00C238E2" w:rsidP="00F13736">
      <w:pPr>
        <w:pStyle w:val="Akapitzlist"/>
        <w:numPr>
          <w:ilvl w:val="1"/>
          <w:numId w:val="13"/>
        </w:numPr>
        <w:spacing w:after="0" w:line="240" w:lineRule="auto"/>
        <w:ind w:left="567" w:hanging="283"/>
        <w:jc w:val="both"/>
        <w:rPr>
          <w:rFonts w:ascii="Arial" w:hAnsi="Arial" w:cs="Arial"/>
          <w:sz w:val="24"/>
          <w:szCs w:val="24"/>
        </w:rPr>
      </w:pPr>
      <w:r w:rsidRPr="00A505E8">
        <w:rPr>
          <w:rFonts w:ascii="Arial" w:hAnsi="Arial" w:cs="Arial"/>
          <w:sz w:val="24"/>
          <w:szCs w:val="24"/>
        </w:rPr>
        <w:t>prowadzenie dokumentacji projektowej</w:t>
      </w:r>
      <w:r w:rsidR="009243BF" w:rsidRPr="00A505E8">
        <w:rPr>
          <w:rFonts w:ascii="Arial" w:hAnsi="Arial" w:cs="Arial"/>
          <w:sz w:val="24"/>
          <w:szCs w:val="24"/>
        </w:rPr>
        <w:t xml:space="preserve"> (</w:t>
      </w:r>
      <w:r w:rsidR="008350EA" w:rsidRPr="00A505E8">
        <w:rPr>
          <w:rFonts w:ascii="Arial" w:hAnsi="Arial" w:cs="Arial"/>
          <w:sz w:val="24"/>
          <w:szCs w:val="24"/>
        </w:rPr>
        <w:t xml:space="preserve">m.in. </w:t>
      </w:r>
      <w:r w:rsidR="009243BF" w:rsidRPr="00A505E8">
        <w:rPr>
          <w:rFonts w:ascii="Arial" w:hAnsi="Arial" w:cs="Arial"/>
          <w:sz w:val="24"/>
          <w:szCs w:val="24"/>
        </w:rPr>
        <w:t>lista obecności, testy kompetencji, sprawozdania z zajęć, wystawienie certyfikatów)</w:t>
      </w:r>
      <w:r w:rsidR="008350EA" w:rsidRPr="00A505E8">
        <w:rPr>
          <w:rFonts w:ascii="Arial" w:hAnsi="Arial" w:cs="Arial"/>
          <w:sz w:val="24"/>
          <w:szCs w:val="24"/>
        </w:rPr>
        <w:t xml:space="preserve"> oraz przekazanie jej Zamawiającemu w terminie do 7 dni po zakończonym szkoleniu</w:t>
      </w:r>
    </w:p>
    <w:p w:rsidR="00CD45E8" w:rsidRPr="00A505E8" w:rsidRDefault="00CD45E8" w:rsidP="00CD45E8">
      <w:pPr>
        <w:spacing w:after="0" w:line="240" w:lineRule="auto"/>
        <w:contextualSpacing/>
        <w:jc w:val="both"/>
        <w:rPr>
          <w:rFonts w:ascii="Arial" w:eastAsia="Times New Roman" w:hAnsi="Arial" w:cs="Arial"/>
          <w:sz w:val="24"/>
          <w:szCs w:val="24"/>
          <w:lang w:eastAsia="pl-PL"/>
        </w:rPr>
      </w:pPr>
      <w:r w:rsidRPr="00A505E8">
        <w:rPr>
          <w:rFonts w:ascii="Arial" w:eastAsia="Times New Roman" w:hAnsi="Arial" w:cs="Arial"/>
          <w:sz w:val="24"/>
          <w:szCs w:val="24"/>
          <w:lang w:eastAsia="pl-PL"/>
        </w:rPr>
        <w:t>6. Zamawiający zobowiązuje się do</w:t>
      </w:r>
    </w:p>
    <w:p w:rsidR="00CD45E8" w:rsidRPr="00A505E8" w:rsidRDefault="00CD45E8" w:rsidP="00163FD1">
      <w:pPr>
        <w:numPr>
          <w:ilvl w:val="0"/>
          <w:numId w:val="5"/>
        </w:numPr>
        <w:spacing w:after="200" w:line="240" w:lineRule="auto"/>
        <w:contextualSpacing/>
        <w:jc w:val="both"/>
        <w:rPr>
          <w:rFonts w:ascii="Arial" w:eastAsia="Times New Roman" w:hAnsi="Arial" w:cs="Arial"/>
          <w:sz w:val="24"/>
          <w:szCs w:val="24"/>
          <w:lang w:eastAsia="pl-PL"/>
        </w:rPr>
      </w:pPr>
      <w:r w:rsidRPr="00A505E8">
        <w:rPr>
          <w:rFonts w:ascii="Arial" w:eastAsia="Times New Roman" w:hAnsi="Arial" w:cs="Arial"/>
          <w:sz w:val="24"/>
          <w:szCs w:val="24"/>
          <w:lang w:eastAsia="pl-PL"/>
        </w:rPr>
        <w:t xml:space="preserve">przeprowadzenia rekrutacji i delegowania </w:t>
      </w:r>
      <w:r w:rsidR="003D42A7" w:rsidRPr="00A505E8">
        <w:rPr>
          <w:rFonts w:ascii="Arial" w:eastAsia="Times New Roman" w:hAnsi="Arial" w:cs="Arial"/>
          <w:sz w:val="24"/>
          <w:szCs w:val="24"/>
          <w:lang w:eastAsia="pl-PL"/>
        </w:rPr>
        <w:t>uczestników</w:t>
      </w:r>
      <w:r w:rsidRPr="00A505E8">
        <w:rPr>
          <w:rFonts w:ascii="Arial" w:eastAsia="Times New Roman" w:hAnsi="Arial" w:cs="Arial"/>
          <w:sz w:val="24"/>
          <w:szCs w:val="24"/>
          <w:lang w:eastAsia="pl-PL"/>
        </w:rPr>
        <w:t xml:space="preserve"> na </w:t>
      </w:r>
      <w:r w:rsidR="00571E8A" w:rsidRPr="00A505E8">
        <w:rPr>
          <w:rFonts w:ascii="Arial" w:eastAsia="Times New Roman" w:hAnsi="Arial" w:cs="Arial"/>
          <w:sz w:val="24"/>
          <w:szCs w:val="24"/>
          <w:lang w:eastAsia="pl-PL"/>
        </w:rPr>
        <w:t>warsztaty</w:t>
      </w:r>
    </w:p>
    <w:p w:rsidR="00CD45E8" w:rsidRPr="00A505E8" w:rsidRDefault="00CD45E8" w:rsidP="00163FD1">
      <w:pPr>
        <w:numPr>
          <w:ilvl w:val="0"/>
          <w:numId w:val="5"/>
        </w:numPr>
        <w:spacing w:after="200" w:line="240" w:lineRule="auto"/>
        <w:contextualSpacing/>
        <w:jc w:val="both"/>
        <w:rPr>
          <w:rFonts w:ascii="Arial" w:eastAsia="Times New Roman" w:hAnsi="Arial" w:cs="Arial"/>
          <w:sz w:val="24"/>
          <w:szCs w:val="24"/>
          <w:lang w:eastAsia="pl-PL"/>
        </w:rPr>
      </w:pPr>
      <w:r w:rsidRPr="00A505E8">
        <w:rPr>
          <w:rFonts w:ascii="Arial" w:eastAsia="Times New Roman" w:hAnsi="Arial" w:cs="Arial"/>
          <w:sz w:val="24"/>
          <w:szCs w:val="24"/>
          <w:lang w:eastAsia="pl-PL"/>
        </w:rPr>
        <w:t xml:space="preserve">zapewnienia komunikacji między Wykonawcą a uczestnikami </w:t>
      </w:r>
      <w:r w:rsidR="00571E8A" w:rsidRPr="00A505E8">
        <w:rPr>
          <w:rFonts w:ascii="Arial" w:eastAsia="Times New Roman" w:hAnsi="Arial" w:cs="Arial"/>
          <w:sz w:val="24"/>
          <w:szCs w:val="24"/>
          <w:lang w:eastAsia="pl-PL"/>
        </w:rPr>
        <w:t>warsztatów</w:t>
      </w:r>
      <w:r w:rsidRPr="00A505E8">
        <w:rPr>
          <w:rFonts w:ascii="Arial" w:eastAsia="Times New Roman" w:hAnsi="Arial" w:cs="Arial"/>
          <w:sz w:val="24"/>
          <w:szCs w:val="24"/>
          <w:lang w:eastAsia="pl-PL"/>
        </w:rPr>
        <w:t>,</w:t>
      </w:r>
    </w:p>
    <w:p w:rsidR="008350EA" w:rsidRPr="00A505E8" w:rsidRDefault="008350EA" w:rsidP="00163FD1">
      <w:pPr>
        <w:numPr>
          <w:ilvl w:val="0"/>
          <w:numId w:val="5"/>
        </w:numPr>
        <w:spacing w:after="200" w:line="240" w:lineRule="auto"/>
        <w:contextualSpacing/>
        <w:jc w:val="both"/>
        <w:rPr>
          <w:rFonts w:ascii="Arial" w:eastAsia="Times New Roman" w:hAnsi="Arial" w:cs="Arial"/>
          <w:sz w:val="24"/>
          <w:szCs w:val="24"/>
          <w:lang w:eastAsia="pl-PL"/>
        </w:rPr>
      </w:pPr>
      <w:r w:rsidRPr="00A505E8">
        <w:rPr>
          <w:rFonts w:ascii="Arial" w:eastAsia="Times New Roman" w:hAnsi="Arial" w:cs="Arial"/>
          <w:sz w:val="24"/>
          <w:szCs w:val="24"/>
          <w:lang w:eastAsia="pl-PL"/>
        </w:rPr>
        <w:t>udostępnienia sal na zajęcia</w:t>
      </w:r>
    </w:p>
    <w:p w:rsidR="00CD45E8" w:rsidRPr="00CD45E8" w:rsidRDefault="00CD45E8" w:rsidP="00CD45E8">
      <w:pPr>
        <w:spacing w:after="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7. Dodatkowe informacje</w:t>
      </w:r>
    </w:p>
    <w:p w:rsidR="003D42A7" w:rsidRPr="00B907A5" w:rsidRDefault="003D42A7" w:rsidP="00163FD1">
      <w:pPr>
        <w:numPr>
          <w:ilvl w:val="0"/>
          <w:numId w:val="6"/>
        </w:numPr>
        <w:spacing w:after="200" w:line="240" w:lineRule="auto"/>
        <w:contextualSpacing/>
        <w:jc w:val="both"/>
        <w:rPr>
          <w:rFonts w:ascii="Arial" w:eastAsia="Times New Roman" w:hAnsi="Arial" w:cs="Arial"/>
          <w:sz w:val="24"/>
          <w:szCs w:val="24"/>
          <w:lang w:eastAsia="pl-PL"/>
        </w:rPr>
      </w:pPr>
      <w:r w:rsidRPr="00B907A5">
        <w:rPr>
          <w:rFonts w:ascii="Arial" w:eastAsia="Times New Roman" w:hAnsi="Arial" w:cs="Arial"/>
          <w:sz w:val="24"/>
          <w:szCs w:val="24"/>
          <w:lang w:eastAsia="pl-PL"/>
        </w:rPr>
        <w:t>Zamawiający dopuszcza udział podwykonawców</w:t>
      </w:r>
    </w:p>
    <w:p w:rsidR="00CD45E8" w:rsidRPr="00F13736" w:rsidRDefault="00CD45E8" w:rsidP="00163FD1">
      <w:pPr>
        <w:numPr>
          <w:ilvl w:val="0"/>
          <w:numId w:val="6"/>
        </w:numPr>
        <w:spacing w:after="200" w:line="240" w:lineRule="auto"/>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Szczegółow</w:t>
      </w:r>
      <w:r w:rsidR="00571E8A">
        <w:rPr>
          <w:rFonts w:ascii="Arial" w:eastAsia="Times New Roman" w:hAnsi="Arial" w:cs="Arial"/>
          <w:sz w:val="24"/>
          <w:szCs w:val="24"/>
          <w:lang w:eastAsia="pl-PL"/>
        </w:rPr>
        <w:t>y zakres</w:t>
      </w:r>
      <w:r w:rsidRPr="00CD45E8">
        <w:rPr>
          <w:rFonts w:ascii="Arial" w:eastAsia="Times New Roman" w:hAnsi="Arial" w:cs="Arial"/>
          <w:sz w:val="24"/>
          <w:szCs w:val="24"/>
          <w:lang w:eastAsia="pl-PL"/>
        </w:rPr>
        <w:t xml:space="preserve"> opisan</w:t>
      </w:r>
      <w:r w:rsidR="00571E8A">
        <w:rPr>
          <w:rFonts w:ascii="Arial" w:eastAsia="Times New Roman" w:hAnsi="Arial" w:cs="Arial"/>
          <w:sz w:val="24"/>
          <w:szCs w:val="24"/>
          <w:lang w:eastAsia="pl-PL"/>
        </w:rPr>
        <w:t>y</w:t>
      </w:r>
      <w:r w:rsidR="002237A2">
        <w:rPr>
          <w:rFonts w:ascii="Arial" w:eastAsia="Times New Roman" w:hAnsi="Arial" w:cs="Arial"/>
          <w:sz w:val="24"/>
          <w:szCs w:val="24"/>
          <w:lang w:eastAsia="pl-PL"/>
        </w:rPr>
        <w:t xml:space="preserve"> </w:t>
      </w:r>
      <w:r w:rsidR="00571E8A">
        <w:rPr>
          <w:rFonts w:ascii="Arial" w:eastAsia="Times New Roman" w:hAnsi="Arial" w:cs="Arial"/>
          <w:sz w:val="24"/>
          <w:szCs w:val="24"/>
          <w:lang w:eastAsia="pl-PL"/>
        </w:rPr>
        <w:t>jest</w:t>
      </w:r>
      <w:r w:rsidRPr="00CD45E8">
        <w:rPr>
          <w:rFonts w:ascii="Arial" w:eastAsia="Times New Roman" w:hAnsi="Arial" w:cs="Arial"/>
          <w:sz w:val="24"/>
          <w:szCs w:val="24"/>
          <w:lang w:eastAsia="pl-PL"/>
        </w:rPr>
        <w:t xml:space="preserve"> w </w:t>
      </w:r>
      <w:r w:rsidRPr="00F13736">
        <w:rPr>
          <w:rFonts w:ascii="Arial" w:eastAsia="Times New Roman" w:hAnsi="Arial" w:cs="Arial"/>
          <w:sz w:val="24"/>
          <w:szCs w:val="24"/>
          <w:lang w:eastAsia="pl-PL"/>
        </w:rPr>
        <w:t xml:space="preserve">załączniku </w:t>
      </w:r>
      <w:r w:rsidR="00F13736" w:rsidRPr="00F13736">
        <w:rPr>
          <w:rFonts w:ascii="Arial" w:eastAsia="Times New Roman" w:hAnsi="Arial" w:cs="Arial"/>
          <w:sz w:val="24"/>
          <w:szCs w:val="24"/>
          <w:lang w:eastAsia="pl-PL"/>
        </w:rPr>
        <w:t>nr 4 i 2 (istotne postanowienia umowy) do O</w:t>
      </w:r>
      <w:r w:rsidRPr="00F13736">
        <w:rPr>
          <w:rFonts w:ascii="Arial" w:eastAsia="Times New Roman" w:hAnsi="Arial" w:cs="Arial"/>
          <w:sz w:val="24"/>
          <w:szCs w:val="24"/>
          <w:lang w:eastAsia="pl-PL"/>
        </w:rPr>
        <w:t>głoszenia,</w:t>
      </w:r>
    </w:p>
    <w:p w:rsidR="008D484D" w:rsidRDefault="00CD45E8" w:rsidP="00163FD1">
      <w:pPr>
        <w:numPr>
          <w:ilvl w:val="0"/>
          <w:numId w:val="6"/>
        </w:numPr>
        <w:tabs>
          <w:tab w:val="left" w:pos="993"/>
        </w:tabs>
        <w:spacing w:after="0" w:line="240" w:lineRule="auto"/>
        <w:contextualSpacing/>
        <w:jc w:val="both"/>
        <w:rPr>
          <w:rFonts w:ascii="Arial" w:eastAsia="Times New Roman" w:hAnsi="Arial" w:cs="Arial"/>
          <w:sz w:val="24"/>
          <w:szCs w:val="24"/>
          <w:lang w:eastAsia="pl-PL"/>
        </w:rPr>
      </w:pPr>
      <w:r w:rsidRPr="008D484D">
        <w:rPr>
          <w:rFonts w:ascii="Arial" w:eastAsia="Times New Roman" w:hAnsi="Arial" w:cs="Arial"/>
          <w:sz w:val="24"/>
          <w:szCs w:val="24"/>
          <w:lang w:eastAsia="pl-PL"/>
        </w:rPr>
        <w:t xml:space="preserve">Zamawiający zastrzega możliwość zmiany terminów realizacji </w:t>
      </w:r>
      <w:r w:rsidR="00615846" w:rsidRPr="008D484D">
        <w:rPr>
          <w:rFonts w:ascii="Arial" w:eastAsia="Times New Roman" w:hAnsi="Arial" w:cs="Arial"/>
          <w:sz w:val="24"/>
          <w:szCs w:val="24"/>
          <w:lang w:eastAsia="pl-PL"/>
        </w:rPr>
        <w:t>zajęć</w:t>
      </w:r>
      <w:r w:rsidRPr="008D484D">
        <w:rPr>
          <w:rFonts w:ascii="Arial" w:eastAsia="Times New Roman" w:hAnsi="Arial" w:cs="Arial"/>
          <w:sz w:val="24"/>
          <w:szCs w:val="24"/>
          <w:lang w:eastAsia="pl-PL"/>
        </w:rPr>
        <w:t>, z tym</w:t>
      </w:r>
      <w:r w:rsidR="00EE344A">
        <w:rPr>
          <w:rFonts w:ascii="Arial" w:eastAsia="Times New Roman" w:hAnsi="Arial" w:cs="Arial"/>
          <w:sz w:val="24"/>
          <w:szCs w:val="24"/>
          <w:lang w:eastAsia="pl-PL"/>
        </w:rPr>
        <w:t xml:space="preserve"> że terminy te nie przekroczą 31</w:t>
      </w:r>
      <w:r w:rsidRPr="008D484D">
        <w:rPr>
          <w:rFonts w:ascii="Arial" w:eastAsia="Times New Roman" w:hAnsi="Arial" w:cs="Arial"/>
          <w:sz w:val="24"/>
          <w:szCs w:val="24"/>
          <w:lang w:eastAsia="pl-PL"/>
        </w:rPr>
        <w:t>.</w:t>
      </w:r>
      <w:r w:rsidR="00EE344A">
        <w:rPr>
          <w:rFonts w:ascii="Arial" w:eastAsia="Times New Roman" w:hAnsi="Arial" w:cs="Arial"/>
          <w:sz w:val="24"/>
          <w:szCs w:val="24"/>
          <w:lang w:eastAsia="pl-PL"/>
        </w:rPr>
        <w:t>0</w:t>
      </w:r>
      <w:r w:rsidRPr="008D484D">
        <w:rPr>
          <w:rFonts w:ascii="Arial" w:eastAsia="Times New Roman" w:hAnsi="Arial" w:cs="Arial"/>
          <w:sz w:val="24"/>
          <w:szCs w:val="24"/>
          <w:lang w:eastAsia="pl-PL"/>
        </w:rPr>
        <w:t>1 20</w:t>
      </w:r>
      <w:r w:rsidR="00EE344A">
        <w:rPr>
          <w:rFonts w:ascii="Arial" w:eastAsia="Times New Roman" w:hAnsi="Arial" w:cs="Arial"/>
          <w:sz w:val="24"/>
          <w:szCs w:val="24"/>
          <w:lang w:eastAsia="pl-PL"/>
        </w:rPr>
        <w:t>20</w:t>
      </w:r>
      <w:r w:rsidRPr="008D484D">
        <w:rPr>
          <w:rFonts w:ascii="Arial" w:eastAsia="Times New Roman" w:hAnsi="Arial" w:cs="Arial"/>
          <w:sz w:val="24"/>
          <w:szCs w:val="24"/>
          <w:lang w:eastAsia="pl-PL"/>
        </w:rPr>
        <w:t xml:space="preserve"> r.</w:t>
      </w:r>
    </w:p>
    <w:p w:rsidR="00CD45E8" w:rsidRPr="008D484D" w:rsidRDefault="00CD45E8" w:rsidP="00163FD1">
      <w:pPr>
        <w:numPr>
          <w:ilvl w:val="0"/>
          <w:numId w:val="6"/>
        </w:numPr>
        <w:tabs>
          <w:tab w:val="left" w:pos="993"/>
        </w:tabs>
        <w:spacing w:after="0" w:line="240" w:lineRule="auto"/>
        <w:contextualSpacing/>
        <w:jc w:val="both"/>
        <w:rPr>
          <w:rFonts w:ascii="Arial" w:eastAsia="Times New Roman" w:hAnsi="Arial" w:cs="Arial"/>
          <w:sz w:val="24"/>
          <w:szCs w:val="24"/>
          <w:lang w:eastAsia="pl-PL"/>
        </w:rPr>
      </w:pPr>
      <w:r w:rsidRPr="008D484D">
        <w:rPr>
          <w:rFonts w:ascii="Arial" w:eastAsia="Times New Roman" w:hAnsi="Arial" w:cs="Arial"/>
          <w:sz w:val="24"/>
          <w:szCs w:val="24"/>
          <w:lang w:eastAsia="pl-PL"/>
        </w:rPr>
        <w:t>1 godzina szkolenia to 45 minut zegarowych.</w:t>
      </w:r>
    </w:p>
    <w:p w:rsidR="00715D3D" w:rsidRDefault="00715D3D" w:rsidP="00715D3D">
      <w:pPr>
        <w:numPr>
          <w:ilvl w:val="0"/>
          <w:numId w:val="6"/>
        </w:numPr>
        <w:tabs>
          <w:tab w:val="left" w:pos="993"/>
        </w:tabs>
        <w:spacing w:after="0" w:line="240" w:lineRule="auto"/>
        <w:contextualSpacing/>
        <w:jc w:val="both"/>
        <w:rPr>
          <w:rFonts w:ascii="Arial" w:eastAsia="Times New Roman" w:hAnsi="Arial" w:cs="Arial"/>
          <w:sz w:val="24"/>
          <w:szCs w:val="24"/>
          <w:lang w:eastAsia="pl-PL"/>
        </w:rPr>
      </w:pPr>
      <w:r w:rsidRPr="008D484D">
        <w:rPr>
          <w:rFonts w:ascii="Arial" w:eastAsia="Times New Roman" w:hAnsi="Arial" w:cs="Arial"/>
          <w:sz w:val="24"/>
          <w:szCs w:val="24"/>
          <w:lang w:eastAsia="pl-PL"/>
        </w:rPr>
        <w:t>Dopuszcza się możliwość składania oferty na zdania częściowe.</w:t>
      </w:r>
    </w:p>
    <w:p w:rsidR="003A057B" w:rsidRPr="008D484D" w:rsidRDefault="003A057B" w:rsidP="003A057B">
      <w:pPr>
        <w:tabs>
          <w:tab w:val="left" w:pos="993"/>
        </w:tabs>
        <w:spacing w:after="0" w:line="240" w:lineRule="auto"/>
        <w:ind w:left="720"/>
        <w:contextualSpacing/>
        <w:jc w:val="both"/>
        <w:rPr>
          <w:rFonts w:ascii="Arial" w:eastAsia="Times New Roman" w:hAnsi="Arial" w:cs="Arial"/>
          <w:sz w:val="24"/>
          <w:szCs w:val="24"/>
          <w:lang w:eastAsia="pl-PL"/>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CD45E8" w:rsidRPr="00CD45E8" w:rsidTr="004E5C35">
        <w:tc>
          <w:tcPr>
            <w:tcW w:w="9214" w:type="dxa"/>
            <w:shd w:val="clear" w:color="auto" w:fill="D9D9D9"/>
          </w:tcPr>
          <w:p w:rsidR="00CD45E8" w:rsidRPr="00CD45E8" w:rsidRDefault="00CD45E8" w:rsidP="00163FD1">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Warunki udziału w postępowaniu oraz podstawy wykluczenia</w:t>
            </w:r>
          </w:p>
        </w:tc>
      </w:tr>
    </w:tbl>
    <w:p w:rsidR="0094523A" w:rsidRDefault="0094523A"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p>
    <w:p w:rsidR="00CD45E8" w:rsidRPr="00CD45E8" w:rsidRDefault="00CD45E8" w:rsidP="00CD45E8">
      <w:pPr>
        <w:numPr>
          <w:ilvl w:val="1"/>
          <w:numId w:val="0"/>
        </w:numPr>
        <w:tabs>
          <w:tab w:val="num" w:pos="284"/>
        </w:tabs>
        <w:spacing w:after="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O udzielenie zamówienia mogą ubiegać się Wykonawcy, którzy spełniają następujący warunek:</w:t>
      </w:r>
    </w:p>
    <w:p w:rsidR="00CD45E8" w:rsidRDefault="00CD45E8" w:rsidP="00CD45E8">
      <w:pPr>
        <w:spacing w:after="0" w:line="240" w:lineRule="auto"/>
        <w:contextualSpacing/>
        <w:jc w:val="both"/>
        <w:rPr>
          <w:rFonts w:ascii="Arial" w:eastAsia="Times New Roman" w:hAnsi="Arial" w:cs="Arial"/>
          <w:b/>
          <w:sz w:val="24"/>
          <w:szCs w:val="24"/>
          <w:lang w:eastAsia="pl-PL"/>
        </w:rPr>
      </w:pPr>
      <w:r w:rsidRPr="00A505E8">
        <w:rPr>
          <w:rFonts w:ascii="Arial" w:eastAsia="Times New Roman" w:hAnsi="Arial" w:cs="Arial"/>
          <w:b/>
          <w:sz w:val="24"/>
          <w:szCs w:val="24"/>
          <w:lang w:eastAsia="pl-PL"/>
        </w:rPr>
        <w:t xml:space="preserve">Wykonawca dysponuje lub będzie dysponował </w:t>
      </w:r>
      <w:r w:rsidR="00571E8A" w:rsidRPr="00A505E8">
        <w:rPr>
          <w:rFonts w:ascii="Arial" w:eastAsia="Times New Roman" w:hAnsi="Arial" w:cs="Arial"/>
          <w:b/>
          <w:sz w:val="24"/>
          <w:szCs w:val="24"/>
          <w:lang w:eastAsia="pl-PL"/>
        </w:rPr>
        <w:t xml:space="preserve">osobami </w:t>
      </w:r>
      <w:r w:rsidRPr="00A505E8">
        <w:rPr>
          <w:rFonts w:ascii="Arial" w:eastAsia="Times New Roman" w:hAnsi="Arial" w:cs="Arial"/>
          <w:b/>
          <w:sz w:val="24"/>
          <w:szCs w:val="24"/>
          <w:lang w:eastAsia="pl-PL"/>
        </w:rPr>
        <w:t>do realizacji zamówienia</w:t>
      </w:r>
      <w:r w:rsidR="00571E8A" w:rsidRPr="00A505E8">
        <w:rPr>
          <w:rFonts w:ascii="Arial" w:eastAsia="Times New Roman" w:hAnsi="Arial" w:cs="Arial"/>
          <w:b/>
          <w:sz w:val="24"/>
          <w:szCs w:val="24"/>
          <w:lang w:eastAsia="pl-PL"/>
        </w:rPr>
        <w:t xml:space="preserve"> posiadającymi</w:t>
      </w:r>
      <w:r w:rsidR="002912A7" w:rsidRPr="00A505E8">
        <w:rPr>
          <w:rFonts w:ascii="Arial" w:eastAsia="Times New Roman" w:hAnsi="Arial" w:cs="Arial"/>
          <w:b/>
          <w:sz w:val="24"/>
          <w:szCs w:val="24"/>
          <w:lang w:eastAsia="pl-PL"/>
        </w:rPr>
        <w:t xml:space="preserve"> wykształcenie i doświadczenie opisane w Szczegółowym Zakresie Usług</w:t>
      </w:r>
      <w:r w:rsidR="00A505E8" w:rsidRPr="00A505E8">
        <w:rPr>
          <w:rFonts w:ascii="Arial" w:eastAsia="Times New Roman" w:hAnsi="Arial" w:cs="Arial"/>
          <w:b/>
          <w:sz w:val="24"/>
          <w:szCs w:val="24"/>
          <w:lang w:eastAsia="pl-PL"/>
        </w:rPr>
        <w:t xml:space="preserve"> </w:t>
      </w:r>
      <w:r w:rsidR="00EF5315" w:rsidRPr="00A505E8">
        <w:rPr>
          <w:rFonts w:ascii="Arial" w:eastAsia="Times New Roman" w:hAnsi="Arial" w:cs="Arial"/>
          <w:bCs/>
          <w:iCs/>
          <w:sz w:val="24"/>
          <w:szCs w:val="24"/>
        </w:rPr>
        <w:t>(</w:t>
      </w:r>
      <w:r w:rsidR="00EF5315" w:rsidRPr="00F13736">
        <w:rPr>
          <w:rFonts w:ascii="Arial" w:eastAsia="Times New Roman" w:hAnsi="Arial" w:cs="Arial"/>
          <w:bCs/>
          <w:iCs/>
          <w:sz w:val="24"/>
          <w:szCs w:val="24"/>
        </w:rPr>
        <w:t xml:space="preserve">załącznik nr </w:t>
      </w:r>
      <w:r w:rsidR="00F13736" w:rsidRPr="00F13736">
        <w:rPr>
          <w:rFonts w:ascii="Arial" w:eastAsia="Times New Roman" w:hAnsi="Arial" w:cs="Arial"/>
          <w:bCs/>
          <w:iCs/>
          <w:sz w:val="24"/>
          <w:szCs w:val="24"/>
        </w:rPr>
        <w:t xml:space="preserve">4 </w:t>
      </w:r>
      <w:r w:rsidR="00EF5315" w:rsidRPr="00F13736">
        <w:rPr>
          <w:rFonts w:ascii="Arial" w:eastAsia="Times New Roman" w:hAnsi="Arial" w:cs="Arial"/>
          <w:bCs/>
          <w:iCs/>
          <w:sz w:val="24"/>
          <w:szCs w:val="24"/>
        </w:rPr>
        <w:t>do Ogłoszenia)</w:t>
      </w:r>
    </w:p>
    <w:p w:rsidR="00715D3D" w:rsidRPr="00424DB6" w:rsidRDefault="00715D3D" w:rsidP="00715D3D">
      <w:pPr>
        <w:pStyle w:val="Nagwek1"/>
        <w:numPr>
          <w:ilvl w:val="0"/>
          <w:numId w:val="0"/>
        </w:numPr>
      </w:pPr>
      <w:r w:rsidRPr="00424DB6">
        <w:rPr>
          <w:caps w:val="0"/>
        </w:rPr>
        <w:t>Podmioty występujące wspólnie</w:t>
      </w:r>
    </w:p>
    <w:p w:rsidR="00715D3D" w:rsidRPr="00424DB6" w:rsidRDefault="00715D3D" w:rsidP="00715D3D">
      <w:pPr>
        <w:pStyle w:val="Nagwek2"/>
        <w:numPr>
          <w:ilvl w:val="0"/>
          <w:numId w:val="0"/>
        </w:numPr>
        <w:rPr>
          <w:rFonts w:ascii="Arial" w:hAnsi="Arial" w:cs="Arial"/>
        </w:rPr>
      </w:pPr>
      <w:r w:rsidRPr="00424DB6">
        <w:rPr>
          <w:rFonts w:ascii="Arial" w:hAnsi="Arial" w:cs="Arial"/>
        </w:rPr>
        <w:t>Wykonawcy zamierzający wspólnie ubiegać się o udzielenie zamówienia (np. konsorcjum, spółka cywilna) zobowiązani są do ustanowienia pełnomocnika do reprezentowania ich w niniejszym postępowaniu albo reprezentowania w postępowaniu i zawarcia umowy w sprawie zamówienia publicznego. Pełnomocnictwo musi być udzielone w formie pisemnej, wskazywać w szczególności: postępowanie o zamówienie publiczne, którego dotyczy, Wykonawców ubiegających się wspólnie o udzielenie zamówienia, ustanowionego pełnomocnika, zakres jego umocowania. Pełnomocnictwo musi być podpisane w imieniu wszystkich Wykonawców ubiegających się wspólnie</w:t>
      </w:r>
      <w:r>
        <w:rPr>
          <w:rFonts w:ascii="Arial" w:hAnsi="Arial" w:cs="Arial"/>
        </w:rPr>
        <w:t xml:space="preserve"> </w:t>
      </w:r>
      <w:r w:rsidRPr="00424DB6">
        <w:rPr>
          <w:rFonts w:ascii="Arial" w:hAnsi="Arial" w:cs="Arial"/>
        </w:rPr>
        <w:t>o udzielenie zamówienia przez osoby uprawnione do składania oświadczeń woli wymienione we właściwym rejestrze lub ewidencji działalności gospodarczej Wykonawcy.</w:t>
      </w:r>
      <w:r>
        <w:rPr>
          <w:rFonts w:ascii="Arial" w:hAnsi="Arial" w:cs="Arial"/>
        </w:rPr>
        <w:t xml:space="preserve"> Wykonawcy składający ofertę wspólną ponoszą solidarną odpowiedzialność za wykonanie umowy.</w:t>
      </w:r>
    </w:p>
    <w:p w:rsidR="00715D3D" w:rsidRPr="00424DB6" w:rsidRDefault="00715D3D" w:rsidP="00715D3D">
      <w:pPr>
        <w:pStyle w:val="Nagwek1"/>
        <w:numPr>
          <w:ilvl w:val="0"/>
          <w:numId w:val="0"/>
        </w:numPr>
      </w:pPr>
      <w:r w:rsidRPr="00424DB6">
        <w:rPr>
          <w:caps w:val="0"/>
        </w:rPr>
        <w:t>Informacja dla wykonawców polegających na zasobach innych podmiotów</w:t>
      </w:r>
    </w:p>
    <w:p w:rsidR="00715D3D" w:rsidRPr="00424DB6" w:rsidRDefault="00715D3D" w:rsidP="00715D3D">
      <w:pPr>
        <w:pStyle w:val="Nagwek2"/>
        <w:numPr>
          <w:ilvl w:val="0"/>
          <w:numId w:val="0"/>
        </w:numPr>
        <w:rPr>
          <w:rFonts w:ascii="Arial" w:hAnsi="Arial" w:cs="Arial"/>
        </w:rPr>
      </w:pPr>
      <w:r w:rsidRPr="00424DB6">
        <w:rPr>
          <w:rFonts w:ascii="Arial" w:hAnsi="Arial" w:cs="Arial"/>
        </w:rPr>
        <w:lastRenderedPageBreak/>
        <w:t xml:space="preserve">Wykonawca może w celu potwierdzenia spełnienia warunków udziału w postępowaniu, w stosownych sytuacjach oraz w odniesieniu do konkretnego zamówienia, lub jego części, polegać na zdolnościach </w:t>
      </w:r>
      <w:r>
        <w:rPr>
          <w:rFonts w:ascii="Arial" w:hAnsi="Arial" w:cs="Arial"/>
        </w:rPr>
        <w:t xml:space="preserve"> </w:t>
      </w:r>
      <w:r w:rsidRPr="00424DB6">
        <w:rPr>
          <w:rFonts w:ascii="Arial" w:hAnsi="Arial" w:cs="Arial"/>
        </w:rPr>
        <w:t>innych podmiotów, niezależnie od charakteru prawnego łączących go z nimi stosunków prawnych.</w:t>
      </w:r>
    </w:p>
    <w:p w:rsidR="00715D3D" w:rsidRPr="00424DB6" w:rsidRDefault="00715D3D" w:rsidP="00715D3D">
      <w:pPr>
        <w:pStyle w:val="Nagwek2"/>
        <w:numPr>
          <w:ilvl w:val="0"/>
          <w:numId w:val="0"/>
        </w:numPr>
        <w:rPr>
          <w:rFonts w:ascii="Arial" w:hAnsi="Arial" w:cs="Arial"/>
        </w:rPr>
      </w:pPr>
      <w:r w:rsidRPr="00424DB6">
        <w:rPr>
          <w:rFonts w:ascii="Arial" w:hAnsi="Arial" w:cs="Arial"/>
        </w:rPr>
        <w:t xml:space="preserve">Wykonawca, który polega na zdolnościach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w:t>
      </w:r>
      <w:r>
        <w:rPr>
          <w:rFonts w:ascii="Arial" w:hAnsi="Arial" w:cs="Arial"/>
        </w:rPr>
        <w:t xml:space="preserve">zamówienia – wg załącznika nr 5 </w:t>
      </w:r>
      <w:r w:rsidR="004D1BFB">
        <w:rPr>
          <w:rFonts w:ascii="Arial" w:hAnsi="Arial" w:cs="Arial"/>
        </w:rPr>
        <w:t>do Ogłoszenia</w:t>
      </w:r>
      <w:r w:rsidRPr="00424DB6">
        <w:rPr>
          <w:rFonts w:ascii="Arial" w:hAnsi="Arial" w:cs="Arial"/>
        </w:rPr>
        <w:t xml:space="preserve"> (jeśli dotyczy).</w:t>
      </w:r>
    </w:p>
    <w:p w:rsidR="00715D3D" w:rsidRPr="00424DB6" w:rsidRDefault="00715D3D" w:rsidP="00715D3D">
      <w:pPr>
        <w:pStyle w:val="Nagwek2"/>
        <w:numPr>
          <w:ilvl w:val="0"/>
          <w:numId w:val="0"/>
        </w:numPr>
        <w:rPr>
          <w:rFonts w:ascii="Arial" w:hAnsi="Arial" w:cs="Arial"/>
        </w:rPr>
      </w:pPr>
      <w:r w:rsidRPr="00424DB6">
        <w:rPr>
          <w:rFonts w:ascii="Arial" w:hAnsi="Arial" w:cs="Arial"/>
        </w:rPr>
        <w:t xml:space="preserve">Treść zobowiązania powinna bezspornie i jednoznacznie wskazywać na zakres zobowiązania innego podmiotu, określać czego dotyczy zobowiązanie oraz w jaki sposób i w jakim okresie będzie ono wykonywane. </w:t>
      </w:r>
    </w:p>
    <w:p w:rsidR="00715D3D" w:rsidRPr="00CD45E8" w:rsidRDefault="00715D3D" w:rsidP="00CD45E8">
      <w:pPr>
        <w:numPr>
          <w:ilvl w:val="1"/>
          <w:numId w:val="0"/>
        </w:numPr>
        <w:tabs>
          <w:tab w:val="num" w:pos="0"/>
        </w:tabs>
        <w:spacing w:after="0" w:line="240" w:lineRule="auto"/>
        <w:jc w:val="both"/>
        <w:outlineLvl w:val="1"/>
        <w:rPr>
          <w:rFonts w:ascii="Arial" w:eastAsia="Times New Roman" w:hAnsi="Arial" w:cs="Arial"/>
          <w:bCs/>
          <w:i/>
          <w:iCs/>
          <w:sz w:val="24"/>
          <w:szCs w:val="24"/>
        </w:rPr>
      </w:pP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CD45E8" w:rsidRPr="00CD45E8" w:rsidTr="004E5C35">
        <w:tc>
          <w:tcPr>
            <w:tcW w:w="9072" w:type="dxa"/>
            <w:shd w:val="clear" w:color="auto" w:fill="D9D9D9"/>
          </w:tcPr>
          <w:p w:rsidR="00CD45E8" w:rsidRPr="00CD45E8" w:rsidRDefault="00CD45E8" w:rsidP="00163FD1">
            <w:pPr>
              <w:numPr>
                <w:ilvl w:val="0"/>
                <w:numId w:val="2"/>
              </w:numPr>
              <w:spacing w:after="0" w:line="240" w:lineRule="auto"/>
              <w:ind w:left="601" w:hanging="601"/>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Wykaz oświadczeń i dokumentów wymaganych w postępowaniu</w:t>
            </w:r>
          </w:p>
        </w:tc>
      </w:tr>
    </w:tbl>
    <w:p w:rsidR="0094523A" w:rsidRDefault="0094523A" w:rsidP="0094523A">
      <w:pPr>
        <w:pStyle w:val="Akapitzlist"/>
        <w:suppressAutoHyphens/>
        <w:spacing w:after="0" w:line="240" w:lineRule="auto"/>
        <w:ind w:left="284"/>
        <w:jc w:val="both"/>
        <w:rPr>
          <w:rFonts w:ascii="Arial" w:eastAsia="Times New Roman" w:hAnsi="Arial" w:cs="Arial"/>
          <w:bCs/>
          <w:sz w:val="24"/>
          <w:szCs w:val="24"/>
          <w:lang w:eastAsia="zh-CN"/>
        </w:rPr>
      </w:pPr>
    </w:p>
    <w:p w:rsidR="00715D3D" w:rsidRPr="00323C5F" w:rsidRDefault="00715D3D" w:rsidP="00163FD1">
      <w:pPr>
        <w:pStyle w:val="Akapitzlist"/>
        <w:numPr>
          <w:ilvl w:val="0"/>
          <w:numId w:val="9"/>
        </w:numPr>
        <w:suppressAutoHyphens/>
        <w:spacing w:after="0" w:line="240" w:lineRule="auto"/>
        <w:ind w:left="284" w:hanging="284"/>
        <w:jc w:val="both"/>
        <w:rPr>
          <w:rFonts w:ascii="Arial" w:eastAsia="Times New Roman" w:hAnsi="Arial" w:cs="Arial"/>
          <w:bCs/>
          <w:sz w:val="24"/>
          <w:szCs w:val="24"/>
          <w:lang w:eastAsia="zh-CN"/>
        </w:rPr>
      </w:pPr>
      <w:r w:rsidRPr="00323C5F">
        <w:rPr>
          <w:rFonts w:ascii="Arial" w:eastAsia="Times New Roman" w:hAnsi="Arial" w:cs="Arial"/>
          <w:bCs/>
          <w:sz w:val="24"/>
          <w:szCs w:val="24"/>
          <w:lang w:eastAsia="pl-PL"/>
        </w:rPr>
        <w:t>Ofertę</w:t>
      </w:r>
      <w:r w:rsidRPr="00323C5F">
        <w:rPr>
          <w:rFonts w:ascii="Arial" w:eastAsia="Times New Roman" w:hAnsi="Arial" w:cs="Arial"/>
          <w:bCs/>
          <w:sz w:val="24"/>
          <w:szCs w:val="24"/>
          <w:lang w:eastAsia="zh-CN"/>
        </w:rPr>
        <w:t xml:space="preserve"> należy sporządzić i złożyć na formularzu ofertowym stanowiącym</w:t>
      </w:r>
      <w:r w:rsidR="0094523A">
        <w:rPr>
          <w:rFonts w:ascii="Arial" w:eastAsia="Times New Roman" w:hAnsi="Arial" w:cs="Arial"/>
          <w:bCs/>
          <w:sz w:val="24"/>
          <w:szCs w:val="24"/>
          <w:lang w:eastAsia="zh-CN"/>
        </w:rPr>
        <w:t xml:space="preserve"> załącznik nr 1 do niniejszego O</w:t>
      </w:r>
      <w:r w:rsidRPr="00323C5F">
        <w:rPr>
          <w:rFonts w:ascii="Arial" w:eastAsia="Times New Roman" w:hAnsi="Arial" w:cs="Arial"/>
          <w:bCs/>
          <w:sz w:val="24"/>
          <w:szCs w:val="24"/>
          <w:lang w:eastAsia="zh-CN"/>
        </w:rPr>
        <w:t xml:space="preserve">głoszenia. </w:t>
      </w:r>
    </w:p>
    <w:p w:rsidR="00715D3D" w:rsidRPr="00323C5F" w:rsidRDefault="00715D3D" w:rsidP="00163FD1">
      <w:pPr>
        <w:pStyle w:val="Akapitzlist"/>
        <w:numPr>
          <w:ilvl w:val="0"/>
          <w:numId w:val="9"/>
        </w:numPr>
        <w:suppressAutoHyphens/>
        <w:spacing w:after="0" w:line="240" w:lineRule="auto"/>
        <w:ind w:left="284" w:hanging="284"/>
        <w:jc w:val="both"/>
        <w:rPr>
          <w:rFonts w:ascii="Arial" w:eastAsia="Times New Roman" w:hAnsi="Arial" w:cs="Arial"/>
          <w:bCs/>
          <w:sz w:val="24"/>
          <w:szCs w:val="24"/>
          <w:lang w:eastAsia="pl-PL"/>
        </w:rPr>
      </w:pPr>
      <w:r w:rsidRPr="00323C5F">
        <w:rPr>
          <w:rFonts w:ascii="Arial" w:eastAsia="Times New Roman" w:hAnsi="Arial" w:cs="Arial"/>
          <w:bCs/>
          <w:sz w:val="24"/>
          <w:szCs w:val="24"/>
          <w:lang w:eastAsia="zh-CN"/>
        </w:rPr>
        <w:t>Wraz z ofertą należy złożyć :</w:t>
      </w:r>
    </w:p>
    <w:p w:rsidR="00715D3D" w:rsidRPr="00BB0011" w:rsidRDefault="00715D3D" w:rsidP="00163FD1">
      <w:pPr>
        <w:pStyle w:val="Akapitzlist"/>
        <w:numPr>
          <w:ilvl w:val="0"/>
          <w:numId w:val="11"/>
        </w:numPr>
        <w:suppressAutoHyphens/>
        <w:spacing w:after="0" w:line="240" w:lineRule="auto"/>
        <w:jc w:val="both"/>
        <w:rPr>
          <w:rFonts w:ascii="Arial" w:eastAsia="Times New Roman" w:hAnsi="Arial" w:cs="Arial"/>
          <w:bCs/>
          <w:sz w:val="24"/>
          <w:szCs w:val="24"/>
          <w:lang w:eastAsia="pl-PL"/>
        </w:rPr>
      </w:pPr>
      <w:r w:rsidRPr="00323C5F">
        <w:rPr>
          <w:rFonts w:ascii="Arial" w:eastAsia="Times New Roman" w:hAnsi="Arial" w:cs="Arial"/>
          <w:bCs/>
          <w:sz w:val="24"/>
          <w:szCs w:val="24"/>
          <w:lang w:eastAsia="zh-CN"/>
        </w:rPr>
        <w:t xml:space="preserve"> </w:t>
      </w:r>
      <w:r w:rsidR="00F13736">
        <w:rPr>
          <w:rFonts w:ascii="Arial" w:eastAsia="Times New Roman" w:hAnsi="Arial" w:cs="Arial"/>
          <w:bCs/>
          <w:sz w:val="24"/>
          <w:szCs w:val="24"/>
          <w:lang w:eastAsia="zh-CN"/>
        </w:rPr>
        <w:t>Wykaz osób – załącznik nr 5</w:t>
      </w:r>
      <w:r w:rsidR="0094523A">
        <w:rPr>
          <w:rFonts w:ascii="Arial" w:eastAsia="Times New Roman" w:hAnsi="Arial" w:cs="Arial"/>
          <w:bCs/>
          <w:sz w:val="24"/>
          <w:szCs w:val="24"/>
          <w:lang w:eastAsia="zh-CN"/>
        </w:rPr>
        <w:t xml:space="preserve"> do O</w:t>
      </w:r>
      <w:r w:rsidRPr="00BB0011">
        <w:rPr>
          <w:rFonts w:ascii="Arial" w:eastAsia="Times New Roman" w:hAnsi="Arial" w:cs="Arial"/>
          <w:bCs/>
          <w:sz w:val="24"/>
          <w:szCs w:val="24"/>
          <w:lang w:eastAsia="zh-CN"/>
        </w:rPr>
        <w:t>głoszenia</w:t>
      </w:r>
    </w:p>
    <w:p w:rsidR="00715D3D" w:rsidRPr="005A69EE" w:rsidRDefault="00715D3D" w:rsidP="005A69EE">
      <w:pPr>
        <w:suppressAutoHyphens/>
        <w:spacing w:after="0" w:line="240" w:lineRule="auto"/>
        <w:ind w:left="284"/>
        <w:jc w:val="both"/>
        <w:rPr>
          <w:rFonts w:ascii="Arial" w:eastAsia="Times New Roman" w:hAnsi="Arial" w:cs="Arial"/>
          <w:sz w:val="24"/>
          <w:szCs w:val="24"/>
          <w:lang w:eastAsia="pl-PL"/>
        </w:rPr>
      </w:pPr>
      <w:r w:rsidRPr="00BB0011">
        <w:rPr>
          <w:rFonts w:ascii="Arial" w:eastAsia="Times New Roman" w:hAnsi="Arial" w:cs="Arial"/>
          <w:bCs/>
          <w:sz w:val="24"/>
          <w:szCs w:val="24"/>
          <w:lang w:eastAsia="pl-PL"/>
        </w:rPr>
        <w:t xml:space="preserve">Wykaz osób jest dokumentem, na podstawie którego Zamawiający będzie oceniał spełnianie warunku w zakresie </w:t>
      </w:r>
      <w:r w:rsidRPr="00BB0011">
        <w:rPr>
          <w:rFonts w:ascii="Arial" w:eastAsia="Times New Roman" w:hAnsi="Arial" w:cs="Arial"/>
          <w:sz w:val="24"/>
          <w:szCs w:val="24"/>
          <w:lang w:eastAsia="pl-PL"/>
        </w:rPr>
        <w:t xml:space="preserve">doświadczenia </w:t>
      </w:r>
      <w:r w:rsidR="005A69EE" w:rsidRPr="00BB0011">
        <w:rPr>
          <w:rFonts w:ascii="Arial" w:eastAsia="Times New Roman" w:hAnsi="Arial" w:cs="Arial"/>
          <w:sz w:val="24"/>
          <w:szCs w:val="24"/>
          <w:lang w:eastAsia="pl-PL"/>
        </w:rPr>
        <w:t xml:space="preserve">i wykształcenia osoby prowadzącej szkolenia </w:t>
      </w:r>
      <w:r w:rsidRPr="00BB0011">
        <w:rPr>
          <w:rFonts w:ascii="Arial" w:eastAsia="Times New Roman" w:hAnsi="Arial" w:cs="Arial"/>
          <w:sz w:val="24"/>
          <w:szCs w:val="24"/>
          <w:lang w:eastAsia="pl-PL"/>
        </w:rPr>
        <w:t xml:space="preserve">oraz służącym do obliczenia punktacji w kryterium  : </w:t>
      </w:r>
      <w:r w:rsidRPr="00BB0011">
        <w:rPr>
          <w:rFonts w:ascii="Arial" w:eastAsia="Times New Roman" w:hAnsi="Arial" w:cs="Arial"/>
          <w:sz w:val="24"/>
          <w:szCs w:val="24"/>
          <w:lang w:eastAsia="pl-PL"/>
        </w:rPr>
        <w:tab/>
      </w:r>
      <w:r w:rsidR="00F13736">
        <w:rPr>
          <w:rFonts w:ascii="Arial" w:eastAsia="Times New Roman" w:hAnsi="Arial" w:cs="Arial"/>
          <w:sz w:val="24"/>
          <w:szCs w:val="24"/>
          <w:lang w:eastAsia="pl-PL"/>
        </w:rPr>
        <w:t>„</w:t>
      </w:r>
      <w:r w:rsidRPr="00BB0011">
        <w:rPr>
          <w:rFonts w:ascii="Arial" w:eastAsia="Times New Roman" w:hAnsi="Arial" w:cs="Arial"/>
          <w:sz w:val="24"/>
          <w:szCs w:val="24"/>
          <w:lang w:eastAsia="pl-PL"/>
        </w:rPr>
        <w:t>Staż zawodowy w przedmiotowym zakresie</w:t>
      </w:r>
      <w:r w:rsidR="00F13736">
        <w:rPr>
          <w:rFonts w:ascii="Arial" w:eastAsia="Times New Roman" w:hAnsi="Arial" w:cs="Arial"/>
          <w:sz w:val="24"/>
          <w:szCs w:val="24"/>
          <w:lang w:eastAsia="pl-PL"/>
        </w:rPr>
        <w:t>”</w:t>
      </w:r>
      <w:r w:rsidRPr="00BB0011">
        <w:rPr>
          <w:rFonts w:ascii="Arial" w:eastAsia="Times New Roman" w:hAnsi="Arial" w:cs="Arial"/>
          <w:sz w:val="24"/>
          <w:szCs w:val="24"/>
          <w:lang w:eastAsia="pl-PL"/>
        </w:rPr>
        <w:t xml:space="preserve"> i dlatego podlega uzupełnieniu wyłącznie w zakresie dotyczącym spełniania warunku udziału w postępowaniu.</w:t>
      </w:r>
    </w:p>
    <w:p w:rsidR="00715D3D" w:rsidRDefault="00715D3D" w:rsidP="00163FD1">
      <w:pPr>
        <w:pStyle w:val="Akapitzlist"/>
        <w:numPr>
          <w:ilvl w:val="0"/>
          <w:numId w:val="11"/>
        </w:numPr>
        <w:suppressAutoHyphens/>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Z</w:t>
      </w:r>
      <w:r w:rsidRPr="00323C5F">
        <w:rPr>
          <w:rFonts w:ascii="Arial" w:eastAsia="Times New Roman" w:hAnsi="Arial" w:cs="Arial"/>
          <w:bCs/>
          <w:sz w:val="24"/>
          <w:szCs w:val="24"/>
          <w:lang w:eastAsia="pl-PL"/>
        </w:rPr>
        <w:t xml:space="preserve">obowiązanie innych podmiotów- </w:t>
      </w:r>
      <w:r w:rsidRPr="00323C5F">
        <w:rPr>
          <w:rFonts w:ascii="Arial" w:eastAsia="Times New Roman" w:hAnsi="Arial" w:cs="Arial"/>
          <w:bCs/>
          <w:sz w:val="24"/>
          <w:szCs w:val="24"/>
          <w:lang w:eastAsia="zh-CN"/>
        </w:rPr>
        <w:t>załącznik</w:t>
      </w:r>
      <w:r>
        <w:rPr>
          <w:rFonts w:ascii="Arial" w:eastAsia="Times New Roman" w:hAnsi="Arial" w:cs="Arial"/>
          <w:bCs/>
          <w:sz w:val="24"/>
          <w:szCs w:val="24"/>
          <w:lang w:eastAsia="zh-CN"/>
        </w:rPr>
        <w:t xml:space="preserve"> </w:t>
      </w:r>
      <w:r w:rsidRPr="00323C5F">
        <w:rPr>
          <w:rFonts w:ascii="Arial" w:eastAsia="Times New Roman" w:hAnsi="Arial" w:cs="Arial"/>
          <w:bCs/>
          <w:sz w:val="24"/>
          <w:szCs w:val="24"/>
          <w:lang w:eastAsia="zh-CN"/>
        </w:rPr>
        <w:t xml:space="preserve">nr </w:t>
      </w:r>
      <w:r w:rsidR="00F13736">
        <w:rPr>
          <w:rFonts w:ascii="Arial" w:eastAsia="Times New Roman" w:hAnsi="Arial" w:cs="Arial"/>
          <w:bCs/>
          <w:sz w:val="24"/>
          <w:szCs w:val="24"/>
          <w:lang w:eastAsia="pl-PL"/>
        </w:rPr>
        <w:t>3</w:t>
      </w:r>
      <w:r w:rsidR="0094523A">
        <w:rPr>
          <w:rFonts w:ascii="Arial" w:eastAsia="Times New Roman" w:hAnsi="Arial" w:cs="Arial"/>
          <w:bCs/>
          <w:sz w:val="24"/>
          <w:szCs w:val="24"/>
          <w:lang w:eastAsia="pl-PL"/>
        </w:rPr>
        <w:t xml:space="preserve"> do Ogłoszenia</w:t>
      </w:r>
      <w:r w:rsidRPr="00323C5F">
        <w:rPr>
          <w:rFonts w:ascii="Arial" w:eastAsia="Times New Roman" w:hAnsi="Arial" w:cs="Arial"/>
          <w:bCs/>
          <w:sz w:val="24"/>
          <w:szCs w:val="24"/>
          <w:lang w:eastAsia="pl-PL"/>
        </w:rPr>
        <w:t>- jeśli dotyczy</w:t>
      </w:r>
    </w:p>
    <w:p w:rsidR="00715D3D" w:rsidRDefault="00715D3D" w:rsidP="00163FD1">
      <w:pPr>
        <w:numPr>
          <w:ilvl w:val="0"/>
          <w:numId w:val="12"/>
        </w:numPr>
        <w:suppressAutoHyphen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Wykonawca może złożyć tylko jedną ofertę. Ofertę należy sporządzić pod rygorem nieważności w formie pisemnej w języku polskim.</w:t>
      </w:r>
    </w:p>
    <w:p w:rsidR="00715D3D" w:rsidRDefault="00715D3D" w:rsidP="00163FD1">
      <w:pPr>
        <w:numPr>
          <w:ilvl w:val="0"/>
          <w:numId w:val="12"/>
        </w:numPr>
        <w:suppressAutoHyphens/>
        <w:spacing w:after="0" w:line="240" w:lineRule="auto"/>
        <w:ind w:left="284" w:hanging="284"/>
        <w:jc w:val="both"/>
        <w:rPr>
          <w:rFonts w:ascii="Arial" w:eastAsia="Times New Roman" w:hAnsi="Arial" w:cs="Arial"/>
          <w:bCs/>
          <w:sz w:val="24"/>
          <w:szCs w:val="24"/>
          <w:lang w:eastAsia="pl-PL"/>
        </w:rPr>
      </w:pPr>
      <w:r w:rsidRPr="00424DB6">
        <w:rPr>
          <w:rFonts w:ascii="Arial" w:eastAsia="Times New Roman" w:hAnsi="Arial" w:cs="Arial"/>
          <w:bCs/>
          <w:sz w:val="24"/>
          <w:szCs w:val="24"/>
          <w:lang w:eastAsia="pl-PL"/>
        </w:rPr>
        <w:t xml:space="preserve">Oferta powinna zostać podpisana przez osobę (osoby) uprawnione do składania oświadczeń woli w imieniu Wykonawcy. </w:t>
      </w:r>
    </w:p>
    <w:p w:rsidR="00715D3D" w:rsidRPr="00424DB6" w:rsidRDefault="00715D3D" w:rsidP="00163FD1">
      <w:pPr>
        <w:numPr>
          <w:ilvl w:val="0"/>
          <w:numId w:val="12"/>
        </w:numPr>
        <w:suppressAutoHyphens/>
        <w:spacing w:after="0" w:line="240" w:lineRule="auto"/>
        <w:ind w:left="284" w:hanging="284"/>
        <w:jc w:val="both"/>
        <w:rPr>
          <w:rFonts w:ascii="Arial" w:eastAsia="Times New Roman" w:hAnsi="Arial" w:cs="Arial"/>
          <w:color w:val="000000"/>
          <w:sz w:val="24"/>
          <w:szCs w:val="24"/>
          <w:lang w:eastAsia="pl-PL"/>
        </w:rPr>
      </w:pPr>
      <w:r w:rsidRPr="00E03A41">
        <w:rPr>
          <w:rFonts w:ascii="Arial" w:eastAsia="Times New Roman" w:hAnsi="Arial" w:cs="Arial"/>
          <w:bCs/>
          <w:sz w:val="24"/>
          <w:szCs w:val="24"/>
          <w:lang w:eastAsia="pl-PL"/>
        </w:rPr>
        <w:t>Jeżeli</w:t>
      </w:r>
      <w:r w:rsidRPr="00424DB6">
        <w:rPr>
          <w:rFonts w:ascii="Arial" w:eastAsia="Times New Roman" w:hAnsi="Arial" w:cs="Arial"/>
          <w:color w:val="000000"/>
          <w:sz w:val="24"/>
          <w:szCs w:val="24"/>
          <w:lang w:eastAsia="pl-PL"/>
        </w:rPr>
        <w:t xml:space="preserve">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715D3D" w:rsidRPr="001118E6" w:rsidRDefault="00715D3D" w:rsidP="00163FD1">
      <w:pPr>
        <w:numPr>
          <w:ilvl w:val="0"/>
          <w:numId w:val="12"/>
        </w:numPr>
        <w:suppressAutoHyphens/>
        <w:spacing w:after="0" w:line="240" w:lineRule="auto"/>
        <w:ind w:left="284" w:hanging="284"/>
        <w:jc w:val="both"/>
        <w:rPr>
          <w:rFonts w:ascii="Arial" w:eastAsia="Times New Roman" w:hAnsi="Arial" w:cs="Arial"/>
          <w:color w:val="000000"/>
          <w:sz w:val="24"/>
          <w:szCs w:val="24"/>
          <w:lang w:eastAsia="pl-PL"/>
        </w:rPr>
      </w:pPr>
      <w:r w:rsidRPr="00424DB6">
        <w:rPr>
          <w:rFonts w:ascii="Arial" w:eastAsia="Times New Roman" w:hAnsi="Arial" w:cs="Arial"/>
          <w:color w:val="000000"/>
          <w:sz w:val="24"/>
          <w:szCs w:val="24"/>
          <w:lang w:eastAsia="pl-PL"/>
        </w:rPr>
        <w:t>Oświadczenia dotyczące wykonawcy/wykonawców występujących wspólnie</w:t>
      </w:r>
      <w:r w:rsidR="008D484D">
        <w:rPr>
          <w:rFonts w:ascii="Arial" w:eastAsia="Times New Roman" w:hAnsi="Arial" w:cs="Arial"/>
          <w:color w:val="000000"/>
          <w:sz w:val="24"/>
          <w:szCs w:val="24"/>
          <w:lang w:eastAsia="pl-PL"/>
        </w:rPr>
        <w:t xml:space="preserve"> </w:t>
      </w:r>
      <w:r>
        <w:rPr>
          <w:rFonts w:ascii="Arial" w:eastAsia="Times New Roman" w:hAnsi="Arial" w:cs="Arial"/>
          <w:color w:val="000000"/>
          <w:sz w:val="24"/>
          <w:szCs w:val="24"/>
          <w:lang w:eastAsia="pl-PL"/>
        </w:rPr>
        <w:t>oraz oświadczenia</w:t>
      </w:r>
      <w:r w:rsidRPr="00424DB6">
        <w:rPr>
          <w:rFonts w:ascii="Arial" w:eastAsia="Times New Roman" w:hAnsi="Arial" w:cs="Arial"/>
          <w:color w:val="000000"/>
          <w:sz w:val="24"/>
          <w:szCs w:val="24"/>
          <w:lang w:eastAsia="pl-PL"/>
        </w:rPr>
        <w:t xml:space="preserve"> innych podmiotów, na których zdolnościach lub sytuacji polega wykonawca składane są w oryginale. Poświadczenie za zgodność z oryginałem dokumentów innych niż oświadczenia dokonuje odpowiednio wykonawca, podmiot na którego zdolnościach lub sytuacji polega wykonawca, wykonawcy wspólnie ubiegający się o udzielenie zamówienia publicznego, w zakresie dokumentów, które każdego z nich dotyczą.</w:t>
      </w:r>
    </w:p>
    <w:p w:rsidR="00715D3D" w:rsidRDefault="00715D3D" w:rsidP="00163FD1">
      <w:pPr>
        <w:numPr>
          <w:ilvl w:val="0"/>
          <w:numId w:val="12"/>
        </w:numPr>
        <w:suppressAutoHyphens/>
        <w:spacing w:after="0" w:line="240" w:lineRule="auto"/>
        <w:ind w:left="284" w:hanging="284"/>
        <w:jc w:val="both"/>
        <w:rPr>
          <w:rFonts w:ascii="Arial" w:eastAsia="Times New Roman" w:hAnsi="Arial" w:cs="Arial"/>
          <w:sz w:val="24"/>
          <w:szCs w:val="24"/>
          <w:lang w:eastAsia="ar-SA"/>
        </w:rPr>
      </w:pPr>
      <w:r w:rsidRPr="00E03A41">
        <w:rPr>
          <w:rFonts w:ascii="Arial" w:eastAsia="Times New Roman" w:hAnsi="Arial" w:cs="Arial"/>
          <w:color w:val="000000"/>
          <w:sz w:val="24"/>
          <w:szCs w:val="24"/>
          <w:lang w:eastAsia="pl-PL"/>
        </w:rPr>
        <w:t>Jeżeli</w:t>
      </w:r>
      <w:r w:rsidRPr="00424DB6">
        <w:rPr>
          <w:rFonts w:ascii="Arial" w:eastAsia="Times New Roman" w:hAnsi="Arial" w:cs="Arial"/>
          <w:sz w:val="24"/>
          <w:szCs w:val="24"/>
          <w:lang w:eastAsia="ar-SA"/>
        </w:rPr>
        <w:t xml:space="preserve"> Wykonawca, którego oferta jest najkorzystniejsza, nie złoży wymaganych dokumentów lub złożone dokumenty są niekompletne, zawierają błędy lub budzą wskazane przez Zamawiającego wątpliwości, Zamawiający wezwie do ich złożenia, uzupełnienia lub do udzielenia wyjaśnień w terminie przez siebie wskazanym, chyba że oferta wykonawcy podlega odrzuceniu lub konieczne by</w:t>
      </w:r>
      <w:r>
        <w:rPr>
          <w:rFonts w:ascii="Arial" w:eastAsia="Times New Roman" w:hAnsi="Arial" w:cs="Arial"/>
          <w:sz w:val="24"/>
          <w:szCs w:val="24"/>
          <w:lang w:eastAsia="ar-SA"/>
        </w:rPr>
        <w:t>łoby unieważnienie postępowania.</w:t>
      </w:r>
    </w:p>
    <w:p w:rsidR="00CD45E8" w:rsidRPr="00CD45E8" w:rsidRDefault="00CD45E8" w:rsidP="00715D3D">
      <w:pPr>
        <w:spacing w:after="0" w:line="240" w:lineRule="auto"/>
        <w:jc w:val="both"/>
        <w:rPr>
          <w:rFonts w:ascii="Arial" w:eastAsia="Times New Roman" w:hAnsi="Arial" w:cs="Arial"/>
          <w:b/>
          <w:sz w:val="24"/>
          <w:szCs w:val="24"/>
          <w:lang w:eastAsia="ar-SA"/>
        </w:rPr>
      </w:pPr>
      <w:r w:rsidRPr="00CD45E8">
        <w:rPr>
          <w:rFonts w:ascii="Arial" w:eastAsia="Times New Roman" w:hAnsi="Arial" w:cs="Arial"/>
          <w:sz w:val="24"/>
          <w:szCs w:val="24"/>
          <w:lang w:eastAsia="pl-PL"/>
        </w:rPr>
        <w:t>.</w:t>
      </w:r>
    </w:p>
    <w:p w:rsidR="00CD45E8" w:rsidRPr="00CD45E8" w:rsidRDefault="00CD45E8" w:rsidP="003D42A7">
      <w:pPr>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Opis sposobu obliczenia ceny oferty</w:t>
            </w:r>
          </w:p>
        </w:tc>
      </w:tr>
    </w:tbl>
    <w:p w:rsidR="00CD45E8" w:rsidRPr="00CD45E8" w:rsidRDefault="00CD45E8" w:rsidP="00CD45E8">
      <w:pPr>
        <w:keepNext/>
        <w:spacing w:after="0" w:line="276" w:lineRule="auto"/>
        <w:jc w:val="both"/>
        <w:outlineLvl w:val="1"/>
        <w:rPr>
          <w:rFonts w:ascii="Arial" w:eastAsia="Times New Roman" w:hAnsi="Arial" w:cs="Arial"/>
          <w:sz w:val="24"/>
          <w:szCs w:val="24"/>
          <w:lang w:eastAsia="pl-PL"/>
        </w:rPr>
      </w:pPr>
    </w:p>
    <w:p w:rsidR="00715D3D" w:rsidRDefault="00715D3D" w:rsidP="00715D3D">
      <w:pPr>
        <w:spacing w:after="200" w:line="276" w:lineRule="auto"/>
        <w:contextualSpacing/>
        <w:jc w:val="both"/>
        <w:rPr>
          <w:rFonts w:ascii="Arial" w:eastAsia="Times New Roman" w:hAnsi="Arial" w:cs="Arial"/>
          <w:sz w:val="24"/>
          <w:szCs w:val="24"/>
          <w:lang w:eastAsia="pl-PL"/>
        </w:rPr>
      </w:pPr>
      <w:r>
        <w:rPr>
          <w:rFonts w:ascii="Arial" w:eastAsia="Times New Roman" w:hAnsi="Arial" w:cs="Arial"/>
          <w:sz w:val="24"/>
          <w:szCs w:val="24"/>
          <w:lang w:eastAsia="pl-PL"/>
        </w:rPr>
        <w:t>Każde zadanie należy wycenić odrębnie.</w:t>
      </w:r>
    </w:p>
    <w:p w:rsidR="00715D3D" w:rsidRPr="007D46F4" w:rsidRDefault="00715D3D" w:rsidP="00715D3D">
      <w:pPr>
        <w:spacing w:after="200" w:line="276" w:lineRule="auto"/>
        <w:contextualSpacing/>
        <w:jc w:val="both"/>
        <w:rPr>
          <w:rFonts w:ascii="Arial" w:eastAsia="Times New Roman" w:hAnsi="Arial" w:cs="Arial"/>
          <w:sz w:val="24"/>
          <w:szCs w:val="24"/>
          <w:lang w:eastAsia="pl-PL"/>
        </w:rPr>
      </w:pPr>
      <w:r w:rsidRPr="007D46F4">
        <w:rPr>
          <w:rFonts w:ascii="Arial" w:eastAsia="Times New Roman" w:hAnsi="Arial" w:cs="Arial"/>
          <w:sz w:val="24"/>
          <w:szCs w:val="24"/>
          <w:lang w:eastAsia="pl-PL"/>
        </w:rPr>
        <w:t xml:space="preserve">Do oceny i porównania ofert </w:t>
      </w:r>
      <w:r w:rsidRPr="001118E6">
        <w:rPr>
          <w:rFonts w:ascii="Arial" w:eastAsia="Times New Roman" w:hAnsi="Arial" w:cs="Arial"/>
          <w:sz w:val="24"/>
          <w:szCs w:val="24"/>
          <w:lang w:eastAsia="pl-PL"/>
        </w:rPr>
        <w:t>Zamawiający przyjmie całkowitą wartość zamówienia</w:t>
      </w:r>
      <w:r>
        <w:rPr>
          <w:rFonts w:ascii="Arial" w:eastAsia="Times New Roman" w:hAnsi="Arial" w:cs="Arial"/>
          <w:sz w:val="24"/>
          <w:szCs w:val="24"/>
          <w:lang w:eastAsia="pl-PL"/>
        </w:rPr>
        <w:t xml:space="preserve"> (zadania częściowego)</w:t>
      </w:r>
      <w:r w:rsidRPr="001118E6">
        <w:rPr>
          <w:rFonts w:ascii="Arial" w:eastAsia="Times New Roman" w:hAnsi="Arial" w:cs="Arial"/>
          <w:sz w:val="24"/>
          <w:szCs w:val="24"/>
          <w:lang w:eastAsia="pl-PL"/>
        </w:rPr>
        <w:t xml:space="preserve"> st</w:t>
      </w:r>
      <w:r>
        <w:rPr>
          <w:rFonts w:ascii="Arial" w:eastAsia="Times New Roman" w:hAnsi="Arial" w:cs="Arial"/>
          <w:sz w:val="24"/>
          <w:szCs w:val="24"/>
          <w:lang w:eastAsia="pl-PL"/>
        </w:rPr>
        <w:t>anowiącą iloczyn liczby godzin</w:t>
      </w:r>
      <w:r w:rsidRPr="001118E6">
        <w:rPr>
          <w:rFonts w:ascii="Arial" w:eastAsia="Times New Roman" w:hAnsi="Arial" w:cs="Arial"/>
          <w:sz w:val="24"/>
          <w:szCs w:val="24"/>
          <w:lang w:eastAsia="pl-PL"/>
        </w:rPr>
        <w:t xml:space="preserve"> i wskazanej przez wykonawcę stawki brutto za 1 godzinę szkolenia (1 godzinę</w:t>
      </w:r>
      <w:r w:rsidRPr="007D46F4">
        <w:rPr>
          <w:rFonts w:ascii="Arial" w:eastAsia="Times New Roman" w:hAnsi="Arial" w:cs="Arial"/>
          <w:sz w:val="24"/>
          <w:szCs w:val="24"/>
          <w:lang w:eastAsia="pl-PL"/>
        </w:rPr>
        <w:t xml:space="preserve"> dydaktyczna tj. 45 minut zegarowych). </w:t>
      </w:r>
    </w:p>
    <w:p w:rsidR="0094523A" w:rsidRDefault="0094523A" w:rsidP="00715D3D">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p>
    <w:p w:rsidR="00715D3D" w:rsidRDefault="00715D3D" w:rsidP="00715D3D">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7D46F4">
        <w:rPr>
          <w:rFonts w:ascii="Arial" w:eastAsia="Times New Roman" w:hAnsi="Arial" w:cs="Arial"/>
          <w:bCs/>
          <w:iCs/>
          <w:sz w:val="24"/>
          <w:szCs w:val="24"/>
        </w:rPr>
        <w:t xml:space="preserve">Podana w ofercie cena jednostkowa jest ceną ryczałtową, musi uwzględniać wszystkie wymagania Zamawiającego określone w niniejszym ogłoszeniu oraz obejmować wszelkie koszty, jakie poniesie Wykonawca z tytułu należnej oraz zgodnej z obowiązującymi przepisami realizacji przedmiotu zamówienia w tym </w:t>
      </w:r>
      <w:r w:rsidRPr="00E86300">
        <w:rPr>
          <w:rFonts w:ascii="Arial" w:eastAsia="Times New Roman" w:hAnsi="Arial" w:cs="Arial"/>
          <w:bCs/>
          <w:iCs/>
          <w:sz w:val="24"/>
          <w:szCs w:val="24"/>
        </w:rPr>
        <w:t>należne składki i podatki płacone przez Zamawiającego od wypłaconego wynagrodzenia (podatki, składki na ubezpieczenie społeczne i zdrowotne), wymogi</w:t>
      </w:r>
      <w:r w:rsidRPr="007D46F4">
        <w:rPr>
          <w:rFonts w:ascii="Arial" w:eastAsia="Times New Roman" w:hAnsi="Arial" w:cs="Arial"/>
          <w:bCs/>
          <w:iCs/>
          <w:sz w:val="24"/>
          <w:szCs w:val="24"/>
        </w:rPr>
        <w:t xml:space="preserve"> opisane w ustawie o minimalnym wynagrodzeniu za pracę itp.</w:t>
      </w:r>
      <w:r w:rsidRPr="006444F4">
        <w:rPr>
          <w:rFonts w:ascii="Calibri" w:eastAsia="Calibri" w:hAnsi="Calibri" w:cs="Times New Roman"/>
          <w:i/>
          <w:iCs/>
          <w:sz w:val="20"/>
          <w:szCs w:val="20"/>
        </w:rPr>
        <w:t xml:space="preserve"> </w:t>
      </w:r>
    </w:p>
    <w:p w:rsidR="00CD45E8" w:rsidRPr="00CD45E8" w:rsidRDefault="00CD45E8" w:rsidP="00CD45E8">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 xml:space="preserve">Sposób kalkulacji oraz przedstawienia ceny ofertowej zawiera załącznik nr 1 – formularz ofertowy. </w:t>
      </w:r>
    </w:p>
    <w:p w:rsidR="00CD45E8" w:rsidRPr="00CD45E8" w:rsidRDefault="00CD45E8" w:rsidP="00CD45E8">
      <w:pPr>
        <w:numPr>
          <w:ilvl w:val="1"/>
          <w:numId w:val="0"/>
        </w:numPr>
        <w:tabs>
          <w:tab w:val="num" w:pos="0"/>
          <w:tab w:val="left" w:pos="426"/>
        </w:tabs>
        <w:spacing w:before="60" w:after="12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Cenę oferty należy określać z dokładnością do dwóch miejsc po przecinku, stosownie do przepisu § 9 ust. 6 z Rozporządzenia Ministra Finansów z dnia 25 maja 2005 r. w sprawie zwrotu podatku niektórym podatnikom(…), Dz.U. Nr 95, poz. 798. Cenę oferty zaokrągla się do pełnych groszy, przy czym końcówki poniżej 0,5 gr pomija się, a końcówki 0,5 grosza i wyższe zaokrągla się do 1 grosza.</w:t>
      </w:r>
    </w:p>
    <w:p w:rsidR="00CD45E8" w:rsidRPr="00CD45E8" w:rsidRDefault="00CD45E8" w:rsidP="00CD45E8">
      <w:pPr>
        <w:numPr>
          <w:ilvl w:val="1"/>
          <w:numId w:val="0"/>
        </w:numPr>
        <w:tabs>
          <w:tab w:val="num" w:pos="0"/>
          <w:tab w:val="left" w:pos="426"/>
        </w:tabs>
        <w:spacing w:before="240" w:after="24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 xml:space="preserve">Rozliczenia między Zamawiającym a Wykonawcą prowadzone będą w walucie PLN . Jeżeli złożono ofertę, której wybór prowadziłby do powstania obowiązku podatkowego Zamawiającego, zgodnie z przepisami o podatku od towarów i usług w zakresie dotyczącym wewnątrzwspólnotowego nabycia towarów, w celu oceny takiej oferty Zamawiający dolicza do przedstawionej w niej ceny podatek od towarów i usług, który miałby obowiązek wpłacić, zgodnie z obowiązującymi przepisami. </w:t>
      </w:r>
    </w:p>
    <w:p w:rsidR="00CD45E8" w:rsidRDefault="00CD45E8"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Sposób zapłaty i rozliczenia za realizację zamówienia, określony został w projekcie um</w:t>
      </w:r>
      <w:r w:rsidR="0094523A">
        <w:rPr>
          <w:rFonts w:ascii="Arial" w:eastAsia="Times New Roman" w:hAnsi="Arial" w:cs="Arial"/>
          <w:bCs/>
          <w:iCs/>
          <w:sz w:val="24"/>
          <w:szCs w:val="24"/>
        </w:rPr>
        <w:t>owy – załącznik nr 2 do O</w:t>
      </w:r>
      <w:r w:rsidRPr="00CD45E8">
        <w:rPr>
          <w:rFonts w:ascii="Arial" w:eastAsia="Times New Roman" w:hAnsi="Arial" w:cs="Arial"/>
          <w:bCs/>
          <w:iCs/>
          <w:sz w:val="24"/>
          <w:szCs w:val="24"/>
        </w:rPr>
        <w:t xml:space="preserve">głoszenia. </w:t>
      </w:r>
    </w:p>
    <w:p w:rsidR="00844990" w:rsidRDefault="00844990"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p>
    <w:p w:rsidR="00844990" w:rsidRDefault="00844990" w:rsidP="00CD45E8">
      <w:pPr>
        <w:numPr>
          <w:ilvl w:val="1"/>
          <w:numId w:val="0"/>
        </w:numPr>
        <w:tabs>
          <w:tab w:val="num" w:pos="0"/>
          <w:tab w:val="left" w:pos="426"/>
        </w:tabs>
        <w:spacing w:after="0" w:line="240" w:lineRule="auto"/>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459" w:hanging="425"/>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Kryteria oceny ofert i ich znaczenie</w:t>
            </w:r>
          </w:p>
        </w:tc>
      </w:tr>
    </w:tbl>
    <w:p w:rsidR="0094523A" w:rsidRDefault="0094523A" w:rsidP="00CD45E8">
      <w:pPr>
        <w:spacing w:after="0" w:line="240" w:lineRule="auto"/>
        <w:jc w:val="both"/>
        <w:rPr>
          <w:rFonts w:ascii="Arial" w:eastAsia="Times New Roman" w:hAnsi="Arial" w:cs="Arial"/>
          <w:sz w:val="24"/>
          <w:szCs w:val="24"/>
          <w:lang w:eastAsia="pl-PL"/>
        </w:rPr>
      </w:pPr>
    </w:p>
    <w:p w:rsidR="00CD45E8" w:rsidRDefault="00CD45E8" w:rsidP="00CD45E8">
      <w:p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Zamawiający będzie oceniał oferty według następujących kryteriów, jednakowych dla obu zadań częściowych:</w:t>
      </w:r>
    </w:p>
    <w:p w:rsidR="0094523A" w:rsidRDefault="0094523A" w:rsidP="00CD45E8">
      <w:pPr>
        <w:spacing w:after="0" w:line="240" w:lineRule="auto"/>
        <w:jc w:val="both"/>
        <w:rPr>
          <w:rFonts w:ascii="Arial" w:eastAsia="Times New Roman" w:hAnsi="Arial" w:cs="Arial"/>
          <w:sz w:val="24"/>
          <w:szCs w:val="24"/>
          <w:lang w:eastAsia="pl-PL"/>
        </w:rPr>
      </w:pPr>
    </w:p>
    <w:p w:rsidR="0094523A" w:rsidRPr="00CD45E8" w:rsidRDefault="0094523A" w:rsidP="00CD45E8">
      <w:pPr>
        <w:spacing w:after="0" w:line="240" w:lineRule="auto"/>
        <w:jc w:val="both"/>
        <w:rPr>
          <w:rFonts w:ascii="Arial" w:eastAsia="Times New Roman" w:hAnsi="Arial" w:cs="Arial"/>
          <w:sz w:val="24"/>
          <w:szCs w:val="24"/>
          <w:lang w:eastAsia="pl-PL"/>
        </w:rPr>
      </w:pPr>
    </w:p>
    <w:p w:rsidR="00CD45E8" w:rsidRPr="00CD45E8" w:rsidRDefault="00CD45E8" w:rsidP="00CD45E8">
      <w:pPr>
        <w:spacing w:after="0" w:line="240" w:lineRule="auto"/>
        <w:jc w:val="both"/>
        <w:rPr>
          <w:rFonts w:ascii="Arial" w:eastAsia="Times New Roman" w:hAnsi="Arial" w:cs="Arial"/>
          <w:i/>
          <w:sz w:val="24"/>
          <w:szCs w:val="24"/>
          <w:lang w:eastAsia="pl-PL"/>
        </w:rPr>
      </w:pPr>
    </w:p>
    <w:tbl>
      <w:tblPr>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7"/>
        <w:gridCol w:w="1816"/>
        <w:gridCol w:w="2551"/>
      </w:tblGrid>
      <w:tr w:rsidR="00CD45E8" w:rsidRPr="00CD45E8" w:rsidTr="004E5C35">
        <w:trPr>
          <w:trHeight w:val="377"/>
          <w:jc w:val="center"/>
        </w:trPr>
        <w:tc>
          <w:tcPr>
            <w:tcW w:w="4357"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 xml:space="preserve">Nazwa kryterium </w:t>
            </w:r>
          </w:p>
        </w:tc>
        <w:tc>
          <w:tcPr>
            <w:tcW w:w="1816"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Waga</w:t>
            </w:r>
          </w:p>
        </w:tc>
        <w:tc>
          <w:tcPr>
            <w:tcW w:w="2551" w:type="dxa"/>
            <w:shd w:val="clear" w:color="auto" w:fill="F3F3F3"/>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t>Maksymalna możliwa ilość punktów</w:t>
            </w:r>
          </w:p>
        </w:tc>
      </w:tr>
      <w:tr w:rsidR="00CD45E8" w:rsidRPr="00CD45E8" w:rsidTr="004E5C35">
        <w:trPr>
          <w:trHeight w:val="377"/>
          <w:jc w:val="center"/>
        </w:trPr>
        <w:tc>
          <w:tcPr>
            <w:tcW w:w="4357" w:type="dxa"/>
            <w:shd w:val="clear" w:color="auto" w:fill="F3F3F3"/>
            <w:vAlign w:val="center"/>
          </w:tcPr>
          <w:p w:rsidR="00CD45E8" w:rsidRPr="00CD45E8" w:rsidRDefault="00CD45E8" w:rsidP="00CD45E8">
            <w:pPr>
              <w:spacing w:after="0" w:line="240" w:lineRule="auto"/>
              <w:jc w:val="center"/>
              <w:outlineLvl w:val="5"/>
              <w:rPr>
                <w:rFonts w:ascii="Arial" w:eastAsia="Times New Roman" w:hAnsi="Arial" w:cs="Arial"/>
                <w:b/>
                <w:sz w:val="24"/>
                <w:szCs w:val="24"/>
                <w:lang w:eastAsia="pl-PL"/>
              </w:rPr>
            </w:pPr>
            <w:r w:rsidRPr="00CD45E8">
              <w:rPr>
                <w:rFonts w:ascii="Arial" w:eastAsia="Times New Roman" w:hAnsi="Arial" w:cs="Arial"/>
                <w:b/>
                <w:sz w:val="24"/>
                <w:szCs w:val="24"/>
                <w:lang w:eastAsia="pl-PL"/>
              </w:rPr>
              <w:lastRenderedPageBreak/>
              <w:t xml:space="preserve">Cena </w:t>
            </w:r>
          </w:p>
        </w:tc>
        <w:tc>
          <w:tcPr>
            <w:tcW w:w="1816" w:type="dxa"/>
            <w:shd w:val="clear" w:color="auto" w:fill="F3F3F3"/>
            <w:vAlign w:val="center"/>
          </w:tcPr>
          <w:p w:rsidR="00CD45E8" w:rsidRPr="00CD45E8" w:rsidRDefault="00715D3D" w:rsidP="00715D3D">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D45E8">
              <w:rPr>
                <w:rFonts w:ascii="Arial" w:eastAsia="Times New Roman" w:hAnsi="Arial" w:cs="Arial"/>
                <w:b/>
                <w:sz w:val="24"/>
                <w:szCs w:val="24"/>
                <w:lang w:eastAsia="pl-PL"/>
              </w:rPr>
              <w:t>0%</w:t>
            </w:r>
          </w:p>
        </w:tc>
        <w:tc>
          <w:tcPr>
            <w:tcW w:w="2551" w:type="dxa"/>
            <w:shd w:val="clear" w:color="auto" w:fill="F3F3F3"/>
            <w:vAlign w:val="center"/>
          </w:tcPr>
          <w:p w:rsidR="00CD45E8" w:rsidRPr="00CD45E8" w:rsidRDefault="00715D3D" w:rsidP="00CD45E8">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6</w:t>
            </w:r>
            <w:r w:rsidR="00CD45E8" w:rsidRPr="00CD45E8">
              <w:rPr>
                <w:rFonts w:ascii="Arial" w:eastAsia="Times New Roman" w:hAnsi="Arial" w:cs="Arial"/>
                <w:b/>
                <w:sz w:val="24"/>
                <w:szCs w:val="24"/>
                <w:lang w:eastAsia="pl-PL"/>
              </w:rPr>
              <w:t>0</w:t>
            </w:r>
          </w:p>
        </w:tc>
      </w:tr>
      <w:tr w:rsidR="00715D3D" w:rsidRPr="00CD45E8" w:rsidTr="004E5C35">
        <w:trPr>
          <w:trHeight w:val="377"/>
          <w:jc w:val="center"/>
        </w:trPr>
        <w:tc>
          <w:tcPr>
            <w:tcW w:w="4357" w:type="dxa"/>
            <w:shd w:val="clear" w:color="auto" w:fill="F3F3F3"/>
            <w:vAlign w:val="center"/>
          </w:tcPr>
          <w:p w:rsidR="00715D3D" w:rsidRPr="00C34155" w:rsidRDefault="00715D3D" w:rsidP="00A36B5F">
            <w:pPr>
              <w:spacing w:after="0" w:line="240" w:lineRule="auto"/>
              <w:jc w:val="center"/>
              <w:outlineLvl w:val="5"/>
              <w:rPr>
                <w:rFonts w:ascii="Arial" w:eastAsia="Times New Roman" w:hAnsi="Arial" w:cs="Arial"/>
                <w:b/>
                <w:sz w:val="24"/>
                <w:szCs w:val="24"/>
                <w:lang w:eastAsia="pl-PL"/>
              </w:rPr>
            </w:pPr>
            <w:r w:rsidRPr="00E86300">
              <w:rPr>
                <w:rFonts w:ascii="Arial" w:eastAsia="Times New Roman" w:hAnsi="Arial" w:cs="Arial"/>
                <w:b/>
                <w:sz w:val="24"/>
                <w:szCs w:val="24"/>
                <w:lang w:eastAsia="pl-PL"/>
              </w:rPr>
              <w:t xml:space="preserve">Staż zawodowy w przedmiotowym zakresie </w:t>
            </w:r>
          </w:p>
        </w:tc>
        <w:tc>
          <w:tcPr>
            <w:tcW w:w="1816" w:type="dxa"/>
            <w:shd w:val="clear" w:color="auto" w:fill="F3F3F3"/>
            <w:vAlign w:val="center"/>
          </w:tcPr>
          <w:p w:rsidR="00715D3D" w:rsidRPr="00C34155" w:rsidRDefault="00715D3D" w:rsidP="00A36B5F">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4</w:t>
            </w:r>
            <w:r w:rsidRPr="00C34155">
              <w:rPr>
                <w:rFonts w:ascii="Arial" w:eastAsia="Times New Roman" w:hAnsi="Arial" w:cs="Arial"/>
                <w:b/>
                <w:sz w:val="24"/>
                <w:szCs w:val="24"/>
                <w:lang w:eastAsia="pl-PL"/>
              </w:rPr>
              <w:t>0%</w:t>
            </w:r>
          </w:p>
        </w:tc>
        <w:tc>
          <w:tcPr>
            <w:tcW w:w="2551" w:type="dxa"/>
            <w:shd w:val="clear" w:color="auto" w:fill="F3F3F3"/>
            <w:vAlign w:val="center"/>
          </w:tcPr>
          <w:p w:rsidR="00715D3D" w:rsidRPr="00C34155" w:rsidRDefault="00715D3D" w:rsidP="00A36B5F">
            <w:pPr>
              <w:spacing w:after="0" w:line="240" w:lineRule="auto"/>
              <w:jc w:val="center"/>
              <w:outlineLvl w:val="5"/>
              <w:rPr>
                <w:rFonts w:ascii="Arial" w:eastAsia="Times New Roman" w:hAnsi="Arial" w:cs="Arial"/>
                <w:b/>
                <w:sz w:val="24"/>
                <w:szCs w:val="24"/>
                <w:lang w:eastAsia="pl-PL"/>
              </w:rPr>
            </w:pPr>
            <w:r>
              <w:rPr>
                <w:rFonts w:ascii="Arial" w:eastAsia="Times New Roman" w:hAnsi="Arial" w:cs="Arial"/>
                <w:b/>
                <w:sz w:val="24"/>
                <w:szCs w:val="24"/>
                <w:lang w:eastAsia="pl-PL"/>
              </w:rPr>
              <w:t>4</w:t>
            </w:r>
            <w:r w:rsidRPr="00C34155">
              <w:rPr>
                <w:rFonts w:ascii="Arial" w:eastAsia="Times New Roman" w:hAnsi="Arial" w:cs="Arial"/>
                <w:b/>
                <w:sz w:val="24"/>
                <w:szCs w:val="24"/>
                <w:lang w:eastAsia="pl-PL"/>
              </w:rPr>
              <w:t>0</w:t>
            </w:r>
          </w:p>
        </w:tc>
      </w:tr>
    </w:tbl>
    <w:p w:rsidR="00CD45E8" w:rsidRPr="00CD45E8" w:rsidRDefault="00CD45E8" w:rsidP="00CD45E8">
      <w:pPr>
        <w:tabs>
          <w:tab w:val="left" w:pos="709"/>
        </w:tabs>
        <w:spacing w:before="60" w:after="120" w:line="240" w:lineRule="auto"/>
        <w:jc w:val="both"/>
        <w:outlineLvl w:val="1"/>
        <w:rPr>
          <w:rFonts w:ascii="Arial" w:eastAsia="Times New Roman" w:hAnsi="Arial" w:cs="Arial"/>
          <w:bCs/>
          <w:iCs/>
          <w:sz w:val="24"/>
          <w:szCs w:val="24"/>
        </w:rPr>
      </w:pPr>
      <w:r w:rsidRPr="00CD45E8">
        <w:rPr>
          <w:rFonts w:ascii="Arial" w:eastAsia="Times New Roman" w:hAnsi="Arial" w:cs="Arial"/>
          <w:bCs/>
          <w:iCs/>
          <w:sz w:val="24"/>
          <w:szCs w:val="24"/>
        </w:rPr>
        <w:t>Punkty przyznawane za podane kryterium będą liczone według następującego wzoru:</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953"/>
      </w:tblGrid>
      <w:tr w:rsidR="00CD45E8" w:rsidRPr="00CD45E8" w:rsidTr="00715D3D">
        <w:trPr>
          <w:trHeight w:val="551"/>
        </w:trPr>
        <w:tc>
          <w:tcPr>
            <w:tcW w:w="2410"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spacing w:before="60"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Nr kryterium</w:t>
            </w:r>
          </w:p>
        </w:tc>
        <w:tc>
          <w:tcPr>
            <w:tcW w:w="5953"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spacing w:before="60"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Wzór</w:t>
            </w:r>
          </w:p>
        </w:tc>
      </w:tr>
      <w:tr w:rsidR="00CD45E8" w:rsidRPr="00CD45E8" w:rsidTr="00715D3D">
        <w:trPr>
          <w:trHeight w:val="1860"/>
        </w:trPr>
        <w:tc>
          <w:tcPr>
            <w:tcW w:w="2410"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spacing w:before="60" w:after="120" w:line="240" w:lineRule="auto"/>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1</w:t>
            </w:r>
          </w:p>
        </w:tc>
        <w:tc>
          <w:tcPr>
            <w:tcW w:w="5953" w:type="dxa"/>
            <w:tcBorders>
              <w:top w:val="single" w:sz="4" w:space="0" w:color="auto"/>
              <w:left w:val="single" w:sz="4" w:space="0" w:color="auto"/>
              <w:bottom w:val="single" w:sz="4" w:space="0" w:color="auto"/>
              <w:right w:val="single" w:sz="4" w:space="0" w:color="auto"/>
            </w:tcBorders>
            <w:hideMark/>
          </w:tcPr>
          <w:p w:rsidR="00CD45E8" w:rsidRPr="00CD45E8" w:rsidRDefault="00CD45E8" w:rsidP="00CD45E8">
            <w:pPr>
              <w:numPr>
                <w:ilvl w:val="12"/>
                <w:numId w:val="0"/>
              </w:numPr>
              <w:spacing w:after="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Cena</w:t>
            </w:r>
          </w:p>
          <w:p w:rsidR="00CD45E8" w:rsidRPr="00CD45E8" w:rsidRDefault="00CD45E8" w:rsidP="00CD45E8">
            <w:pPr>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Liczba punktów = (Cmin/Cof) * 100 * waga</w:t>
            </w:r>
          </w:p>
          <w:p w:rsidR="00CD45E8" w:rsidRPr="00CD45E8" w:rsidRDefault="00CD45E8" w:rsidP="00CD45E8">
            <w:pPr>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gdzie:</w:t>
            </w:r>
          </w:p>
          <w:p w:rsidR="00CD45E8" w:rsidRPr="00CD45E8" w:rsidRDefault="00CD45E8" w:rsidP="00CD45E8">
            <w:pPr>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Cmin - najniższa cena spośród wszystkich ofert</w:t>
            </w:r>
          </w:p>
          <w:p w:rsidR="00CD45E8" w:rsidRPr="00CD45E8" w:rsidRDefault="00CD45E8" w:rsidP="00CD45E8">
            <w:pPr>
              <w:spacing w:after="120" w:line="240" w:lineRule="auto"/>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 Cof -  cena podana w ofercie</w:t>
            </w:r>
          </w:p>
        </w:tc>
      </w:tr>
      <w:tr w:rsidR="00374DE1" w:rsidRPr="00CD45E8" w:rsidTr="008D484D">
        <w:trPr>
          <w:trHeight w:val="1810"/>
        </w:trPr>
        <w:tc>
          <w:tcPr>
            <w:tcW w:w="2410" w:type="dxa"/>
            <w:tcBorders>
              <w:top w:val="single" w:sz="4" w:space="0" w:color="auto"/>
              <w:left w:val="single" w:sz="4" w:space="0" w:color="auto"/>
              <w:bottom w:val="single" w:sz="4" w:space="0" w:color="auto"/>
              <w:right w:val="single" w:sz="4" w:space="0" w:color="auto"/>
            </w:tcBorders>
            <w:hideMark/>
          </w:tcPr>
          <w:p w:rsidR="00374DE1" w:rsidRPr="001118E6" w:rsidRDefault="00374DE1" w:rsidP="00A36B5F">
            <w:pPr>
              <w:spacing w:before="60" w:after="12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2</w:t>
            </w:r>
          </w:p>
        </w:tc>
        <w:tc>
          <w:tcPr>
            <w:tcW w:w="5953" w:type="dxa"/>
            <w:tcBorders>
              <w:top w:val="single" w:sz="4" w:space="0" w:color="auto"/>
              <w:left w:val="single" w:sz="4" w:space="0" w:color="auto"/>
              <w:bottom w:val="single" w:sz="4" w:space="0" w:color="auto"/>
              <w:right w:val="single" w:sz="4" w:space="0" w:color="auto"/>
            </w:tcBorders>
            <w:hideMark/>
          </w:tcPr>
          <w:p w:rsidR="00374DE1" w:rsidRPr="001118E6" w:rsidRDefault="00374DE1" w:rsidP="00F34016">
            <w:pPr>
              <w:numPr>
                <w:ilvl w:val="12"/>
                <w:numId w:val="0"/>
              </w:numPr>
              <w:spacing w:after="0" w:line="240" w:lineRule="auto"/>
              <w:jc w:val="both"/>
              <w:rPr>
                <w:rFonts w:ascii="Arial" w:eastAsia="Times New Roman" w:hAnsi="Arial" w:cs="Arial"/>
                <w:b/>
                <w:sz w:val="24"/>
                <w:szCs w:val="24"/>
                <w:lang w:eastAsia="pl-PL"/>
              </w:rPr>
            </w:pPr>
            <w:r w:rsidRPr="001118E6">
              <w:rPr>
                <w:rFonts w:ascii="Arial" w:eastAsia="Times New Roman" w:hAnsi="Arial" w:cs="Arial"/>
                <w:b/>
                <w:sz w:val="24"/>
                <w:szCs w:val="24"/>
                <w:lang w:eastAsia="pl-PL"/>
              </w:rPr>
              <w:t>Staż zawodowy w przedmiotowym zakresie (S)</w:t>
            </w:r>
          </w:p>
          <w:p w:rsidR="00374DE1" w:rsidRPr="00E86300" w:rsidRDefault="00374DE1" w:rsidP="00F34016">
            <w:pPr>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1 rok</w:t>
            </w:r>
            <w:r w:rsidRPr="00E86300">
              <w:rPr>
                <w:rFonts w:ascii="Arial" w:eastAsia="Times New Roman" w:hAnsi="Arial" w:cs="Arial"/>
                <w:sz w:val="24"/>
                <w:szCs w:val="24"/>
                <w:lang w:eastAsia="pl-PL"/>
              </w:rPr>
              <w:t xml:space="preserve"> - 0 pkt.</w:t>
            </w:r>
          </w:p>
          <w:p w:rsidR="00374DE1" w:rsidRPr="00E86300" w:rsidRDefault="00374DE1" w:rsidP="00F34016">
            <w:pPr>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2</w:t>
            </w:r>
            <w:r w:rsidRPr="00E86300">
              <w:rPr>
                <w:rFonts w:ascii="Arial" w:eastAsia="Times New Roman" w:hAnsi="Arial" w:cs="Arial"/>
                <w:sz w:val="24"/>
                <w:szCs w:val="24"/>
                <w:lang w:eastAsia="pl-PL"/>
              </w:rPr>
              <w:t xml:space="preserve"> lata - 10 pkt.</w:t>
            </w:r>
          </w:p>
          <w:p w:rsidR="00374DE1" w:rsidRPr="00E86300" w:rsidRDefault="00374DE1" w:rsidP="00F34016">
            <w:pPr>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3</w:t>
            </w:r>
            <w:r w:rsidRPr="00E86300">
              <w:rPr>
                <w:rFonts w:ascii="Arial" w:eastAsia="Times New Roman" w:hAnsi="Arial" w:cs="Arial"/>
                <w:sz w:val="24"/>
                <w:szCs w:val="24"/>
                <w:lang w:eastAsia="pl-PL"/>
              </w:rPr>
              <w:t xml:space="preserve"> lata - 20 pkt.,</w:t>
            </w:r>
          </w:p>
          <w:p w:rsidR="00374DE1" w:rsidRPr="00E86300" w:rsidRDefault="00374DE1" w:rsidP="00F34016">
            <w:pPr>
              <w:spacing w:after="0" w:line="240" w:lineRule="auto"/>
              <w:rPr>
                <w:rFonts w:ascii="Arial" w:eastAsia="Times New Roman" w:hAnsi="Arial" w:cs="Arial"/>
                <w:sz w:val="24"/>
                <w:szCs w:val="24"/>
                <w:lang w:eastAsia="pl-PL"/>
              </w:rPr>
            </w:pPr>
            <w:r>
              <w:rPr>
                <w:rFonts w:ascii="Arial" w:eastAsia="Times New Roman" w:hAnsi="Arial" w:cs="Arial"/>
                <w:sz w:val="24"/>
                <w:szCs w:val="24"/>
                <w:lang w:eastAsia="pl-PL"/>
              </w:rPr>
              <w:t>4</w:t>
            </w:r>
            <w:r w:rsidRPr="00E86300">
              <w:rPr>
                <w:rFonts w:ascii="Arial" w:eastAsia="Times New Roman" w:hAnsi="Arial" w:cs="Arial"/>
                <w:sz w:val="24"/>
                <w:szCs w:val="24"/>
                <w:lang w:eastAsia="pl-PL"/>
              </w:rPr>
              <w:t xml:space="preserve"> lat - 30 pkt.,</w:t>
            </w:r>
          </w:p>
          <w:p w:rsidR="00374DE1" w:rsidRPr="008D484D" w:rsidRDefault="00374DE1" w:rsidP="008D484D">
            <w:pPr>
              <w:spacing w:after="0" w:line="240" w:lineRule="auto"/>
              <w:rPr>
                <w:rFonts w:ascii="Arial" w:eastAsia="Times New Roman" w:hAnsi="Arial" w:cs="Arial"/>
                <w:sz w:val="24"/>
                <w:szCs w:val="24"/>
                <w:lang w:eastAsia="pl-PL"/>
              </w:rPr>
            </w:pPr>
            <w:r w:rsidRPr="00E86300">
              <w:rPr>
                <w:rFonts w:ascii="Arial" w:eastAsia="Times New Roman" w:hAnsi="Arial" w:cs="Arial"/>
                <w:sz w:val="24"/>
                <w:szCs w:val="24"/>
                <w:lang w:eastAsia="pl-PL"/>
              </w:rPr>
              <w:t xml:space="preserve">powyżej </w:t>
            </w:r>
            <w:r>
              <w:rPr>
                <w:rFonts w:ascii="Arial" w:eastAsia="Times New Roman" w:hAnsi="Arial" w:cs="Arial"/>
                <w:sz w:val="24"/>
                <w:szCs w:val="24"/>
                <w:lang w:eastAsia="pl-PL"/>
              </w:rPr>
              <w:t>4</w:t>
            </w:r>
            <w:r w:rsidRPr="00E86300">
              <w:rPr>
                <w:rFonts w:ascii="Arial" w:eastAsia="Times New Roman" w:hAnsi="Arial" w:cs="Arial"/>
                <w:sz w:val="24"/>
                <w:szCs w:val="24"/>
                <w:lang w:eastAsia="pl-PL"/>
              </w:rPr>
              <w:t xml:space="preserve"> lat - 40 pkt.</w:t>
            </w:r>
          </w:p>
        </w:tc>
      </w:tr>
    </w:tbl>
    <w:p w:rsidR="00715D3D" w:rsidRPr="001118E6"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Liczba punktów przyznana każdej z ocenianych ofert obliczona zostanie wg poniższego wzoru:</w:t>
      </w:r>
    </w:p>
    <w:p w:rsidR="00715D3D" w:rsidRPr="001118E6"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LP = C + S </w:t>
      </w:r>
    </w:p>
    <w:p w:rsidR="00715D3D" w:rsidRPr="001118E6"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gdzie:</w:t>
      </w:r>
      <w:r w:rsidRPr="001118E6">
        <w:rPr>
          <w:rFonts w:ascii="Arial" w:eastAsia="Times New Roman" w:hAnsi="Arial" w:cs="Arial"/>
          <w:sz w:val="24"/>
          <w:szCs w:val="24"/>
          <w:lang w:eastAsia="pl-PL"/>
        </w:rPr>
        <w:br/>
        <w:t xml:space="preserve">LP – łączna liczba punktów przyznanych Ofercie, </w:t>
      </w:r>
    </w:p>
    <w:p w:rsidR="00715D3D" w:rsidRPr="001118E6"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C – liczba punktów przyznanych Ofercie w oparciu o kryterium – cena </w:t>
      </w:r>
    </w:p>
    <w:p w:rsidR="00715D3D" w:rsidRPr="001118E6"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 xml:space="preserve">S – liczba punktów przyznanych Ofercie w oparciu o kryterium – staż zawodowy w przedmiotowym zakresie </w:t>
      </w:r>
    </w:p>
    <w:p w:rsidR="00715D3D" w:rsidRPr="00C34155" w:rsidRDefault="00715D3D" w:rsidP="00715D3D">
      <w:pPr>
        <w:autoSpaceDE w:val="0"/>
        <w:autoSpaceDN w:val="0"/>
        <w:adjustRightInd w:val="0"/>
        <w:spacing w:after="0" w:line="240" w:lineRule="auto"/>
        <w:jc w:val="both"/>
        <w:rPr>
          <w:rFonts w:ascii="Arial" w:eastAsia="Times New Roman" w:hAnsi="Arial" w:cs="Arial"/>
          <w:sz w:val="24"/>
          <w:szCs w:val="24"/>
          <w:lang w:eastAsia="pl-PL"/>
        </w:rPr>
      </w:pPr>
      <w:r w:rsidRPr="001118E6">
        <w:rPr>
          <w:rFonts w:ascii="Arial" w:eastAsia="Times New Roman" w:hAnsi="Arial" w:cs="Arial"/>
          <w:sz w:val="24"/>
          <w:szCs w:val="24"/>
          <w:lang w:eastAsia="pl-PL"/>
        </w:rPr>
        <w:t>Zamawiający udzieli zamówienia</w:t>
      </w:r>
      <w:r w:rsidRPr="00C34155">
        <w:rPr>
          <w:rFonts w:ascii="Arial" w:eastAsia="Times New Roman" w:hAnsi="Arial" w:cs="Arial"/>
          <w:sz w:val="24"/>
          <w:szCs w:val="24"/>
          <w:lang w:eastAsia="pl-PL"/>
        </w:rPr>
        <w:t xml:space="preserve"> Wykonawcy, którego oferta odpowiadać będzie wszystkim wymaganiom określonym w niniejszym ogłoszeniu i zostanie oceniona jako najkorzystniejsza w oparciu o podane wyżej kryterium oceny ofert.</w:t>
      </w:r>
    </w:p>
    <w:p w:rsidR="00CD45E8" w:rsidRPr="00CD45E8" w:rsidRDefault="00CD45E8" w:rsidP="00CD45E8">
      <w:pPr>
        <w:autoSpaceDE w:val="0"/>
        <w:autoSpaceDN w:val="0"/>
        <w:adjustRightInd w:val="0"/>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bCs/>
                <w:sz w:val="24"/>
                <w:szCs w:val="24"/>
                <w:lang w:eastAsia="pl-PL"/>
              </w:rPr>
              <w:t>Informacje o sposobie porozumiewania się Zamawiającego z Wykonawcami</w:t>
            </w:r>
          </w:p>
        </w:tc>
      </w:tr>
    </w:tbl>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W niniejszy postępowaniu komunikacja między Zamawiającym a Wykonawcami odbywa się za pośrednictwem:</w:t>
      </w:r>
    </w:p>
    <w:p w:rsidR="00CD45E8" w:rsidRPr="00CD45E8"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 xml:space="preserve">a) operatora pocztowego w rozumieniu ustawy z dnia 23 listopada 2012 r. – Prawo pocztowe (t.j. Dz. U. z 2017 r. poz. 1481), osobiście, za pośrednictwem posłańca na adres: </w:t>
      </w:r>
    </w:p>
    <w:p w:rsidR="00CD45E8" w:rsidRPr="00CD45E8" w:rsidRDefault="00CD45E8" w:rsidP="00CD45E8">
      <w:pPr>
        <w:widowControl w:val="0"/>
        <w:suppressAutoHyphens/>
        <w:spacing w:after="120" w:line="240" w:lineRule="auto"/>
        <w:jc w:val="both"/>
        <w:rPr>
          <w:rFonts w:ascii="Arial" w:eastAsia="Times New Roman" w:hAnsi="Arial" w:cs="Arial"/>
          <w:b/>
          <w:sz w:val="24"/>
          <w:szCs w:val="24"/>
          <w:lang w:eastAsia="pl-PL"/>
        </w:rPr>
      </w:pPr>
      <w:r w:rsidRPr="00CD45E8">
        <w:rPr>
          <w:rFonts w:ascii="Arial" w:eastAsia="Times New Roman" w:hAnsi="Arial" w:cs="Arial"/>
          <w:b/>
          <w:sz w:val="24"/>
          <w:szCs w:val="24"/>
          <w:lang w:eastAsia="pl-PL"/>
        </w:rPr>
        <w:t>Politechnika Krakowska im. Tadeusza Kościuszki, Dział Zamówień Publicznych ul. Warszawska 24, bud. W-9/pok. 110, 31-155 KRAKÓW,</w:t>
      </w:r>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b) lub przy użyciu środków komunikacji elektronicznej w rozumieniu ustawy z dnia 18 lipca 2002 r. o świadczeniu usług drogą elektroniczną (Dz. U. z 2013 r. poz. 1422, z 2015 r. poz. 1844 oraz z 2016 r. poz. 147 i 615). Wszelką korespondencję Wykonawca przekazuje na adres e-mail: </w:t>
      </w:r>
      <w:hyperlink r:id="rId9" w:history="1">
        <w:r w:rsidRPr="00CD45E8">
          <w:rPr>
            <w:rFonts w:ascii="Arial" w:eastAsia="Times New Roman" w:hAnsi="Arial" w:cs="Arial"/>
            <w:b/>
            <w:sz w:val="24"/>
            <w:szCs w:val="24"/>
            <w:u w:val="single"/>
            <w:lang w:eastAsia="pl-PL"/>
          </w:rPr>
          <w:t>zampub@pk.edu.pl</w:t>
        </w:r>
      </w:hyperlink>
    </w:p>
    <w:p w:rsidR="00CD45E8" w:rsidRPr="00CD45E8" w:rsidRDefault="00CD45E8" w:rsidP="00CD45E8">
      <w:pPr>
        <w:widowControl w:val="0"/>
        <w:suppressAutoHyphens/>
        <w:spacing w:after="12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2) Wszelkie zapytania dotyczące zamówienia należy kierować na wskazany wyżej </w:t>
      </w:r>
      <w:r w:rsidRPr="00CD45E8">
        <w:rPr>
          <w:rFonts w:ascii="Arial" w:eastAsia="Times New Roman" w:hAnsi="Arial" w:cs="Arial"/>
          <w:sz w:val="24"/>
          <w:szCs w:val="24"/>
          <w:lang w:eastAsia="pl-PL"/>
        </w:rPr>
        <w:lastRenderedPageBreak/>
        <w:t xml:space="preserve">adres e-mail z określeniem sygnatury postępowania, którego dotyczą. </w:t>
      </w:r>
    </w:p>
    <w:p w:rsidR="00844990" w:rsidRDefault="00CD45E8" w:rsidP="00844990">
      <w:pPr>
        <w:pStyle w:val="Akapitzlist"/>
        <w:widowControl w:val="0"/>
        <w:numPr>
          <w:ilvl w:val="0"/>
          <w:numId w:val="18"/>
        </w:numPr>
        <w:suppressAutoHyphens/>
        <w:spacing w:after="120" w:line="240" w:lineRule="auto"/>
        <w:ind w:left="284" w:hanging="284"/>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3) </w:t>
      </w:r>
      <w:r w:rsidR="00844990">
        <w:rPr>
          <w:rFonts w:ascii="Arial" w:eastAsia="Times New Roman" w:hAnsi="Arial" w:cs="Arial"/>
          <w:sz w:val="24"/>
          <w:szCs w:val="24"/>
          <w:lang w:eastAsia="pl-PL"/>
        </w:rPr>
        <w:t>Osobą do kontaktów ws. merytorycznych jest p. Agnieszka Łapczuk-Krygier</w:t>
      </w:r>
    </w:p>
    <w:p w:rsidR="00844990" w:rsidRDefault="00844990" w:rsidP="00844990">
      <w:pPr>
        <w:pStyle w:val="Akapitzlist"/>
        <w:widowControl w:val="0"/>
        <w:numPr>
          <w:ilvl w:val="0"/>
          <w:numId w:val="18"/>
        </w:numPr>
        <w:suppressAutoHyphens/>
        <w:spacing w:after="12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 sprawach związanych z procedurą p. Zofia Gajewska.</w:t>
      </w:r>
    </w:p>
    <w:p w:rsidR="00844990" w:rsidRDefault="00844990" w:rsidP="00844990">
      <w:pPr>
        <w:pStyle w:val="Akapitzlist"/>
        <w:widowControl w:val="0"/>
        <w:numPr>
          <w:ilvl w:val="0"/>
          <w:numId w:val="18"/>
        </w:numPr>
        <w:suppressAutoHyphens/>
        <w:spacing w:after="12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Wszelkie zapytania dotyczące zamówienia należy kierować na wskazany wyżej adres e-mail z określeniem sygnatury postępowania, którego dotyczą. </w:t>
      </w:r>
    </w:p>
    <w:p w:rsidR="00844990" w:rsidRDefault="00844990" w:rsidP="00844990">
      <w:pPr>
        <w:pStyle w:val="Akapitzlist"/>
        <w:widowControl w:val="0"/>
        <w:numPr>
          <w:ilvl w:val="0"/>
          <w:numId w:val="18"/>
        </w:numPr>
        <w:suppressAutoHyphens/>
        <w:spacing w:after="12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Wyjaśnienia, informacje, zmiany Ogłoszenia zostaną zamieszczone na stronie internetowej , na której zostało udostępnione Ogłoszenie</w:t>
      </w:r>
    </w:p>
    <w:p w:rsidR="00CD45E8" w:rsidRPr="00CD45E8" w:rsidRDefault="00CD45E8" w:rsidP="00844990">
      <w:pPr>
        <w:widowControl w:val="0"/>
        <w:suppressAutoHyphens/>
        <w:spacing w:after="120" w:line="240" w:lineRule="auto"/>
        <w:jc w:val="both"/>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bCs/>
                <w:sz w:val="24"/>
                <w:szCs w:val="24"/>
                <w:lang w:eastAsia="pl-PL"/>
              </w:rPr>
              <w:t>Termin składania ofert, adres, na który oferty muszą zostać wysłane</w:t>
            </w:r>
          </w:p>
        </w:tc>
      </w:tr>
    </w:tbl>
    <w:p w:rsidR="00CD45E8" w:rsidRPr="00CD45E8"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Oferta musi być sporządzona w języku polskim, </w:t>
      </w:r>
      <w:r w:rsidRPr="00CD45E8">
        <w:rPr>
          <w:rFonts w:ascii="Arial" w:eastAsia="Times New Roman" w:hAnsi="Arial" w:cs="Arial"/>
          <w:sz w:val="24"/>
          <w:szCs w:val="24"/>
          <w:u w:val="single"/>
          <w:lang w:eastAsia="pl-PL"/>
        </w:rPr>
        <w:t>z zachowaniem formy pisemnej.</w:t>
      </w:r>
    </w:p>
    <w:p w:rsidR="00CD45E8" w:rsidRPr="00CD45E8"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CD45E8">
        <w:rPr>
          <w:rFonts w:ascii="Arial" w:eastAsia="Times New Roman" w:hAnsi="Arial" w:cs="Arial"/>
          <w:sz w:val="24"/>
          <w:szCs w:val="24"/>
          <w:lang w:eastAsia="pl-PL"/>
        </w:rPr>
        <w:t>Wykonawca może złożyć tylko jedną ofertę.</w:t>
      </w:r>
    </w:p>
    <w:p w:rsidR="00CD45E8" w:rsidRPr="00172BCF"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b/>
          <w:sz w:val="24"/>
          <w:szCs w:val="24"/>
          <w:lang w:eastAsia="pl-PL"/>
        </w:rPr>
      </w:pPr>
      <w:r w:rsidRPr="00CD45E8">
        <w:rPr>
          <w:rFonts w:ascii="Arial" w:eastAsia="Times New Roman" w:hAnsi="Arial" w:cs="Arial"/>
          <w:b/>
          <w:sz w:val="24"/>
          <w:szCs w:val="24"/>
          <w:lang w:eastAsia="pl-PL"/>
        </w:rPr>
        <w:t xml:space="preserve">Oferty należy </w:t>
      </w:r>
      <w:r w:rsidRPr="00172BCF">
        <w:rPr>
          <w:rFonts w:ascii="Arial" w:eastAsia="Times New Roman" w:hAnsi="Arial" w:cs="Arial"/>
          <w:b/>
          <w:sz w:val="24"/>
          <w:szCs w:val="24"/>
          <w:lang w:eastAsia="pl-PL"/>
        </w:rPr>
        <w:t xml:space="preserve">składać w siedzibie Zamawiającego, pokój nr: 110, budynek    W-9 ul. Warszawska 24, 31-155 Kraków do dnia </w:t>
      </w:r>
      <w:r w:rsidR="00172BCF" w:rsidRPr="00172BCF">
        <w:rPr>
          <w:rFonts w:ascii="Arial" w:eastAsia="Times New Roman" w:hAnsi="Arial" w:cs="Arial"/>
          <w:b/>
          <w:sz w:val="24"/>
          <w:szCs w:val="24"/>
          <w:lang w:eastAsia="pl-PL"/>
        </w:rPr>
        <w:t>06.08</w:t>
      </w:r>
      <w:r w:rsidRPr="00172BCF">
        <w:rPr>
          <w:rFonts w:ascii="Arial" w:eastAsia="Times New Roman" w:hAnsi="Arial" w:cs="Arial"/>
          <w:b/>
          <w:sz w:val="24"/>
          <w:szCs w:val="24"/>
          <w:lang w:eastAsia="pl-PL"/>
        </w:rPr>
        <w:t>.2019 r. do godz. 11:00.</w:t>
      </w:r>
    </w:p>
    <w:p w:rsidR="00CD45E8" w:rsidRPr="00CD45E8"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CD45E8">
        <w:rPr>
          <w:rFonts w:ascii="Arial" w:eastAsia="Times New Roman" w:hAnsi="Arial" w:cs="Arial"/>
          <w:sz w:val="24"/>
          <w:szCs w:val="24"/>
          <w:lang w:eastAsia="pl-PL"/>
        </w:rPr>
        <w:t>Wykonawca zamieszcza ofertę oraz pozostałe dokumenty i oświadczenia w kopercie (zamknięt</w:t>
      </w:r>
      <w:r w:rsidR="004574EE">
        <w:rPr>
          <w:rFonts w:ascii="Arial" w:eastAsia="Times New Roman" w:hAnsi="Arial" w:cs="Arial"/>
          <w:sz w:val="24"/>
          <w:szCs w:val="24"/>
          <w:lang w:eastAsia="pl-PL"/>
        </w:rPr>
        <w:t xml:space="preserve">e, nieprzezroczyste opakowanie, </w:t>
      </w:r>
      <w:r w:rsidRPr="00CD45E8">
        <w:rPr>
          <w:rFonts w:ascii="Arial" w:eastAsia="Times New Roman" w:hAnsi="Arial" w:cs="Arial"/>
          <w:sz w:val="24"/>
          <w:szCs w:val="24"/>
          <w:lang w:eastAsia="pl-PL"/>
        </w:rPr>
        <w:t xml:space="preserve">uniemożliwiające odczytanie zawartości), opisanej w </w:t>
      </w:r>
      <w:r w:rsidR="004574EE">
        <w:rPr>
          <w:rFonts w:ascii="Arial" w:eastAsia="Times New Roman" w:hAnsi="Arial" w:cs="Arial"/>
          <w:sz w:val="24"/>
          <w:szCs w:val="24"/>
          <w:lang w:eastAsia="pl-PL"/>
        </w:rPr>
        <w:t>następujący sposób:</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CD45E8" w:rsidRPr="00172BCF" w:rsidTr="004E5C35">
        <w:tc>
          <w:tcPr>
            <w:tcW w:w="9210" w:type="dxa"/>
            <w:shd w:val="clear" w:color="auto" w:fill="auto"/>
          </w:tcPr>
          <w:p w:rsidR="00172BCF" w:rsidRPr="00172BCF" w:rsidRDefault="00172BCF" w:rsidP="00172BCF">
            <w:pPr>
              <w:keepNext/>
              <w:spacing w:after="0" w:line="240" w:lineRule="auto"/>
              <w:jc w:val="center"/>
              <w:outlineLvl w:val="4"/>
              <w:rPr>
                <w:rFonts w:ascii="Arial" w:eastAsia="Times New Roman" w:hAnsi="Arial" w:cs="Arial"/>
                <w:b/>
                <w:spacing w:val="20"/>
                <w:sz w:val="24"/>
                <w:szCs w:val="24"/>
                <w:lang w:eastAsia="pl-PL"/>
              </w:rPr>
            </w:pPr>
            <w:r w:rsidRPr="00172BCF">
              <w:rPr>
                <w:rFonts w:ascii="Arial" w:eastAsia="Times New Roman" w:hAnsi="Arial" w:cs="Arial"/>
                <w:b/>
                <w:sz w:val="24"/>
                <w:szCs w:val="24"/>
                <w:lang w:eastAsia="pl-PL"/>
              </w:rPr>
              <w:t>Oferta na</w:t>
            </w:r>
            <w:r w:rsidRPr="00172BCF">
              <w:rPr>
                <w:rFonts w:ascii="Arial" w:eastAsia="Times New Roman" w:hAnsi="Arial" w:cs="Arial"/>
                <w:b/>
                <w:spacing w:val="20"/>
                <w:sz w:val="24"/>
                <w:szCs w:val="24"/>
                <w:lang w:eastAsia="pl-PL"/>
              </w:rPr>
              <w:t xml:space="preserve"> </w:t>
            </w:r>
            <w:r w:rsidRPr="00172BCF">
              <w:rPr>
                <w:rFonts w:ascii="Arial" w:eastAsia="Times New Roman" w:hAnsi="Arial" w:cs="Arial"/>
                <w:sz w:val="24"/>
                <w:szCs w:val="24"/>
                <w:lang w:eastAsia="pl-PL"/>
              </w:rPr>
              <w:t>„</w:t>
            </w:r>
            <w:r w:rsidRPr="00172BCF">
              <w:rPr>
                <w:rFonts w:ascii="Arial" w:eastAsia="Times New Roman" w:hAnsi="Arial" w:cs="Arial"/>
                <w:b/>
                <w:spacing w:val="20"/>
                <w:sz w:val="24"/>
                <w:szCs w:val="24"/>
                <w:lang w:eastAsia="pl-PL"/>
              </w:rPr>
              <w:t>Szkolenia dla dorosłych i młodzieży z zespołem Aspergera”.</w:t>
            </w:r>
          </w:p>
          <w:p w:rsidR="008C5C61" w:rsidRPr="00172BCF" w:rsidRDefault="001458DE" w:rsidP="008C5C61">
            <w:pPr>
              <w:spacing w:after="0" w:line="240" w:lineRule="auto"/>
              <w:jc w:val="both"/>
              <w:rPr>
                <w:rFonts w:ascii="Arial" w:eastAsia="Times New Roman" w:hAnsi="Arial" w:cs="Arial"/>
                <w:bCs/>
                <w:iCs/>
                <w:sz w:val="24"/>
                <w:szCs w:val="24"/>
                <w:lang w:eastAsia="pl-PL"/>
              </w:rPr>
            </w:pPr>
            <w:r w:rsidRPr="00172BCF">
              <w:rPr>
                <w:rFonts w:ascii="Arial" w:eastAsia="Times New Roman" w:hAnsi="Arial" w:cs="Arial"/>
                <w:b/>
                <w:bCs/>
                <w:iCs/>
                <w:sz w:val="24"/>
                <w:szCs w:val="24"/>
                <w:lang w:eastAsia="pl-PL"/>
              </w:rPr>
              <w:t>w ramach</w:t>
            </w:r>
            <w:r w:rsidRPr="00172BCF">
              <w:rPr>
                <w:rFonts w:ascii="Arial" w:eastAsia="Times New Roman" w:hAnsi="Arial" w:cs="Arial"/>
                <w:b/>
                <w:sz w:val="24"/>
                <w:szCs w:val="24"/>
                <w:lang w:eastAsia="pl-PL"/>
              </w:rPr>
              <w:t xml:space="preserve"> </w:t>
            </w:r>
            <w:r w:rsidR="008C5C61" w:rsidRPr="00172BCF">
              <w:rPr>
                <w:rFonts w:ascii="Arial" w:eastAsia="Times New Roman" w:hAnsi="Arial" w:cs="Arial"/>
                <w:b/>
                <w:sz w:val="24"/>
                <w:szCs w:val="24"/>
                <w:lang w:eastAsia="pl-PL"/>
              </w:rPr>
              <w:t xml:space="preserve">realizacji projektu Politechniki Krakowskiej pn. </w:t>
            </w:r>
            <w:r w:rsidR="008C5C61" w:rsidRPr="00172BCF">
              <w:rPr>
                <w:rFonts w:ascii="Arial" w:eastAsia="Times New Roman" w:hAnsi="Arial" w:cs="Arial"/>
                <w:b/>
                <w:i/>
                <w:sz w:val="24"/>
                <w:szCs w:val="24"/>
                <w:lang w:eastAsia="pl-PL"/>
              </w:rPr>
              <w:t>„Jestem ZA wiedzą”</w:t>
            </w:r>
            <w:r w:rsidR="008C5C61" w:rsidRPr="00172BCF">
              <w:rPr>
                <w:rFonts w:ascii="Arial" w:eastAsia="Times New Roman" w:hAnsi="Arial" w:cs="Arial"/>
                <w:b/>
                <w:sz w:val="24"/>
                <w:szCs w:val="24"/>
                <w:lang w:eastAsia="pl-PL"/>
              </w:rPr>
              <w:t xml:space="preserve"> POWR.03.01.00-00-T117/18 współfinansowanego ze środków Unii Europejskiej w ramach w ramach Programu Operacyjnego Wiedza Edukacja Rozwój, Oś Priorytetowa III, Szkolnictwo Wyższe dla gospodarki i rozwoju, Działanie 3.1 Kompetencje w szkolnictwie wyższym</w:t>
            </w:r>
          </w:p>
          <w:p w:rsidR="00CD45E8" w:rsidRPr="00172BCF" w:rsidRDefault="00172BCF" w:rsidP="00CD45E8">
            <w:pPr>
              <w:autoSpaceDE w:val="0"/>
              <w:autoSpaceDN w:val="0"/>
              <w:adjustRightInd w:val="0"/>
              <w:spacing w:after="0" w:line="240" w:lineRule="auto"/>
              <w:jc w:val="both"/>
              <w:rPr>
                <w:rFonts w:ascii="Arial" w:eastAsia="Times New Roman" w:hAnsi="Arial" w:cs="Arial"/>
                <w:sz w:val="24"/>
                <w:szCs w:val="24"/>
                <w:lang w:eastAsia="pl-PL"/>
              </w:rPr>
            </w:pPr>
            <w:r w:rsidRPr="00172BCF">
              <w:rPr>
                <w:rFonts w:ascii="Arial" w:eastAsia="Times New Roman" w:hAnsi="Arial" w:cs="Arial"/>
                <w:b/>
                <w:sz w:val="24"/>
                <w:szCs w:val="24"/>
                <w:lang w:eastAsia="pl-PL"/>
              </w:rPr>
              <w:t>Znak sprawy : KA-2/101/2019. Nie otwierać przed : 06.08</w:t>
            </w:r>
            <w:r w:rsidR="00CD45E8" w:rsidRPr="00172BCF">
              <w:rPr>
                <w:rFonts w:ascii="Arial" w:eastAsia="Times New Roman" w:hAnsi="Arial" w:cs="Arial"/>
                <w:b/>
                <w:sz w:val="24"/>
                <w:szCs w:val="24"/>
                <w:lang w:eastAsia="pl-PL"/>
              </w:rPr>
              <w:t>.2019 r. godz. 11:30</w:t>
            </w:r>
          </w:p>
        </w:tc>
      </w:tr>
    </w:tbl>
    <w:p w:rsidR="00CD45E8" w:rsidRPr="00172BCF" w:rsidRDefault="00CD45E8" w:rsidP="00CD45E8">
      <w:pPr>
        <w:autoSpaceDE w:val="0"/>
        <w:autoSpaceDN w:val="0"/>
        <w:adjustRightInd w:val="0"/>
        <w:spacing w:after="0" w:line="240" w:lineRule="auto"/>
        <w:ind w:left="284"/>
        <w:rPr>
          <w:rFonts w:ascii="Arial" w:eastAsia="Times New Roman" w:hAnsi="Arial" w:cs="Arial"/>
          <w:sz w:val="24"/>
          <w:szCs w:val="24"/>
          <w:lang w:eastAsia="pl-PL"/>
        </w:rPr>
      </w:pPr>
    </w:p>
    <w:p w:rsidR="00CD45E8" w:rsidRPr="00172BCF"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172BCF">
        <w:rPr>
          <w:rFonts w:ascii="Arial" w:eastAsia="Times New Roman" w:hAnsi="Arial" w:cs="Arial"/>
          <w:sz w:val="24"/>
          <w:szCs w:val="24"/>
          <w:lang w:eastAsia="pl-PL"/>
        </w:rPr>
        <w:t>Zamawiający, bez rozpatrywania,  niezwłocznie zwróci ofertę Wykonawcy, która została złożona po terminie składania ofert.</w:t>
      </w:r>
    </w:p>
    <w:p w:rsidR="00CD45E8" w:rsidRPr="00CD45E8" w:rsidRDefault="00CD45E8" w:rsidP="00163FD1">
      <w:pPr>
        <w:numPr>
          <w:ilvl w:val="0"/>
          <w:numId w:val="4"/>
        </w:numPr>
        <w:autoSpaceDE w:val="0"/>
        <w:autoSpaceDN w:val="0"/>
        <w:adjustRightInd w:val="0"/>
        <w:spacing w:after="0" w:line="240" w:lineRule="auto"/>
        <w:ind w:left="284" w:hanging="284"/>
        <w:rPr>
          <w:rFonts w:ascii="Arial" w:eastAsia="Times New Roman" w:hAnsi="Arial" w:cs="Arial"/>
          <w:sz w:val="24"/>
          <w:szCs w:val="24"/>
          <w:lang w:eastAsia="pl-PL"/>
        </w:rPr>
      </w:pPr>
      <w:r w:rsidRPr="00172BCF">
        <w:rPr>
          <w:rFonts w:ascii="Arial" w:eastAsia="Times New Roman" w:hAnsi="Arial" w:cs="Arial"/>
          <w:sz w:val="24"/>
          <w:szCs w:val="24"/>
          <w:lang w:eastAsia="pl-PL"/>
        </w:rPr>
        <w:t xml:space="preserve">Otwarcie ofert nastąpi w dniu: </w:t>
      </w:r>
      <w:r w:rsidR="00172BCF" w:rsidRPr="00172BCF">
        <w:rPr>
          <w:rFonts w:ascii="Arial" w:eastAsia="Times New Roman" w:hAnsi="Arial" w:cs="Arial"/>
          <w:sz w:val="24"/>
          <w:szCs w:val="24"/>
          <w:lang w:eastAsia="pl-PL"/>
        </w:rPr>
        <w:t>06.08</w:t>
      </w:r>
      <w:r w:rsidRPr="00172BCF">
        <w:rPr>
          <w:rFonts w:ascii="Arial" w:eastAsia="Times New Roman" w:hAnsi="Arial" w:cs="Arial"/>
          <w:sz w:val="24"/>
          <w:szCs w:val="24"/>
          <w:lang w:eastAsia="pl-PL"/>
        </w:rPr>
        <w:t>.2019 r. o godz. 11:30 w siedzibie Zamawiającego, pokój nr 105, budynek W-9 ul. Warszawska</w:t>
      </w:r>
      <w:r w:rsidRPr="00CD45E8">
        <w:rPr>
          <w:rFonts w:ascii="Arial" w:eastAsia="Times New Roman" w:hAnsi="Arial" w:cs="Arial"/>
          <w:sz w:val="24"/>
          <w:szCs w:val="24"/>
          <w:lang w:eastAsia="pl-PL"/>
        </w:rPr>
        <w:t xml:space="preserve"> 24, 31-155 Kraków.</w:t>
      </w:r>
    </w:p>
    <w:p w:rsidR="00CD45E8" w:rsidRPr="00CD45E8" w:rsidRDefault="00CD45E8" w:rsidP="00CD45E8">
      <w:pPr>
        <w:spacing w:after="0" w:line="240" w:lineRule="auto"/>
        <w:jc w:val="both"/>
        <w:rPr>
          <w:rFonts w:ascii="Arial" w:eastAsia="Times New Roman" w:hAnsi="Arial" w:cs="Arial"/>
          <w:b/>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459" w:hanging="459"/>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Termin związania ofertą</w:t>
            </w:r>
          </w:p>
        </w:tc>
      </w:tr>
    </w:tbl>
    <w:p w:rsidR="00CD45E8" w:rsidRPr="00CD45E8"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r w:rsidRPr="00CD45E8">
        <w:rPr>
          <w:rFonts w:ascii="Arial" w:eastAsia="Times New Roman" w:hAnsi="Arial" w:cs="Arial"/>
          <w:bCs/>
          <w:iCs/>
          <w:sz w:val="24"/>
          <w:szCs w:val="24"/>
        </w:rPr>
        <w:t>Wykonawca pozostaje związany ofertą przez okres 30 dni.</w:t>
      </w:r>
    </w:p>
    <w:p w:rsidR="00CD45E8" w:rsidRPr="00CD45E8" w:rsidRDefault="00CD45E8" w:rsidP="00CD45E8">
      <w:pPr>
        <w:numPr>
          <w:ilvl w:val="1"/>
          <w:numId w:val="0"/>
        </w:numPr>
        <w:tabs>
          <w:tab w:val="num" w:pos="680"/>
        </w:tabs>
        <w:spacing w:after="0" w:line="240" w:lineRule="auto"/>
        <w:ind w:left="680" w:hanging="680"/>
        <w:jc w:val="both"/>
        <w:outlineLvl w:val="1"/>
        <w:rPr>
          <w:rFonts w:ascii="Arial" w:eastAsia="Times New Roman" w:hAnsi="Arial" w:cs="Arial"/>
          <w:bCs/>
          <w:iCs/>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851B1F" w:rsidP="00851B1F">
            <w:pPr>
              <w:numPr>
                <w:ilvl w:val="0"/>
                <w:numId w:val="2"/>
              </w:numPr>
              <w:spacing w:after="0" w:line="240" w:lineRule="auto"/>
              <w:ind w:left="601" w:hanging="567"/>
              <w:jc w:val="both"/>
              <w:outlineLvl w:val="0"/>
              <w:rPr>
                <w:rFonts w:ascii="Arial" w:eastAsia="Times New Roman" w:hAnsi="Arial" w:cs="Arial"/>
                <w:b/>
                <w:bCs/>
                <w:caps/>
                <w:kern w:val="32"/>
                <w:sz w:val="24"/>
                <w:szCs w:val="24"/>
              </w:rPr>
            </w:pPr>
            <w:r>
              <w:rPr>
                <w:rFonts w:ascii="Arial" w:eastAsia="Times New Roman" w:hAnsi="Arial" w:cs="Arial"/>
                <w:b/>
                <w:sz w:val="24"/>
                <w:szCs w:val="24"/>
                <w:lang w:eastAsia="pl-PL"/>
              </w:rPr>
              <w:t>Ocena ofert, w</w:t>
            </w:r>
            <w:r w:rsidR="00CD45E8" w:rsidRPr="00CD45E8">
              <w:rPr>
                <w:rFonts w:ascii="Arial" w:eastAsia="Times New Roman" w:hAnsi="Arial" w:cs="Arial"/>
                <w:b/>
                <w:sz w:val="24"/>
                <w:szCs w:val="24"/>
                <w:lang w:eastAsia="pl-PL"/>
              </w:rPr>
              <w:t>ybór najkorzystniejszej oferty</w:t>
            </w:r>
          </w:p>
        </w:tc>
      </w:tr>
    </w:tbl>
    <w:p w:rsidR="00172BCF" w:rsidRPr="00C426AA" w:rsidRDefault="00172BCF" w:rsidP="00172BCF">
      <w:pPr>
        <w:numPr>
          <w:ilvl w:val="0"/>
          <w:numId w:val="15"/>
        </w:numPr>
        <w:autoSpaceDE w:val="0"/>
        <w:autoSpaceDN w:val="0"/>
        <w:adjustRightInd w:val="0"/>
        <w:spacing w:after="0" w:line="240" w:lineRule="auto"/>
        <w:ind w:left="284" w:hanging="284"/>
        <w:rPr>
          <w:rFonts w:ascii="Arial" w:eastAsia="Times New Roman" w:hAnsi="Arial" w:cs="Arial"/>
          <w:sz w:val="24"/>
          <w:szCs w:val="24"/>
          <w:lang w:eastAsia="pl-PL"/>
        </w:rPr>
      </w:pPr>
      <w:r w:rsidRPr="00C426AA">
        <w:rPr>
          <w:rFonts w:ascii="Arial" w:eastAsia="Times New Roman" w:hAnsi="Arial" w:cs="Arial"/>
          <w:sz w:val="24"/>
          <w:szCs w:val="24"/>
          <w:lang w:eastAsia="pl-PL"/>
        </w:rPr>
        <w:t xml:space="preserve">Zamawiający poprawia w ofercie: </w:t>
      </w:r>
    </w:p>
    <w:p w:rsidR="00172BCF" w:rsidRPr="00C426AA" w:rsidRDefault="00172BCF" w:rsidP="00172BCF">
      <w:pPr>
        <w:pStyle w:val="Akapitzlist"/>
        <w:numPr>
          <w:ilvl w:val="0"/>
          <w:numId w:val="16"/>
        </w:numPr>
        <w:spacing w:after="0" w:line="240" w:lineRule="auto"/>
        <w:rPr>
          <w:rFonts w:ascii="Arial" w:eastAsia="Times New Roman" w:hAnsi="Arial" w:cs="Arial"/>
          <w:sz w:val="24"/>
          <w:szCs w:val="24"/>
          <w:lang w:eastAsia="pl-PL"/>
        </w:rPr>
      </w:pPr>
      <w:r w:rsidRPr="00C426AA">
        <w:rPr>
          <w:rFonts w:ascii="Arial" w:eastAsia="Times New Roman" w:hAnsi="Arial" w:cs="Arial"/>
          <w:sz w:val="24"/>
          <w:szCs w:val="24"/>
          <w:lang w:eastAsia="pl-PL"/>
        </w:rPr>
        <w:t>oczywiste omyłki pisarskie,</w:t>
      </w:r>
    </w:p>
    <w:p w:rsidR="00172BCF" w:rsidRPr="00C426AA" w:rsidRDefault="00172BCF" w:rsidP="00172BCF">
      <w:pPr>
        <w:pStyle w:val="Akapitzlist"/>
        <w:numPr>
          <w:ilvl w:val="0"/>
          <w:numId w:val="16"/>
        </w:numPr>
        <w:spacing w:after="0" w:line="240" w:lineRule="auto"/>
        <w:rPr>
          <w:rFonts w:ascii="Arial" w:eastAsia="Times New Roman" w:hAnsi="Arial" w:cs="Arial"/>
          <w:sz w:val="24"/>
          <w:szCs w:val="24"/>
          <w:lang w:eastAsia="pl-PL"/>
        </w:rPr>
      </w:pPr>
      <w:r w:rsidRPr="00C426AA">
        <w:rPr>
          <w:rFonts w:ascii="Arial" w:eastAsia="Times New Roman" w:hAnsi="Arial" w:cs="Arial"/>
          <w:sz w:val="24"/>
          <w:szCs w:val="24"/>
          <w:lang w:eastAsia="pl-PL"/>
        </w:rPr>
        <w:t xml:space="preserve"> oczywiste omyłki rachunkowe, z uwzględnieniem konsekwencji rachunkowych</w:t>
      </w:r>
      <w:r w:rsidRPr="00C426AA">
        <w:rPr>
          <w:rFonts w:ascii="Arial" w:eastAsia="Times New Roman" w:hAnsi="Arial" w:cs="Arial"/>
          <w:sz w:val="24"/>
          <w:szCs w:val="24"/>
          <w:lang w:eastAsia="pl-PL"/>
        </w:rPr>
        <w:br/>
        <w:t>dokonanych poprawek,</w:t>
      </w:r>
    </w:p>
    <w:p w:rsidR="00172BCF" w:rsidRPr="00C426AA" w:rsidRDefault="00172BCF" w:rsidP="00172BCF">
      <w:pPr>
        <w:pStyle w:val="Akapitzlist"/>
        <w:numPr>
          <w:ilvl w:val="0"/>
          <w:numId w:val="16"/>
        </w:numPr>
        <w:spacing w:after="0" w:line="240" w:lineRule="auto"/>
        <w:rPr>
          <w:rFonts w:ascii="Arial" w:eastAsia="Times New Roman" w:hAnsi="Arial" w:cs="Arial"/>
          <w:sz w:val="24"/>
          <w:szCs w:val="24"/>
          <w:lang w:eastAsia="pl-PL"/>
        </w:rPr>
      </w:pPr>
      <w:r w:rsidRPr="00C426AA">
        <w:rPr>
          <w:rFonts w:ascii="Arial" w:eastAsia="Times New Roman" w:hAnsi="Arial" w:cs="Arial"/>
          <w:sz w:val="24"/>
          <w:szCs w:val="24"/>
          <w:lang w:eastAsia="pl-PL"/>
        </w:rPr>
        <w:t>inne omyłki polegające na niezgodności oferty z ogłoszeniem, niepowodujące istotnych zmian w treści oferty</w:t>
      </w:r>
      <w:r w:rsidRPr="00C426AA">
        <w:rPr>
          <w:rFonts w:ascii="Arial" w:eastAsia="Times New Roman" w:hAnsi="Arial" w:cs="Arial"/>
          <w:sz w:val="24"/>
          <w:szCs w:val="24"/>
          <w:lang w:eastAsia="pl-PL"/>
        </w:rPr>
        <w:br/>
        <w:t>– niezwłocznie zawiadamiając o tym wykonawcę, którego oferta została poprawiona.</w:t>
      </w:r>
    </w:p>
    <w:p w:rsidR="00172BCF" w:rsidRPr="00C426AA" w:rsidRDefault="00172BCF" w:rsidP="00172BCF">
      <w:pPr>
        <w:spacing w:after="0" w:line="240" w:lineRule="auto"/>
        <w:jc w:val="both"/>
        <w:rPr>
          <w:rFonts w:ascii="Arial" w:eastAsia="Times New Roman" w:hAnsi="Arial" w:cs="Arial"/>
          <w:sz w:val="24"/>
          <w:szCs w:val="24"/>
          <w:lang w:eastAsia="pl-PL"/>
        </w:rPr>
      </w:pPr>
    </w:p>
    <w:p w:rsidR="00172BCF" w:rsidRPr="00C426AA" w:rsidRDefault="00172BCF" w:rsidP="00172BCF">
      <w:pPr>
        <w:numPr>
          <w:ilvl w:val="0"/>
          <w:numId w:val="15"/>
        </w:numPr>
        <w:autoSpaceDE w:val="0"/>
        <w:autoSpaceDN w:val="0"/>
        <w:adjustRightInd w:val="0"/>
        <w:spacing w:after="0" w:line="240" w:lineRule="auto"/>
        <w:ind w:left="284" w:hanging="284"/>
        <w:rPr>
          <w:rFonts w:ascii="Arial" w:eastAsia="Times New Roman" w:hAnsi="Arial" w:cs="Arial"/>
          <w:sz w:val="24"/>
          <w:szCs w:val="24"/>
          <w:lang w:eastAsia="pl-PL"/>
        </w:rPr>
      </w:pPr>
      <w:r w:rsidRPr="00C426AA">
        <w:rPr>
          <w:rFonts w:ascii="Arial" w:eastAsia="Times New Roman" w:hAnsi="Arial" w:cs="Arial"/>
          <w:sz w:val="24"/>
          <w:szCs w:val="24"/>
          <w:lang w:eastAsia="pl-PL"/>
        </w:rPr>
        <w:t>Zamawiający odrzuci ofertę jeżeli:</w:t>
      </w:r>
    </w:p>
    <w:p w:rsidR="00172BCF" w:rsidRPr="00C426AA" w:rsidRDefault="00172BCF" w:rsidP="00172BCF">
      <w:pPr>
        <w:pStyle w:val="Akapitzlist"/>
        <w:numPr>
          <w:ilvl w:val="0"/>
          <w:numId w:val="17"/>
        </w:numPr>
        <w:suppressAutoHyphens/>
        <w:spacing w:after="0" w:line="240" w:lineRule="auto"/>
        <w:jc w:val="both"/>
        <w:rPr>
          <w:rFonts w:ascii="Arial" w:eastAsia="Times New Roman" w:hAnsi="Arial" w:cs="Arial"/>
          <w:sz w:val="24"/>
          <w:szCs w:val="24"/>
          <w:lang w:eastAsia="pl-PL"/>
        </w:rPr>
      </w:pPr>
      <w:r w:rsidRPr="00C426AA">
        <w:rPr>
          <w:rFonts w:ascii="Arial" w:eastAsia="Times New Roman" w:hAnsi="Arial" w:cs="Arial"/>
          <w:sz w:val="24"/>
          <w:szCs w:val="24"/>
          <w:lang w:eastAsia="pl-PL"/>
        </w:rPr>
        <w:t>Nie wykazał spełnianie warunków udziału w postępowaniu,</w:t>
      </w:r>
    </w:p>
    <w:p w:rsidR="00172BCF" w:rsidRPr="00C426AA" w:rsidRDefault="00172BCF" w:rsidP="00172BCF">
      <w:pPr>
        <w:pStyle w:val="Akapitzlist"/>
        <w:numPr>
          <w:ilvl w:val="0"/>
          <w:numId w:val="17"/>
        </w:numPr>
        <w:suppressAutoHyphens/>
        <w:spacing w:after="0" w:line="240" w:lineRule="auto"/>
        <w:jc w:val="both"/>
        <w:rPr>
          <w:rFonts w:ascii="Arial" w:eastAsia="Times New Roman" w:hAnsi="Arial" w:cs="Arial"/>
          <w:sz w:val="24"/>
          <w:szCs w:val="24"/>
          <w:lang w:eastAsia="pl-PL"/>
        </w:rPr>
      </w:pPr>
      <w:r w:rsidRPr="00C426AA">
        <w:rPr>
          <w:rFonts w:ascii="Arial" w:eastAsia="Times New Roman" w:hAnsi="Arial" w:cs="Arial"/>
          <w:sz w:val="24"/>
          <w:szCs w:val="24"/>
          <w:lang w:eastAsia="ar-SA"/>
        </w:rPr>
        <w:lastRenderedPageBreak/>
        <w:t xml:space="preserve">jej </w:t>
      </w:r>
      <w:r w:rsidRPr="00C426AA">
        <w:rPr>
          <w:rFonts w:ascii="Arial" w:eastAsia="Times New Roman" w:hAnsi="Arial" w:cs="Arial"/>
          <w:sz w:val="24"/>
          <w:szCs w:val="24"/>
          <w:lang w:eastAsia="pl-PL"/>
        </w:rPr>
        <w:t>treść nie odpowiada treści ogłoszenia o zamówieniu, z zastrzeżeniem omyłek pisarskich, rachunkowych lub innych nie powodujących istotnych zmian w treści oferty,</w:t>
      </w:r>
    </w:p>
    <w:p w:rsidR="00172BCF" w:rsidRPr="00C426AA" w:rsidRDefault="00172BCF" w:rsidP="00172BCF">
      <w:pPr>
        <w:pStyle w:val="Akapitzlist"/>
        <w:numPr>
          <w:ilvl w:val="0"/>
          <w:numId w:val="17"/>
        </w:numPr>
        <w:suppressAutoHyphens/>
        <w:spacing w:after="0" w:line="240" w:lineRule="auto"/>
        <w:jc w:val="both"/>
        <w:rPr>
          <w:rFonts w:ascii="Arial" w:eastAsia="Times New Roman" w:hAnsi="Arial" w:cs="Arial"/>
          <w:b/>
          <w:sz w:val="24"/>
          <w:szCs w:val="24"/>
          <w:lang w:eastAsia="ar-SA"/>
        </w:rPr>
      </w:pPr>
      <w:r w:rsidRPr="00C426AA">
        <w:rPr>
          <w:rFonts w:ascii="Arial" w:eastAsia="Times New Roman" w:hAnsi="Arial" w:cs="Arial"/>
          <w:sz w:val="24"/>
          <w:szCs w:val="24"/>
          <w:lang w:eastAsia="pl-PL"/>
        </w:rPr>
        <w:t>jej złożenie stanowi czyn nieuczciwej konkurencji w rozumieniu przepisów</w:t>
      </w:r>
      <w:r w:rsidRPr="00C426AA">
        <w:rPr>
          <w:rFonts w:ascii="Arial" w:eastAsia="Times New Roman" w:hAnsi="Arial" w:cs="Arial"/>
          <w:sz w:val="24"/>
          <w:szCs w:val="24"/>
          <w:lang w:eastAsia="pl-PL"/>
        </w:rPr>
        <w:br/>
        <w:t>o zwalczaniu nieuczciwej konkurencji,</w:t>
      </w:r>
    </w:p>
    <w:p w:rsidR="00172BCF" w:rsidRPr="00C426AA" w:rsidRDefault="00172BCF" w:rsidP="00172BCF">
      <w:pPr>
        <w:pStyle w:val="Akapitzlist"/>
        <w:numPr>
          <w:ilvl w:val="0"/>
          <w:numId w:val="17"/>
        </w:numPr>
        <w:suppressAutoHyphens/>
        <w:spacing w:after="0" w:line="240" w:lineRule="auto"/>
        <w:jc w:val="both"/>
        <w:rPr>
          <w:rFonts w:ascii="Arial" w:eastAsia="Times New Roman" w:hAnsi="Arial" w:cs="Arial"/>
          <w:b/>
          <w:sz w:val="24"/>
          <w:szCs w:val="24"/>
          <w:lang w:eastAsia="ar-SA"/>
        </w:rPr>
      </w:pPr>
      <w:r w:rsidRPr="00C426AA">
        <w:rPr>
          <w:rFonts w:ascii="Arial" w:eastAsia="Times New Roman" w:hAnsi="Arial" w:cs="Arial"/>
          <w:sz w:val="24"/>
          <w:szCs w:val="24"/>
          <w:lang w:eastAsia="ar-SA"/>
        </w:rPr>
        <w:t>z</w:t>
      </w:r>
      <w:r w:rsidRPr="00C426AA">
        <w:rPr>
          <w:rFonts w:ascii="Arial" w:eastAsia="Times New Roman" w:hAnsi="Arial" w:cs="Arial"/>
          <w:sz w:val="24"/>
          <w:szCs w:val="24"/>
          <w:lang w:eastAsia="pl-PL"/>
        </w:rPr>
        <w:t>awiera rażąco niską cenę lub koszt w stosunku do przedmiotu zamówienia.</w:t>
      </w:r>
    </w:p>
    <w:p w:rsidR="00172BCF" w:rsidRPr="00C426AA" w:rsidRDefault="00172BCF" w:rsidP="00172BCF">
      <w:pPr>
        <w:suppressAutoHyphens/>
        <w:spacing w:after="0" w:line="240" w:lineRule="auto"/>
        <w:ind w:left="360"/>
        <w:jc w:val="both"/>
        <w:rPr>
          <w:rFonts w:ascii="Arial" w:eastAsia="Times New Roman" w:hAnsi="Arial" w:cs="Arial"/>
          <w:sz w:val="24"/>
          <w:szCs w:val="24"/>
          <w:shd w:val="clear" w:color="auto" w:fill="FFFFFF"/>
          <w:lang w:eastAsia="zh-CN"/>
        </w:rPr>
      </w:pPr>
      <w:r w:rsidRPr="00C426AA">
        <w:rPr>
          <w:rFonts w:ascii="Arial" w:eastAsia="Times New Roman" w:hAnsi="Arial" w:cs="Arial"/>
          <w:sz w:val="24"/>
          <w:szCs w:val="24"/>
          <w:shd w:val="clear" w:color="auto" w:fill="FFFFFF"/>
          <w:lang w:eastAsia="zh-CN"/>
        </w:rPr>
        <w:t>Obowiązek wykazania, że oferta nie zawiera rażąco niskiej ceny lub kosztu spoczywa na wykonawcy.</w:t>
      </w:r>
    </w:p>
    <w:p w:rsidR="00172BCF" w:rsidRPr="00C426AA" w:rsidRDefault="00172BCF" w:rsidP="00172BCF">
      <w:pPr>
        <w:spacing w:after="0" w:line="240" w:lineRule="auto"/>
        <w:jc w:val="both"/>
        <w:rPr>
          <w:rFonts w:ascii="Arial" w:eastAsia="Times New Roman" w:hAnsi="Arial" w:cs="Arial"/>
          <w:sz w:val="24"/>
          <w:szCs w:val="24"/>
          <w:lang w:eastAsia="pl-PL"/>
        </w:rPr>
      </w:pPr>
    </w:p>
    <w:p w:rsidR="00172BCF" w:rsidRPr="00C426AA" w:rsidRDefault="00172BCF" w:rsidP="00172BCF">
      <w:pPr>
        <w:numPr>
          <w:ilvl w:val="0"/>
          <w:numId w:val="15"/>
        </w:numPr>
        <w:autoSpaceDE w:val="0"/>
        <w:autoSpaceDN w:val="0"/>
        <w:adjustRightInd w:val="0"/>
        <w:spacing w:after="0" w:line="240" w:lineRule="auto"/>
        <w:ind w:left="284" w:hanging="284"/>
        <w:rPr>
          <w:rFonts w:ascii="Arial" w:eastAsia="Times New Roman" w:hAnsi="Arial" w:cs="Arial"/>
          <w:sz w:val="24"/>
          <w:szCs w:val="24"/>
          <w:lang w:eastAsia="pl-PL"/>
        </w:rPr>
      </w:pPr>
      <w:r w:rsidRPr="00C426AA">
        <w:rPr>
          <w:rFonts w:ascii="Arial" w:eastAsia="Times New Roman" w:hAnsi="Arial" w:cs="Arial"/>
          <w:sz w:val="24"/>
          <w:szCs w:val="24"/>
          <w:lang w:eastAsia="pl-PL"/>
        </w:rPr>
        <w:t>Zamawiający zastrzega możliwość unieważnienia postępowania w przypadku:</w:t>
      </w:r>
    </w:p>
    <w:p w:rsidR="00172BCF" w:rsidRPr="00C426AA" w:rsidRDefault="00172BCF" w:rsidP="00172BCF">
      <w:pPr>
        <w:pStyle w:val="Akapitzlist"/>
        <w:numPr>
          <w:ilvl w:val="0"/>
          <w:numId w:val="14"/>
        </w:numPr>
        <w:spacing w:after="0" w:line="240" w:lineRule="auto"/>
        <w:jc w:val="both"/>
        <w:rPr>
          <w:rFonts w:ascii="Arial" w:eastAsia="Times New Roman" w:hAnsi="Arial" w:cs="Arial"/>
          <w:sz w:val="24"/>
          <w:szCs w:val="24"/>
          <w:lang w:eastAsia="pl-PL"/>
        </w:rPr>
      </w:pPr>
      <w:r w:rsidRPr="00C426AA">
        <w:rPr>
          <w:rFonts w:ascii="Arial" w:eastAsia="Times New Roman" w:hAnsi="Arial" w:cs="Arial"/>
          <w:sz w:val="24"/>
          <w:szCs w:val="24"/>
          <w:lang w:eastAsia="pl-PL"/>
        </w:rPr>
        <w:t>Nie złożono żadnej oferty niepodlegającej odrzuceniu</w:t>
      </w:r>
    </w:p>
    <w:p w:rsidR="00172BCF" w:rsidRPr="00C426AA" w:rsidRDefault="00172BCF" w:rsidP="00172BCF">
      <w:pPr>
        <w:pStyle w:val="Akapitzlist"/>
        <w:numPr>
          <w:ilvl w:val="0"/>
          <w:numId w:val="14"/>
        </w:numPr>
        <w:spacing w:after="0" w:line="240" w:lineRule="auto"/>
        <w:jc w:val="both"/>
        <w:rPr>
          <w:rFonts w:ascii="Arial" w:eastAsia="Times New Roman" w:hAnsi="Arial" w:cs="Arial"/>
          <w:sz w:val="24"/>
          <w:szCs w:val="24"/>
          <w:lang w:eastAsia="pl-PL"/>
        </w:rPr>
      </w:pPr>
      <w:r w:rsidRPr="00C426AA">
        <w:rPr>
          <w:rFonts w:ascii="Arial" w:eastAsia="Times New Roman" w:hAnsi="Arial" w:cs="Arial"/>
          <w:sz w:val="24"/>
          <w:szCs w:val="24"/>
          <w:lang w:eastAsia="pl-PL"/>
        </w:rPr>
        <w:t>gdy cena najkorzystniejszej oferty lub oferta z najniższą ceną przewyższa kwotę, którą Zamawiający zamierzał przeznaczyć na sfinansowanie zamówienia, chyba że zamawiający może zwiększyć tę kwotę do ceny najkorzystniejszej oferty</w:t>
      </w:r>
    </w:p>
    <w:p w:rsidR="00172BCF" w:rsidRPr="00C426AA" w:rsidRDefault="00172BCF" w:rsidP="00172BCF">
      <w:pPr>
        <w:pStyle w:val="Akapitzlist"/>
        <w:numPr>
          <w:ilvl w:val="0"/>
          <w:numId w:val="14"/>
        </w:numPr>
        <w:spacing w:after="0" w:line="240" w:lineRule="auto"/>
        <w:jc w:val="both"/>
        <w:rPr>
          <w:rFonts w:ascii="Arial" w:eastAsia="Times New Roman" w:hAnsi="Arial" w:cs="Arial"/>
          <w:sz w:val="24"/>
          <w:szCs w:val="24"/>
          <w:lang w:eastAsia="pl-PL"/>
        </w:rPr>
      </w:pPr>
      <w:r w:rsidRPr="00C426AA">
        <w:rPr>
          <w:rFonts w:ascii="Arial" w:hAnsi="Arial" w:cs="Arial"/>
          <w:color w:val="000000"/>
          <w:sz w:val="24"/>
          <w:szCs w:val="24"/>
          <w:shd w:val="clear" w:color="auto" w:fill="FFFFFF"/>
        </w:rPr>
        <w:t>wystąpiła istotna zmiana okoliczności powodująca, że prowadzenie postępowania lub wykonanie zamówienia nie leży w interesie publicznym, czego nie można było wcześniej przewidzieć;</w:t>
      </w:r>
    </w:p>
    <w:p w:rsidR="00172BCF" w:rsidRPr="00C426AA" w:rsidRDefault="00172BCF" w:rsidP="00172BCF">
      <w:pPr>
        <w:pStyle w:val="Akapitzlist"/>
        <w:numPr>
          <w:ilvl w:val="0"/>
          <w:numId w:val="14"/>
        </w:numPr>
        <w:spacing w:after="0" w:line="240" w:lineRule="auto"/>
        <w:jc w:val="both"/>
        <w:rPr>
          <w:rFonts w:ascii="Arial" w:eastAsia="Times New Roman" w:hAnsi="Arial" w:cs="Arial"/>
          <w:sz w:val="24"/>
          <w:szCs w:val="24"/>
          <w:lang w:eastAsia="pl-PL"/>
        </w:rPr>
      </w:pPr>
      <w:r w:rsidRPr="00C426AA">
        <w:rPr>
          <w:rFonts w:ascii="Arial" w:hAnsi="Arial" w:cs="Arial"/>
          <w:color w:val="000000"/>
          <w:sz w:val="24"/>
          <w:szCs w:val="24"/>
          <w:shd w:val="clear" w:color="auto" w:fill="FFFFFF"/>
        </w:rPr>
        <w:t>postępowanie obarczone jest wadą uniemożliwiającą zawarcie ważnej umowy w sprawie zamówienia publicznego.</w:t>
      </w:r>
    </w:p>
    <w:p w:rsidR="00172BCF" w:rsidRPr="00C426AA" w:rsidRDefault="00172BCF" w:rsidP="00172BCF">
      <w:pPr>
        <w:pStyle w:val="Akapitzlist"/>
        <w:spacing w:after="0" w:line="240" w:lineRule="auto"/>
        <w:jc w:val="both"/>
        <w:rPr>
          <w:rFonts w:ascii="Arial" w:eastAsia="Times New Roman" w:hAnsi="Arial" w:cs="Arial"/>
          <w:sz w:val="24"/>
          <w:szCs w:val="24"/>
          <w:lang w:eastAsia="pl-PL"/>
        </w:rPr>
      </w:pPr>
    </w:p>
    <w:p w:rsidR="00172BCF" w:rsidRPr="00C426AA" w:rsidRDefault="00172BCF" w:rsidP="00172BCF">
      <w:pPr>
        <w:numPr>
          <w:ilvl w:val="0"/>
          <w:numId w:val="15"/>
        </w:numPr>
        <w:autoSpaceDE w:val="0"/>
        <w:autoSpaceDN w:val="0"/>
        <w:adjustRightInd w:val="0"/>
        <w:spacing w:after="0" w:line="240" w:lineRule="auto"/>
        <w:ind w:left="284" w:hanging="284"/>
        <w:rPr>
          <w:rFonts w:ascii="Arial" w:eastAsia="Times New Roman" w:hAnsi="Arial" w:cs="Arial"/>
          <w:sz w:val="24"/>
          <w:szCs w:val="24"/>
          <w:lang w:eastAsia="pl-PL"/>
        </w:rPr>
      </w:pPr>
      <w:r w:rsidRPr="00C426AA">
        <w:rPr>
          <w:rFonts w:ascii="Arial" w:eastAsia="Times New Roman" w:hAnsi="Arial" w:cs="Arial"/>
          <w:sz w:val="24"/>
          <w:szCs w:val="24"/>
          <w:lang w:eastAsia="pl-PL"/>
        </w:rPr>
        <w:t xml:space="preserve">O wyborze najkorzystniejszej oferty lub unieważnieniu postepowania, Zamawiający zawiadomi Wykonawców za pośrednictwem poczty elektronicznej. </w:t>
      </w:r>
    </w:p>
    <w:p w:rsidR="00172BCF" w:rsidRPr="00C426AA" w:rsidRDefault="00172BCF" w:rsidP="00172BCF">
      <w:pPr>
        <w:spacing w:after="0" w:line="240" w:lineRule="auto"/>
        <w:jc w:val="both"/>
        <w:rPr>
          <w:rFonts w:ascii="Arial" w:hAnsi="Arial" w:cs="Arial"/>
          <w:color w:val="000000"/>
          <w:sz w:val="24"/>
          <w:szCs w:val="24"/>
          <w:shd w:val="clear" w:color="auto" w:fill="FFFFFF"/>
        </w:rPr>
      </w:pPr>
    </w:p>
    <w:p w:rsidR="00172BCF" w:rsidRPr="00C426AA" w:rsidRDefault="00172BCF" w:rsidP="00172BCF">
      <w:pPr>
        <w:numPr>
          <w:ilvl w:val="0"/>
          <w:numId w:val="15"/>
        </w:numPr>
        <w:autoSpaceDE w:val="0"/>
        <w:autoSpaceDN w:val="0"/>
        <w:adjustRightInd w:val="0"/>
        <w:spacing w:after="0" w:line="240" w:lineRule="auto"/>
        <w:ind w:left="284" w:hanging="284"/>
        <w:rPr>
          <w:rFonts w:ascii="Arial" w:eastAsia="Times New Roman" w:hAnsi="Arial" w:cs="Arial"/>
          <w:sz w:val="24"/>
          <w:szCs w:val="24"/>
          <w:lang w:eastAsia="pl-PL"/>
        </w:rPr>
      </w:pPr>
      <w:r w:rsidRPr="00C426AA">
        <w:rPr>
          <w:rFonts w:ascii="Arial" w:hAnsi="Arial" w:cs="Arial"/>
          <w:color w:val="000000"/>
          <w:sz w:val="24"/>
          <w:szCs w:val="24"/>
          <w:shd w:val="clear" w:color="auto" w:fill="FFFFFF"/>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w:t>
      </w: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rPr>
                <w:rFonts w:ascii="Arial" w:eastAsia="Times New Roman" w:hAnsi="Arial" w:cs="Arial"/>
                <w:b/>
                <w:sz w:val="24"/>
                <w:szCs w:val="24"/>
                <w:lang w:eastAsia="pl-PL"/>
              </w:rPr>
            </w:pPr>
            <w:r w:rsidRPr="00CD45E8">
              <w:rPr>
                <w:rFonts w:ascii="Arial" w:eastAsia="Times New Roman" w:hAnsi="Arial" w:cs="Arial"/>
                <w:b/>
                <w:sz w:val="24"/>
                <w:szCs w:val="24"/>
                <w:lang w:eastAsia="pl-PL"/>
              </w:rPr>
              <w:t>Obowiązek informacyjny wynikający z RODO</w:t>
            </w:r>
          </w:p>
        </w:tc>
      </w:tr>
    </w:tbl>
    <w:p w:rsidR="00CD45E8" w:rsidRPr="00CD45E8" w:rsidRDefault="00CD45E8" w:rsidP="00CD45E8">
      <w:pPr>
        <w:spacing w:after="150" w:line="240" w:lineRule="auto"/>
        <w:jc w:val="both"/>
        <w:rPr>
          <w:rFonts w:ascii="Arial" w:eastAsia="Times New Roman" w:hAnsi="Arial" w:cs="Arial"/>
          <w:sz w:val="24"/>
          <w:szCs w:val="24"/>
        </w:rPr>
      </w:pPr>
      <w:r w:rsidRPr="00CD45E8">
        <w:rPr>
          <w:rFonts w:ascii="Arial" w:eastAsia="Times New Roman" w:hAnsi="Arial" w:cs="Arial"/>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 informujemy, że:</w:t>
      </w:r>
    </w:p>
    <w:p w:rsidR="00CD45E8" w:rsidRPr="00CD45E8" w:rsidRDefault="00CD45E8" w:rsidP="00163FD1">
      <w:pPr>
        <w:numPr>
          <w:ilvl w:val="0"/>
          <w:numId w:val="1"/>
        </w:numPr>
        <w:spacing w:after="150" w:line="240" w:lineRule="auto"/>
        <w:ind w:left="284" w:hanging="284"/>
        <w:contextualSpacing/>
        <w:jc w:val="both"/>
        <w:rPr>
          <w:rFonts w:ascii="Arial" w:eastAsia="Calibri" w:hAnsi="Arial" w:cs="Arial"/>
          <w:sz w:val="24"/>
          <w:szCs w:val="24"/>
        </w:rPr>
      </w:pPr>
      <w:r w:rsidRPr="00CD45E8">
        <w:rPr>
          <w:rFonts w:ascii="Arial" w:eastAsia="Calibri" w:hAnsi="Arial" w:cs="Arial"/>
          <w:sz w:val="24"/>
          <w:szCs w:val="24"/>
        </w:rPr>
        <w:t>administratorem Pani/Pana danych osobowych jest Politechnika Krakowska im. Tadeusza Kościuszki,  ul. Warszawska 24, 31-155 Kraków,</w:t>
      </w:r>
    </w:p>
    <w:p w:rsidR="00CD45E8" w:rsidRPr="00CD45E8" w:rsidRDefault="00CD45E8" w:rsidP="00163FD1">
      <w:pPr>
        <w:numPr>
          <w:ilvl w:val="0"/>
          <w:numId w:val="1"/>
        </w:numPr>
        <w:spacing w:after="0" w:line="240" w:lineRule="auto"/>
        <w:ind w:left="284" w:hanging="283"/>
        <w:contextualSpacing/>
        <w:jc w:val="both"/>
        <w:rPr>
          <w:rFonts w:ascii="Arial" w:eastAsia="Times New Roman" w:hAnsi="Arial" w:cs="Arial"/>
          <w:kern w:val="22"/>
          <w:sz w:val="24"/>
          <w:szCs w:val="24"/>
          <w:lang w:eastAsia="pl-PL"/>
        </w:rPr>
      </w:pPr>
      <w:r w:rsidRPr="00CD45E8">
        <w:rPr>
          <w:rFonts w:ascii="Arial" w:eastAsia="Calibri" w:hAnsi="Arial" w:cs="Arial"/>
          <w:sz w:val="24"/>
          <w:szCs w:val="24"/>
        </w:rPr>
        <w:t xml:space="preserve">kontakt z inspektorem ochrony danych osobowych na Politechnice Krakowskiej im. Tadeusza Kościuszki możliwy jest pod adresem e-mail: </w:t>
      </w:r>
      <w:hyperlink r:id="rId10" w:history="1">
        <w:r w:rsidRPr="00CD45E8">
          <w:rPr>
            <w:rFonts w:ascii="Arial" w:eastAsia="Calibri" w:hAnsi="Arial" w:cs="Arial"/>
            <w:sz w:val="24"/>
            <w:szCs w:val="24"/>
            <w:u w:val="single"/>
          </w:rPr>
          <w:t>iodo@pk.edu.pl</w:t>
        </w:r>
      </w:hyperlink>
      <w:r w:rsidRPr="00CD45E8">
        <w:rPr>
          <w:rFonts w:ascii="Arial" w:eastAsia="Calibri" w:hAnsi="Arial" w:cs="Arial"/>
          <w:sz w:val="24"/>
          <w:szCs w:val="24"/>
        </w:rPr>
        <w:t xml:space="preserve"> i tel. 12 628 22 37</w:t>
      </w:r>
      <w:r w:rsidRPr="00CD45E8">
        <w:rPr>
          <w:rFonts w:ascii="Arial" w:eastAsia="Times New Roman" w:hAnsi="Arial" w:cs="Arial"/>
          <w:kern w:val="22"/>
          <w:sz w:val="24"/>
          <w:szCs w:val="24"/>
          <w:lang w:eastAsia="pl-PL"/>
        </w:rPr>
        <w:t>,</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Pani/Pana dane osobowe przetwarzane będą w celu </w:t>
      </w:r>
      <w:r w:rsidRPr="00CD45E8">
        <w:rPr>
          <w:rFonts w:ascii="Arial" w:eastAsia="Calibri" w:hAnsi="Arial" w:cs="Arial"/>
          <w:sz w:val="24"/>
          <w:szCs w:val="24"/>
        </w:rPr>
        <w:t>związanym z niniejszym postepowaniem , tj. w celu zawarcia umowy i realizacji zamówienia,</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Pani/Pana dane osobowe przetwarzane będą na postawie art. 6 ust. 1 lit. c RODO oraz na podstawie:</w:t>
      </w:r>
    </w:p>
    <w:p w:rsidR="00CD45E8" w:rsidRPr="00CD45E8"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lastRenderedPageBreak/>
        <w:t>a) Zarządzenia nr 67 Rektora PK z dnia 22 grudnia 2016 r. z późniejszymi zmianami w sprawie Regulaminu udzielania zamówień publicznych Politechniki Krakowskiej,</w:t>
      </w:r>
    </w:p>
    <w:p w:rsidR="00CD45E8" w:rsidRPr="00CD45E8" w:rsidRDefault="00CD45E8" w:rsidP="00CD45E8">
      <w:pPr>
        <w:spacing w:after="150" w:line="240" w:lineRule="auto"/>
        <w:ind w:left="567" w:hanging="283"/>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b) Zarządzenia nr 82 Rektora PK z dnia 14 grudnia 2017 r. w sprawie wprowadzenia na Politechnice Krakowskiej przepisów kancelaryjnych i archiwalnych.</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Pani/Pana dane osobowe zostaną pozyskane na podstawie złożonej oferty lub/oraz na podstawie zawartej umowy,</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Pani/Pana dane osobowe będą przechowywane przez okres 4 lat lub w okresie niezbędnym do wyżej wskazanych celów przewidzianych przepisami prawa oraz wewnętrznymi aktami prawnymi obowiązującymi na Politechnice Krakowskiej,</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b/>
          <w:sz w:val="24"/>
          <w:szCs w:val="24"/>
          <w:lang w:eastAsia="pl-PL"/>
        </w:rPr>
      </w:pPr>
      <w:r w:rsidRPr="00CD45E8">
        <w:rPr>
          <w:rFonts w:ascii="Arial" w:eastAsia="Times New Roman" w:hAnsi="Arial" w:cs="Arial"/>
          <w:sz w:val="24"/>
          <w:szCs w:val="24"/>
          <w:lang w:eastAsia="pl-PL"/>
        </w:rPr>
        <w:t xml:space="preserve">podanie przez Panią/Pana danych osobowych jest dobrowolne, ale niezbędne do udziału </w:t>
      </w:r>
      <w:r w:rsidRPr="00CD45E8">
        <w:rPr>
          <w:rFonts w:ascii="Arial" w:eastAsia="Times New Roman" w:hAnsi="Arial" w:cs="Arial"/>
          <w:sz w:val="24"/>
          <w:szCs w:val="24"/>
          <w:lang w:eastAsia="pl-PL"/>
        </w:rPr>
        <w:br/>
        <w:t>w postepowaniu, brak ich podania spowoduje brak możliwości wyboru oferty i zawarcia umowy,</w:t>
      </w:r>
    </w:p>
    <w:p w:rsidR="00CD45E8" w:rsidRPr="00CD45E8" w:rsidRDefault="00CD45E8" w:rsidP="00163FD1">
      <w:pPr>
        <w:numPr>
          <w:ilvl w:val="0"/>
          <w:numId w:val="1"/>
        </w:numPr>
        <w:spacing w:after="150" w:line="240" w:lineRule="auto"/>
        <w:ind w:left="284" w:hanging="284"/>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odbiorcą Pani/Pana danych osobowych będą upoważnieni pracownicy uczelni oraz osoby lub podmioty, którym udostępniona będzie dokumentacja postępowania zgodnie z Zarządzeniem Rektora 67 z dnia 22 grudnia 2016 r., z późn. zm. oraz w przypadkach przewidzianych przepisami prawa,</w:t>
      </w:r>
    </w:p>
    <w:p w:rsidR="00CD45E8" w:rsidRPr="00CD45E8" w:rsidRDefault="00CD45E8" w:rsidP="00163FD1">
      <w:pPr>
        <w:numPr>
          <w:ilvl w:val="0"/>
          <w:numId w:val="1"/>
        </w:numPr>
        <w:spacing w:after="150" w:line="240" w:lineRule="auto"/>
        <w:ind w:left="284" w:hanging="284"/>
        <w:contextualSpacing/>
        <w:jc w:val="both"/>
        <w:rPr>
          <w:rFonts w:ascii="Arial" w:eastAsia="Calibri" w:hAnsi="Arial" w:cs="Arial"/>
          <w:sz w:val="24"/>
          <w:szCs w:val="24"/>
        </w:rPr>
      </w:pPr>
      <w:r w:rsidRPr="00CD45E8">
        <w:rPr>
          <w:rFonts w:ascii="Arial" w:eastAsia="Times New Roman" w:hAnsi="Arial" w:cs="Arial"/>
          <w:sz w:val="24"/>
          <w:szCs w:val="24"/>
          <w:lang w:eastAsia="pl-PL"/>
        </w:rPr>
        <w:t>w odniesieniu do Pani/Pana danych osobowych decyzje nie będą podejmowane w sposób zautomatyzowany,</w:t>
      </w:r>
    </w:p>
    <w:p w:rsidR="00CD45E8" w:rsidRPr="00CD45E8" w:rsidRDefault="00CD45E8" w:rsidP="00163FD1">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posiada Pani/Pan: prawo dostępu do danych osobowych Pani/Pana dotyczących, prawo do sprostowania Pani/Pana danych osobowych, prawo żądania od administratora ograniczenia przetwarzania danych osobowych z zastrzeżeniem przypadków, o których mowa w art. 18 ust. 2 RODO, prawo do wniesienia skargi do Prezesa Urzędu Ochrony Danych Osobowych, gdy uzna Pani/Pan, że przetwarzanie danych osobowych Pani/Pana dotyczących narusza przepisy RODO;</w:t>
      </w:r>
    </w:p>
    <w:p w:rsidR="00CD45E8" w:rsidRPr="00CD45E8" w:rsidRDefault="00CD45E8" w:rsidP="00163FD1">
      <w:pPr>
        <w:numPr>
          <w:ilvl w:val="0"/>
          <w:numId w:val="1"/>
        </w:numPr>
        <w:tabs>
          <w:tab w:val="left" w:pos="426"/>
        </w:tabs>
        <w:spacing w:after="150" w:line="240" w:lineRule="auto"/>
        <w:ind w:left="426" w:hanging="426"/>
        <w:contextualSpacing/>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nie przysługuje Pani/Panu: prawo do usunięcia danych osobowych w związku z art. 17 ust. 3 lit. b, d lub e RODO, prawo do przenoszenia danych osobowych, o którym mowa w art. 20 RODO, prawo sprzeciwu, wobec przetwarzania danych osobowych na podstawie art. 21 RODO, gdyż podstawą prawną przetwarzania Pani/Pana danych osobowych jest art. 6 ust. 1 lit. c RODO. </w:t>
      </w:r>
    </w:p>
    <w:p w:rsidR="00CD45E8" w:rsidRPr="00CD45E8" w:rsidRDefault="00CD45E8" w:rsidP="00CD45E8">
      <w:pPr>
        <w:spacing w:after="0" w:line="240" w:lineRule="auto"/>
        <w:jc w:val="both"/>
        <w:rPr>
          <w:rFonts w:ascii="Arial" w:eastAsia="Times New Roman" w:hAnsi="Arial" w:cs="Arial"/>
          <w:sz w:val="24"/>
          <w:szCs w:val="24"/>
          <w:lang w:eastAsia="pl-PL"/>
        </w:rPr>
      </w:pPr>
    </w:p>
    <w:p w:rsidR="00CD45E8" w:rsidRPr="00CD45E8" w:rsidRDefault="00CD45E8" w:rsidP="00CD45E8">
      <w:pPr>
        <w:spacing w:after="0" w:line="240" w:lineRule="auto"/>
        <w:ind w:firstLine="426"/>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Po zawarciu umowy obie strony podpiszą umowę powierzenia </w:t>
      </w:r>
      <w:r w:rsidR="00502D1C">
        <w:rPr>
          <w:rFonts w:ascii="Arial" w:eastAsia="Times New Roman" w:hAnsi="Arial" w:cs="Arial"/>
          <w:sz w:val="24"/>
          <w:szCs w:val="24"/>
          <w:lang w:eastAsia="pl-PL"/>
        </w:rPr>
        <w:t>danych osobowych -załącznik nr 6</w:t>
      </w:r>
    </w:p>
    <w:p w:rsidR="00CD45E8" w:rsidRPr="00CD45E8" w:rsidRDefault="00CD45E8" w:rsidP="00CD45E8">
      <w:pPr>
        <w:spacing w:after="0" w:line="240" w:lineRule="auto"/>
        <w:jc w:val="both"/>
        <w:rPr>
          <w:rFonts w:ascii="Arial" w:eastAsia="Times New Roman" w:hAnsi="Arial" w:cs="Arial"/>
          <w:sz w:val="24"/>
          <w:szCs w:val="24"/>
          <w:lang w:eastAsia="pl-PL"/>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CD45E8" w:rsidRPr="00CD45E8" w:rsidTr="004E5C35">
        <w:tc>
          <w:tcPr>
            <w:tcW w:w="9356" w:type="dxa"/>
            <w:shd w:val="clear" w:color="auto" w:fill="D9D9D9"/>
          </w:tcPr>
          <w:p w:rsidR="00CD45E8" w:rsidRPr="00CD45E8" w:rsidRDefault="00CD45E8" w:rsidP="00163FD1">
            <w:pPr>
              <w:numPr>
                <w:ilvl w:val="0"/>
                <w:numId w:val="2"/>
              </w:numPr>
              <w:spacing w:after="0" w:line="240" w:lineRule="auto"/>
              <w:ind w:left="601" w:hanging="567"/>
              <w:jc w:val="both"/>
              <w:outlineLvl w:val="0"/>
              <w:rPr>
                <w:rFonts w:ascii="Arial" w:eastAsia="Times New Roman" w:hAnsi="Arial" w:cs="Arial"/>
                <w:b/>
                <w:bCs/>
                <w:caps/>
                <w:kern w:val="32"/>
                <w:sz w:val="24"/>
                <w:szCs w:val="24"/>
              </w:rPr>
            </w:pPr>
            <w:r w:rsidRPr="00CD45E8">
              <w:rPr>
                <w:rFonts w:ascii="Arial" w:eastAsia="Times New Roman" w:hAnsi="Arial" w:cs="Arial"/>
                <w:b/>
                <w:sz w:val="24"/>
                <w:szCs w:val="24"/>
                <w:lang w:eastAsia="pl-PL"/>
              </w:rPr>
              <w:t>Załączniki do ogłoszenia</w:t>
            </w:r>
          </w:p>
        </w:tc>
      </w:tr>
    </w:tbl>
    <w:p w:rsidR="00CD45E8" w:rsidRPr="00CD45E8" w:rsidRDefault="00CD45E8" w:rsidP="00163FD1">
      <w:pPr>
        <w:numPr>
          <w:ilvl w:val="0"/>
          <w:numId w:val="3"/>
        </w:numPr>
        <w:spacing w:after="0" w:line="240" w:lineRule="auto"/>
        <w:jc w:val="both"/>
        <w:rPr>
          <w:rFonts w:ascii="Arial" w:eastAsia="Times New Roman" w:hAnsi="Arial" w:cs="Arial"/>
          <w:sz w:val="24"/>
          <w:szCs w:val="24"/>
          <w:lang w:eastAsia="pl-PL"/>
        </w:rPr>
      </w:pPr>
      <w:r w:rsidRPr="00CD45E8">
        <w:rPr>
          <w:rFonts w:ascii="Arial" w:eastAsia="Times New Roman" w:hAnsi="Arial" w:cs="Arial"/>
          <w:sz w:val="24"/>
          <w:szCs w:val="24"/>
          <w:lang w:eastAsia="pl-PL"/>
        </w:rPr>
        <w:t xml:space="preserve">Formularz ofertowy </w:t>
      </w:r>
      <w:r w:rsidR="00944434">
        <w:rPr>
          <w:rFonts w:ascii="Arial" w:eastAsia="Times New Roman" w:hAnsi="Arial" w:cs="Arial"/>
          <w:sz w:val="24"/>
          <w:szCs w:val="24"/>
          <w:lang w:eastAsia="pl-PL"/>
        </w:rPr>
        <w:t>-</w:t>
      </w:r>
      <w:r w:rsidRPr="00CD45E8">
        <w:rPr>
          <w:rFonts w:ascii="Arial" w:eastAsia="Times New Roman" w:hAnsi="Arial" w:cs="Arial"/>
          <w:sz w:val="24"/>
          <w:szCs w:val="24"/>
          <w:lang w:eastAsia="pl-PL"/>
        </w:rPr>
        <w:t xml:space="preserve"> załącznik nr 1</w:t>
      </w:r>
    </w:p>
    <w:p w:rsidR="00CD45E8" w:rsidRPr="00CD45E8" w:rsidRDefault="00502D1C" w:rsidP="00163FD1">
      <w:pPr>
        <w:numPr>
          <w:ilvl w:val="0"/>
          <w:numId w:val="3"/>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Istotne postanowienia</w:t>
      </w:r>
      <w:r w:rsidR="00CD45E8" w:rsidRPr="00CD45E8">
        <w:rPr>
          <w:rFonts w:ascii="Arial" w:eastAsia="Times New Roman" w:hAnsi="Arial" w:cs="Arial"/>
          <w:sz w:val="24"/>
          <w:szCs w:val="24"/>
          <w:lang w:eastAsia="pl-PL"/>
        </w:rPr>
        <w:t xml:space="preserve"> umowy </w:t>
      </w:r>
      <w:r w:rsidR="00944434">
        <w:rPr>
          <w:rFonts w:ascii="Arial" w:eastAsia="Times New Roman" w:hAnsi="Arial" w:cs="Arial"/>
          <w:sz w:val="24"/>
          <w:szCs w:val="24"/>
          <w:lang w:eastAsia="pl-PL"/>
        </w:rPr>
        <w:t>-</w:t>
      </w:r>
      <w:r w:rsidR="00CD45E8" w:rsidRPr="00CD45E8">
        <w:rPr>
          <w:rFonts w:ascii="Arial" w:eastAsia="Times New Roman" w:hAnsi="Arial" w:cs="Arial"/>
          <w:sz w:val="24"/>
          <w:szCs w:val="24"/>
          <w:lang w:eastAsia="pl-PL"/>
        </w:rPr>
        <w:t xml:space="preserve"> załącznik nr 2</w:t>
      </w:r>
    </w:p>
    <w:p w:rsidR="00CD45E8" w:rsidRPr="00CD45E8" w:rsidRDefault="00CD45E8" w:rsidP="00163FD1">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iCs/>
          <w:sz w:val="24"/>
          <w:szCs w:val="24"/>
          <w:lang w:eastAsia="pl-PL"/>
        </w:rPr>
        <w:t>Zobowiązanie</w:t>
      </w:r>
      <w:r w:rsidR="00502D1C">
        <w:rPr>
          <w:rFonts w:ascii="Arial" w:eastAsia="Times New Roman" w:hAnsi="Arial" w:cs="Arial"/>
          <w:iCs/>
          <w:sz w:val="24"/>
          <w:szCs w:val="24"/>
          <w:lang w:eastAsia="pl-PL"/>
        </w:rPr>
        <w:t xml:space="preserve"> innego podmiotu</w:t>
      </w:r>
      <w:r w:rsidR="00944434">
        <w:rPr>
          <w:rFonts w:ascii="Arial" w:eastAsia="Times New Roman" w:hAnsi="Arial" w:cs="Arial"/>
          <w:iCs/>
          <w:sz w:val="24"/>
          <w:szCs w:val="24"/>
          <w:lang w:eastAsia="pl-PL"/>
        </w:rPr>
        <w:t xml:space="preserve"> - </w:t>
      </w:r>
      <w:r w:rsidR="00502D1C">
        <w:rPr>
          <w:rFonts w:ascii="Arial" w:eastAsia="Times New Roman" w:hAnsi="Arial" w:cs="Arial"/>
          <w:iCs/>
          <w:sz w:val="24"/>
          <w:szCs w:val="24"/>
          <w:lang w:eastAsia="pl-PL"/>
        </w:rPr>
        <w:t>załącznik nr 3</w:t>
      </w:r>
    </w:p>
    <w:p w:rsidR="00502D1C" w:rsidRPr="00502D1C" w:rsidRDefault="00CD45E8" w:rsidP="00163FD1">
      <w:pPr>
        <w:numPr>
          <w:ilvl w:val="0"/>
          <w:numId w:val="3"/>
        </w:numPr>
        <w:spacing w:after="0" w:line="240" w:lineRule="auto"/>
        <w:rPr>
          <w:rFonts w:ascii="Arial" w:eastAsia="Times New Roman" w:hAnsi="Arial" w:cs="Arial"/>
          <w:sz w:val="24"/>
          <w:szCs w:val="24"/>
          <w:lang w:eastAsia="pl-PL"/>
        </w:rPr>
      </w:pPr>
      <w:r w:rsidRPr="00CD45E8">
        <w:rPr>
          <w:rFonts w:ascii="Arial" w:eastAsia="Times New Roman" w:hAnsi="Arial" w:cs="Arial"/>
          <w:iCs/>
          <w:sz w:val="24"/>
          <w:szCs w:val="24"/>
          <w:lang w:eastAsia="pl-PL"/>
        </w:rPr>
        <w:t>Szczegółowe</w:t>
      </w:r>
      <w:r w:rsidR="00502D1C">
        <w:rPr>
          <w:rFonts w:ascii="Arial" w:eastAsia="Times New Roman" w:hAnsi="Arial" w:cs="Arial"/>
          <w:iCs/>
          <w:sz w:val="24"/>
          <w:szCs w:val="24"/>
          <w:lang w:eastAsia="pl-PL"/>
        </w:rPr>
        <w:t xml:space="preserve"> zakresy szkoleń</w:t>
      </w:r>
      <w:r w:rsidR="00944434">
        <w:rPr>
          <w:rFonts w:ascii="Arial" w:eastAsia="Times New Roman" w:hAnsi="Arial" w:cs="Arial"/>
          <w:iCs/>
          <w:sz w:val="24"/>
          <w:szCs w:val="24"/>
          <w:lang w:eastAsia="pl-PL"/>
        </w:rPr>
        <w:t xml:space="preserve"> -</w:t>
      </w:r>
      <w:r w:rsidR="00502D1C">
        <w:rPr>
          <w:rFonts w:ascii="Arial" w:eastAsia="Times New Roman" w:hAnsi="Arial" w:cs="Arial"/>
          <w:iCs/>
          <w:sz w:val="24"/>
          <w:szCs w:val="24"/>
          <w:lang w:eastAsia="pl-PL"/>
        </w:rPr>
        <w:t xml:space="preserve"> załącznik nr 4</w:t>
      </w:r>
    </w:p>
    <w:p w:rsidR="00CD45E8" w:rsidRPr="00CD45E8" w:rsidRDefault="00502D1C" w:rsidP="00163FD1">
      <w:pPr>
        <w:numPr>
          <w:ilvl w:val="0"/>
          <w:numId w:val="3"/>
        </w:numPr>
        <w:spacing w:after="0" w:line="240" w:lineRule="auto"/>
        <w:rPr>
          <w:rFonts w:ascii="Arial" w:eastAsia="Times New Roman" w:hAnsi="Arial" w:cs="Arial"/>
          <w:sz w:val="24"/>
          <w:szCs w:val="24"/>
          <w:lang w:eastAsia="pl-PL"/>
        </w:rPr>
      </w:pPr>
      <w:r>
        <w:rPr>
          <w:rFonts w:ascii="Arial" w:eastAsia="Times New Roman" w:hAnsi="Arial" w:cs="Arial"/>
          <w:iCs/>
          <w:sz w:val="24"/>
          <w:szCs w:val="24"/>
          <w:lang w:eastAsia="pl-PL"/>
        </w:rPr>
        <w:t>Wykaz osób</w:t>
      </w:r>
      <w:r w:rsidR="00944434">
        <w:rPr>
          <w:rFonts w:ascii="Arial" w:eastAsia="Times New Roman" w:hAnsi="Arial" w:cs="Arial"/>
          <w:iCs/>
          <w:sz w:val="24"/>
          <w:szCs w:val="24"/>
          <w:lang w:eastAsia="pl-PL"/>
        </w:rPr>
        <w:t xml:space="preserve"> -</w:t>
      </w:r>
      <w:r>
        <w:rPr>
          <w:rFonts w:ascii="Arial" w:eastAsia="Times New Roman" w:hAnsi="Arial" w:cs="Arial"/>
          <w:iCs/>
          <w:sz w:val="24"/>
          <w:szCs w:val="24"/>
          <w:lang w:eastAsia="pl-PL"/>
        </w:rPr>
        <w:t xml:space="preserve"> załącznik nr 5</w:t>
      </w:r>
      <w:r w:rsidR="00CD45E8" w:rsidRPr="00CD45E8">
        <w:rPr>
          <w:rFonts w:ascii="Arial" w:eastAsia="Times New Roman" w:hAnsi="Arial" w:cs="Arial"/>
          <w:iCs/>
          <w:sz w:val="24"/>
          <w:szCs w:val="24"/>
          <w:lang w:eastAsia="pl-PL"/>
        </w:rPr>
        <w:t xml:space="preserve"> </w:t>
      </w:r>
    </w:p>
    <w:p w:rsidR="00DF4C41" w:rsidRPr="00DF4C41" w:rsidRDefault="00CD45E8" w:rsidP="0036309E">
      <w:pPr>
        <w:numPr>
          <w:ilvl w:val="0"/>
          <w:numId w:val="3"/>
        </w:numPr>
        <w:spacing w:after="0" w:line="240" w:lineRule="auto"/>
        <w:rPr>
          <w:rFonts w:ascii="Arial" w:eastAsia="Times New Roman" w:hAnsi="Arial" w:cs="Arial"/>
          <w:b/>
          <w:sz w:val="24"/>
          <w:szCs w:val="24"/>
          <w:lang w:eastAsia="pl-PL"/>
        </w:rPr>
      </w:pPr>
      <w:r w:rsidRPr="00DF4C41">
        <w:rPr>
          <w:rFonts w:ascii="Arial" w:eastAsia="Times New Roman" w:hAnsi="Arial" w:cs="Arial"/>
          <w:iCs/>
          <w:sz w:val="24"/>
          <w:szCs w:val="24"/>
          <w:lang w:eastAsia="pl-PL"/>
        </w:rPr>
        <w:t>Umowa powierzenia d</w:t>
      </w:r>
      <w:r w:rsidR="00502D1C" w:rsidRPr="00DF4C41">
        <w:rPr>
          <w:rFonts w:ascii="Arial" w:eastAsia="Times New Roman" w:hAnsi="Arial" w:cs="Arial"/>
          <w:iCs/>
          <w:sz w:val="24"/>
          <w:szCs w:val="24"/>
          <w:lang w:eastAsia="pl-PL"/>
        </w:rPr>
        <w:t>anych osobowych</w:t>
      </w:r>
      <w:r w:rsidR="00944434" w:rsidRPr="00DF4C41">
        <w:rPr>
          <w:rFonts w:ascii="Arial" w:eastAsia="Times New Roman" w:hAnsi="Arial" w:cs="Arial"/>
          <w:iCs/>
          <w:sz w:val="24"/>
          <w:szCs w:val="24"/>
          <w:lang w:eastAsia="pl-PL"/>
        </w:rPr>
        <w:t xml:space="preserve"> </w:t>
      </w:r>
      <w:r w:rsidR="00502D1C" w:rsidRPr="00DF4C41">
        <w:rPr>
          <w:rFonts w:ascii="Arial" w:eastAsia="Times New Roman" w:hAnsi="Arial" w:cs="Arial"/>
          <w:iCs/>
          <w:sz w:val="24"/>
          <w:szCs w:val="24"/>
          <w:lang w:eastAsia="pl-PL"/>
        </w:rPr>
        <w:t>- załącznik nr 6</w:t>
      </w:r>
      <w:r w:rsidR="00DF4C41" w:rsidRPr="00DF4C41">
        <w:rPr>
          <w:rFonts w:ascii="Arial" w:eastAsia="Times New Roman" w:hAnsi="Arial" w:cs="Arial"/>
          <w:iCs/>
          <w:sz w:val="24"/>
          <w:szCs w:val="24"/>
          <w:lang w:eastAsia="pl-PL"/>
        </w:rPr>
        <w:t xml:space="preserve"> </w:t>
      </w:r>
    </w:p>
    <w:p w:rsidR="00CD45E8" w:rsidRPr="00CD45E8" w:rsidRDefault="00CD45E8" w:rsidP="00CD45E8">
      <w:pPr>
        <w:spacing w:after="0" w:line="240" w:lineRule="auto"/>
        <w:ind w:left="3540" w:firstLine="708"/>
        <w:jc w:val="center"/>
        <w:rPr>
          <w:rFonts w:ascii="Arial" w:eastAsia="Times New Roman" w:hAnsi="Arial" w:cs="Arial"/>
          <w:b/>
          <w:sz w:val="24"/>
          <w:szCs w:val="24"/>
          <w:lang w:eastAsia="pl-PL"/>
        </w:rPr>
      </w:pPr>
    </w:p>
    <w:p w:rsidR="00CD45E8" w:rsidRPr="00CD45E8" w:rsidRDefault="00CD45E8" w:rsidP="00CD45E8">
      <w:pPr>
        <w:spacing w:after="0" w:line="240" w:lineRule="auto"/>
        <w:jc w:val="right"/>
        <w:rPr>
          <w:rFonts w:ascii="Arial" w:eastAsia="Times New Roman" w:hAnsi="Arial" w:cs="Arial"/>
          <w:b/>
          <w:sz w:val="24"/>
          <w:szCs w:val="24"/>
          <w:lang w:eastAsia="pl-PL"/>
        </w:rPr>
      </w:pPr>
    </w:p>
    <w:p w:rsidR="00256C3F" w:rsidRPr="00CD45E8" w:rsidRDefault="00256C3F" w:rsidP="00CD45E8"/>
    <w:sectPr w:rsidR="00256C3F" w:rsidRPr="00CD45E8" w:rsidSect="00365E17">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DFCCA9" w16cid:durableId="2044A72D"/>
  <w16cid:commentId w16cid:paraId="11BB62B6" w16cid:durableId="2044A72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321" w:rsidRDefault="00284321" w:rsidP="00655866">
      <w:pPr>
        <w:spacing w:after="0" w:line="240" w:lineRule="auto"/>
      </w:pPr>
      <w:r>
        <w:separator/>
      </w:r>
    </w:p>
  </w:endnote>
  <w:endnote w:type="continuationSeparator" w:id="0">
    <w:p w:rsidR="00284321" w:rsidRDefault="00284321" w:rsidP="0065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C35" w:rsidRDefault="00284321" w:rsidP="00A505E8">
    <w:pPr>
      <w:pStyle w:val="Stopka"/>
      <w:jc w:val="center"/>
      <w:rPr>
        <w:sz w:val="20"/>
        <w:szCs w:val="20"/>
      </w:rPr>
    </w:pPr>
    <w:r>
      <w:rPr>
        <w:noProof/>
        <w:sz w:val="20"/>
        <w:szCs w:val="20"/>
        <w:lang w:eastAsia="pl-PL"/>
      </w:rPr>
      <w:pict>
        <v:line id="Łącznik prosty 3" o:spid="_x0000_s2052" style="position:absolute;left:0;text-align:left;z-index:251659264;visibility:visible;mso-width-relative:margin;mso-height-relative:margin" from="-34.85pt,8.5pt" to="486.1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1Vk0QEAAOEDAAAOAAAAZHJzL2Uyb0RvYy54bWysU01v1DAQvSP1P1i+d5N0pS1Em+2hFVwq&#10;WFH6A1xnvLHqL9lmk3DjwD+D/8XY2aTlQ0IgLpbseW9m3pvx9mrQihzBB2lNQ6tVSQkYbltpDg29&#10;//D6/CUlITLTMmUNNHSEQK92Zy+2vavhwnZWteAJJjGh7l1DuxhdXRSBd6BZWFkHBoPCes0iXv2h&#10;aD3rMbtWxUVZbore+tZ5yyEEfL2ZgnSX8wsBPL4TIkAkqqHYW8ynz+dDOovdltUHz1wn+akN9g9d&#10;aCYNFl1S3bDIyEcvf0mlJfc2WBFX3OrCCiE5ZA2opip/UnPXMQdZC5oT3GJT+H9p+dvj3hPZNnRN&#10;iWEaR/Tt89cv/JORjwR9DXEk6+RS70KN4Guz90knH8ydu7X8MWCs+CGYLsFNsEF4neAolAzZ9XFx&#10;HYZIOD5uNtXmssThcIxV61eXeSoFq2ey8yG+Aauxn4ADVNIkU1jNjrchpvKsniGnXqbyuZE4Kkhg&#10;Zd6DQKFYsMrsvGJwrTw5MlwOxjmYWCWpmC+jE01IpRZi+WfiCZ+okNfvb8gLI1e2Ji5kLY31v6se&#10;h7llMeFnBybdyYIH2457P48J9ygrPO18WtTn90x/+pm77wAAAP//AwBQSwMEFAAGAAgAAAAhAOK3&#10;xwzgAAAACQEAAA8AAABkcnMvZG93bnJldi54bWxMj0FLw0AQhe+C/2EZwVu7MUJj0mxKKYi1IMUq&#10;tMdtdkyi2dmQ3Tbpv3d60uO89/HmvXwx2lacsfeNIwUP0wgEUulMQ5WCz4/nyRMIHzQZ3TpCBRf0&#10;sChub3KdGTfQO553oRIcQj7TCuoQukxKX9ZotZ+6Dom9L9dbHfjsK2l6PXC4bWUcRTNpdUP8odYd&#10;rmosf3Ynq+CtX69Xy83lm7YHO+zjzX77Or4odX83LucgAo7hD4Zrfa4OBXc6uhMZL1oFk1maMMpG&#10;wpsYSJP4EcSRhTQGWeTy/4LiFwAA//8DAFBLAQItABQABgAIAAAAIQC2gziS/gAAAOEBAAATAAAA&#10;AAAAAAAAAAAAAAAAAABbQ29udGVudF9UeXBlc10ueG1sUEsBAi0AFAAGAAgAAAAhADj9If/WAAAA&#10;lAEAAAsAAAAAAAAAAAAAAAAALwEAAF9yZWxzLy5yZWxzUEsBAi0AFAAGAAgAAAAhAI/zVWTRAQAA&#10;4QMAAA4AAAAAAAAAAAAAAAAALgIAAGRycy9lMm9Eb2MueG1sUEsBAi0AFAAGAAgAAAAhAOK3xwzg&#10;AAAACQEAAA8AAAAAAAAAAAAAAAAAKwQAAGRycy9kb3ducmV2LnhtbFBLBQYAAAAABAAEAPMAAAA4&#10;BQAAAAA=&#10;" strokecolor="#5b9bd5 [3204]" strokeweight=".5pt">
          <v:stroke joinstyle="miter"/>
          <o:lock v:ext="edit" shapetype="f"/>
        </v:line>
      </w:pict>
    </w:r>
  </w:p>
  <w:p w:rsidR="004E5C35" w:rsidRPr="00D44713" w:rsidRDefault="00284321" w:rsidP="00A505E8">
    <w:pPr>
      <w:pStyle w:val="Stopka"/>
      <w:jc w:val="center"/>
      <w:rPr>
        <w:sz w:val="18"/>
        <w:szCs w:val="18"/>
      </w:rPr>
    </w:pPr>
    <w:r>
      <w:rPr>
        <w:noProof/>
        <w:sz w:val="18"/>
        <w:szCs w:val="18"/>
        <w:lang w:eastAsia="pl-PL"/>
      </w:rPr>
      <w:pict>
        <v:shapetype id="_x0000_t202" coordsize="21600,21600" o:spt="202" path="m,l,21600r21600,l21600,xe">
          <v:stroke joinstyle="miter"/>
          <v:path gradientshapeok="t" o:connecttype="rect"/>
        </v:shapetype>
        <v:shape id="Pole tekstowe 2" o:spid="_x0000_s2051" type="#_x0000_t202" style="position:absolute;left:0;text-align:left;margin-left:-31.9pt;margin-top:11.45pt;width:86.6pt;height:38.6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40XIAIAACAEAAAOAAAAZHJzL2Uyb0RvYy54bWysU1GP0zAMfkfiP0R5Z+2qDbZq3enYMYR0&#10;wEkHP8BL0zW6JC5Jtnb8epx0txvwhuhDZNf2Z/uzvboZjGZH6bxCW/HpJOdMWoG1svuKf/+2fbPg&#10;zAewNWi0suIn6fnN+vWrVd+VssAWdS0dIxDry76reBtCV2aZF6004CfYSUvGBp2BQKrbZ7WDntCN&#10;zoo8f5v16OrOoZDe09+70cjXCb9ppAhfm8bLwHTFqbaQXpfeXXyz9QrKvYOuVeJcBvxDFQaUpaQX&#10;qDsIwA5O/QVllHDosQkTgSbDplFCph6om2n+RzePLXQy9ULk+O5Ck/9/sOLL8cExVVe84MyCoRE9&#10;oJYsyCcfsJesiBT1nS/J87Ej3zC8x4FGndr13T2KJ88sblqwe3nrHPathJpKnMbI7Cp0xPERZNd/&#10;xppywSFgAhoaZyJ/xAgjdBrV6TIeOQQmYsp8uVwUZBJkmy3zguSYAsrn6M758FGiYVGouKPxJ3Q4&#10;3vswuj67xGQetaq3SuukuP1uox07Aq3KNn1n9N/ctGV9xZfzYp6QLcZ4gobSqECrrJWp+CKPXwyH&#10;MrLxwdZJDqD0KFPR2p7piYyM3IRhN5Bj5GyH9YmIcjiuLJ0YCS26n5z1tK4V9z8O4CRn+pMlspfT&#10;2Szud1Jm83eRJndt2V1bwAqCqnjgbBQ3Id1ErNfiLQ2lUYmvl0rOtdIaJsbPJxP3/FpPXi+Hvf4F&#10;AAD//wMAUEsDBBQABgAIAAAAIQApWEk53gAAAAoBAAAPAAAAZHJzL2Rvd25yZXYueG1sTI/BTsMw&#10;EETvSPyDtUhcUOs0lJSkcSpAAnFt6Qds4m0SNV5Hsdukf49zgtuOdjTzJt9NphNXGlxrWcFqGYEg&#10;rqxuuVZw/PlcvIJwHlljZ5kU3MjBrri/yzHTduQ9XQ++FiGEXYYKGu/7TEpXNWTQLW1PHH4nOxj0&#10;QQ611AOOIdx0Mo6iRBpsOTQ02NNHQ9X5cDEKTt/j00s6ll/+uNmvk3dsN6W9KfX4ML1tQXia/J8Z&#10;ZvyADkVgKu2FtROdgkXyHNC9gjhOQcyGKF2DKOcjWoEscvl/QvELAAD//wMAUEsBAi0AFAAGAAgA&#10;AAAhALaDOJL+AAAA4QEAABMAAAAAAAAAAAAAAAAAAAAAAFtDb250ZW50X1R5cGVzXS54bWxQSwEC&#10;LQAUAAYACAAAACEAOP0h/9YAAACUAQAACwAAAAAAAAAAAAAAAAAvAQAAX3JlbHMvLnJlbHNQSwEC&#10;LQAUAAYACAAAACEAOk+NFyACAAAgBAAADgAAAAAAAAAAAAAAAAAuAgAAZHJzL2Uyb0RvYy54bWxQ&#10;SwECLQAUAAYACAAAACEAKVhJOd4AAAAKAQAADwAAAAAAAAAAAAAAAAB6BAAAZHJzL2Rvd25yZXYu&#10;eG1sUEsFBgAAAAAEAAQA8wAAAIUFAAAAAA==&#10;" stroked="f">
          <v:textbox>
            <w:txbxContent>
              <w:p w:rsidR="004E5C35" w:rsidRDefault="004E5C35">
                <w:r w:rsidRPr="00A629D7">
                  <w:rPr>
                    <w:noProof/>
                    <w:lang w:eastAsia="pl-PL"/>
                  </w:rPr>
                  <w:drawing>
                    <wp:inline distT="0" distB="0" distL="0" distR="0">
                      <wp:extent cx="847725" cy="292829"/>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842" cy="299087"/>
                              </a:xfrm>
                              <a:prstGeom prst="rect">
                                <a:avLst/>
                              </a:prstGeom>
                              <a:noFill/>
                              <a:ln>
                                <a:noFill/>
                              </a:ln>
                            </pic:spPr>
                          </pic:pic>
                        </a:graphicData>
                      </a:graphic>
                    </wp:inline>
                  </w:drawing>
                </w:r>
              </w:p>
            </w:txbxContent>
          </v:textbox>
          <w10:wrap type="square"/>
        </v:shape>
      </w:pict>
    </w:r>
    <w:r w:rsidR="004E5C35" w:rsidRPr="00D44713">
      <w:rPr>
        <w:sz w:val="18"/>
        <w:szCs w:val="18"/>
      </w:rPr>
      <w:t>Projekt „</w:t>
    </w:r>
    <w:r w:rsidR="004E5C35">
      <w:rPr>
        <w:sz w:val="18"/>
        <w:szCs w:val="18"/>
      </w:rPr>
      <w:t>Jestem ZA wiedzą</w:t>
    </w:r>
    <w:r w:rsidR="004E5C35" w:rsidRPr="00D44713">
      <w:rPr>
        <w:sz w:val="18"/>
        <w:szCs w:val="18"/>
      </w:rPr>
      <w:t>”</w:t>
    </w:r>
  </w:p>
  <w:p w:rsidR="004E5C35" w:rsidRPr="00D44713" w:rsidRDefault="004E5C35" w:rsidP="00A505E8">
    <w:pPr>
      <w:pStyle w:val="Stopka"/>
      <w:jc w:val="center"/>
      <w:rPr>
        <w:sz w:val="18"/>
        <w:szCs w:val="18"/>
      </w:rPr>
    </w:pPr>
    <w:r w:rsidRPr="00A629D7">
      <w:rPr>
        <w:noProof/>
        <w:sz w:val="28"/>
        <w:szCs w:val="28"/>
        <w:lang w:eastAsia="pl-PL"/>
      </w:rPr>
      <w:drawing>
        <wp:anchor distT="0" distB="0" distL="114300" distR="114300" simplePos="0" relativeHeight="251666432" behindDoc="0" locked="0" layoutInCell="1" allowOverlap="1">
          <wp:simplePos x="0" y="0"/>
          <wp:positionH relativeFrom="column">
            <wp:posOffset>5015230</wp:posOffset>
          </wp:positionH>
          <wp:positionV relativeFrom="paragraph">
            <wp:posOffset>31750</wp:posOffset>
          </wp:positionV>
          <wp:extent cx="1152525" cy="261620"/>
          <wp:effectExtent l="0" t="0" r="9525" b="5080"/>
          <wp:wrapNone/>
          <wp:docPr id="1" name="Obraz 1" descr="C:\Users\X1CARB~1\AppData\Local\Temp\Rar$DIa0.537\logo_asymet_ni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1CARB~1\AppData\Local\Temp\Rar$DIa0.537\logo_asymet_nieb.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52525" cy="261620"/>
                  </a:xfrm>
                  <a:prstGeom prst="rect">
                    <a:avLst/>
                  </a:prstGeom>
                  <a:noFill/>
                  <a:ln>
                    <a:noFill/>
                  </a:ln>
                </pic:spPr>
              </pic:pic>
            </a:graphicData>
          </a:graphic>
        </wp:anchor>
      </w:drawing>
    </w:r>
    <w:r w:rsidR="00284321">
      <w:rPr>
        <w:noProof/>
        <w:sz w:val="20"/>
        <w:szCs w:val="20"/>
        <w:lang w:eastAsia="pl-PL"/>
      </w:rPr>
      <w:pict>
        <v:shape id="_x0000_s2050" type="#_x0000_t202" style="position:absolute;left:0;text-align:left;margin-left:411.4pt;margin-top:.3pt;width:85.85pt;height:32.6pt;z-index:251663360;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paJwIAACkEAAAOAAAAZHJzL2Uyb0RvYy54bWysU9tu2zAMfR+wfxD0vviCZG2MOEWXLsOA&#10;rivQ7QNkWY6FSqImKbGzrx8lp2nQvQ3zg0CZ5BF5eLi6GbUiB+G8BFPTYpZTIgyHVppdTX/+2H64&#10;psQHZlqmwIiaHoWnN+v371aDrUQJPahWOIIgxleDrWkfgq2yzPNeaOZnYIVBZwdOs4BXt8taxwZE&#10;1yor8/xjNoBrrQMuvMe/d5OTrhN+1wkevnedF4GommJtIZ0unU08s/WKVTvHbC/5qQz2D1VoJg0+&#10;eoa6Y4GRvZN/QWnJHXjowoyDzqDrJBepB+ymyN9089QzK1IvSI63Z5r8/4PlD4dHR2Rb07K4osQw&#10;jUN6BCVIEM8+wCBIGUkarK8w9slidBg/wYjDTg17ew/82RMDm56Znbh1DoZesBaLLGJmdpE64fgI&#10;0gzfoMW32D5AAho7pyODyAlBdBzW8TwgMQbC45P5Mi+XC0o4+ubFPC/TBDNWvWRb58MXAZpEo6YO&#10;BZDQ2eHeh1gNq15C4mMelGy3Uql0cbtmoxw5MBTLNn2pgTdhypChpstFuUjIBmJ+0pGWAcWspK7p&#10;dR6/SV6Rjc+mTSGBSTXZWIkyJ3oiIxM3YWzGNI7EXaSugfaIfDmYtIu7hkYP7jclA+q2pv7XnjlB&#10;ifpqkPNlMZ9HoafLfHGFDBF36WkuPcxwhKppoGQyNyEtR6TDwC3OppOJttdKTiWjHhObp92Jgr+8&#10;p6jXDV//AQAA//8DAFBLAwQUAAYACAAAACEAQRBFgtsAAAAHAQAADwAAAGRycy9kb3ducmV2Lnht&#10;bEzOwU6DQBAG4LuJ77AZEy/GLpJCgbI0aqLx2toHGNgpkLKzhN0W+vauJz3++Sf/fOVuMYO40uR6&#10;ywpeVhEI4sbqnlsFx++P5wyE88gaB8uk4EYOdtX9XYmFtjPv6XrwrQgj7ApU0Hk/FlK6piODbmVH&#10;4tCd7GTQhzi1Uk84h3EzyDiKUmmw5/Chw5HeO2rOh4tRcPqan5J8rj/9cbNfp2/Yb2p7U+rxYXnd&#10;gvC0+L9j+OUHOlTBVNsLaycGBVkcB7pXkIIIdZ6vExB1iEkGsirlf3/1AwAA//8DAFBLAQItABQA&#10;BgAIAAAAIQC2gziS/gAAAOEBAAATAAAAAAAAAAAAAAAAAAAAAABbQ29udGVudF9UeXBlc10ueG1s&#10;UEsBAi0AFAAGAAgAAAAhADj9If/WAAAAlAEAAAsAAAAAAAAAAAAAAAAALwEAAF9yZWxzLy5yZWxz&#10;UEsBAi0AFAAGAAgAAAAhADqG6lonAgAAKQQAAA4AAAAAAAAAAAAAAAAALgIAAGRycy9lMm9Eb2Mu&#10;eG1sUEsBAi0AFAAGAAgAAAAhAEEQRYLbAAAABwEAAA8AAAAAAAAAAAAAAAAAgQQAAGRycy9kb3du&#10;cmV2LnhtbFBLBQYAAAAABAAEAPMAAACJBQAAAAA=&#10;" stroked="f">
          <v:textbox>
            <w:txbxContent>
              <w:p w:rsidR="004E5C35" w:rsidRDefault="004E5C35" w:rsidP="002740BB">
                <w:pPr>
                  <w:jc w:val="both"/>
                </w:pPr>
              </w:p>
            </w:txbxContent>
          </v:textbox>
          <w10:wrap type="square"/>
        </v:shape>
      </w:pict>
    </w:r>
    <w:r w:rsidRPr="00D44713">
      <w:rPr>
        <w:sz w:val="18"/>
        <w:szCs w:val="18"/>
      </w:rPr>
      <w:t>realizowany w ramach Programu Operacyjnego Wiedza Edukacja Rozwój 2014-2020</w:t>
    </w:r>
  </w:p>
  <w:p w:rsidR="004E5C35" w:rsidRPr="00D44713" w:rsidRDefault="004E5C35" w:rsidP="00A505E8">
    <w:pPr>
      <w:pStyle w:val="Stopka"/>
      <w:jc w:val="center"/>
      <w:rPr>
        <w:sz w:val="18"/>
        <w:szCs w:val="18"/>
      </w:rPr>
    </w:pPr>
    <w:r w:rsidRPr="00D44713">
      <w:rPr>
        <w:sz w:val="18"/>
        <w:szCs w:val="18"/>
      </w:rPr>
      <w:t>współfinansowany ze środków Europejskiego Funduszu Społecznego</w:t>
    </w:r>
  </w:p>
  <w:p w:rsidR="004E5C35" w:rsidRPr="00D44713" w:rsidRDefault="004E5C35" w:rsidP="00A505E8">
    <w:pPr>
      <w:pStyle w:val="Stopka"/>
      <w:jc w:val="center"/>
      <w:rPr>
        <w:bCs/>
        <w:sz w:val="18"/>
        <w:szCs w:val="18"/>
      </w:rPr>
    </w:pPr>
    <w:r w:rsidRPr="00D44713">
      <w:rPr>
        <w:bCs/>
        <w:sz w:val="18"/>
        <w:szCs w:val="18"/>
      </w:rPr>
      <w:t>POWR.03.01.00-00-</w:t>
    </w:r>
    <w:r>
      <w:rPr>
        <w:bCs/>
        <w:sz w:val="18"/>
        <w:szCs w:val="18"/>
      </w:rPr>
      <w:t>T117/18</w:t>
    </w:r>
  </w:p>
  <w:p w:rsidR="004E5C35" w:rsidRPr="0078589B" w:rsidRDefault="00284321" w:rsidP="001E2514">
    <w:pPr>
      <w:pStyle w:val="Stopka"/>
      <w:jc w:val="center"/>
      <w:rPr>
        <w:sz w:val="20"/>
        <w:szCs w:val="20"/>
      </w:rPr>
    </w:pPr>
    <w:r>
      <w:rPr>
        <w:noProof/>
        <w:sz w:val="18"/>
        <w:szCs w:val="18"/>
        <w:lang w:eastAsia="pl-PL"/>
      </w:rPr>
      <w:pict>
        <v:line id="Łącznik prosty 4" o:spid="_x0000_s2049" style="position:absolute;left:0;text-align:left;flip:y;z-index:251661312;visibility:visible;mso-wrap-distance-top:-3e-5mm;mso-wrap-distance-bottom:-3e-5mm;mso-width-relative:margin;mso-height-relative:margin" from="-32.95pt,6.35pt" to="486.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s1AEAAOcDAAAOAAAAZHJzL2Uyb0RvYy54bWysU02P0zAQvSPxHyzfadJqd4Go6R52BZcV&#10;VCxw9zrjxlp/yWOalBsH/hn8L8ZOm+VLSCAulpyZ9+a958n6crSG7SGi9q7ly0XNGTjpO+12LX/3&#10;9sWTZ5xhEq4Txjto+QGQX24eP1oPoYGV773pIDIicdgMoeV9SqGpKpQ9WIELH8BRUfloRaJr3FVd&#10;FAOxW1Ot6vqiGnzsQvQSEOnr9VTkm8KvFMj0WimExEzLSVsqZyznXT6rzVo0uyhCr+VRhvgHFVZo&#10;R0NnqmuRBPsQ9S9UVsvo0au0kN5WXiktoXggN8v6Jze3vQhQvFA4GOaY8P/Rylf7bWS6a/kZZ05Y&#10;eqKvn758lh+dvmeUK6YDO8spDQEbar5y25h9ytHdhhsv75Fq1Q/FfMEwtY0qWqaMDu9pOUpAZJmN&#10;Jf/DnD+MiUn6eHH+fHX+lJ5JnmqVaDJFnhgippfgLalCekajXY5GNGJ/gymLeGg5KppEFDnpYCA3&#10;G/cGFNmlYZOcsmhwZSLbC1oRISW4tMyGia90Z5jSxszAuoz9I/DYn6FQlvBvwDOiTPYuzWCrnY+/&#10;m57Gk2Q19Z8SmHznCO58d9jG02PRNhWHx83P6/r9vcAf/s/NNwAAAP//AwBQSwMEFAAGAAgAAAAh&#10;AHVtYRveAAAACQEAAA8AAABkcnMvZG93bnJldi54bWxMj8FOwzAMhu9IvENkJC5oSyliY6XphBBw&#10;GKcNkODmNqat1jhVk3Xl7THiAEf7//T7c76eXKdGGkLr2cDlPAFFXHnbcm3g9eVxdgMqRGSLnWcy&#10;8EUB1sXpSY6Z9Ufe0riLtZISDhkaaGLsM61D1ZDDMPc9sWSffnAYZRxqbQc8SrnrdJokC+2wZbnQ&#10;YE/3DVX73cEZ+Ag+PLxtyvFpv91MePEc0/fKGnN+Nt3dgoo0xT8YfvRFHQpxKv2BbVCdgdnieiWo&#10;BOkSlACrZXoFqvxd6CLX/z8ovgEAAP//AwBQSwECLQAUAAYACAAAACEAtoM4kv4AAADhAQAAEwAA&#10;AAAAAAAAAAAAAAAAAAAAW0NvbnRlbnRfVHlwZXNdLnhtbFBLAQItABQABgAIAAAAIQA4/SH/1gAA&#10;AJQBAAALAAAAAAAAAAAAAAAAAC8BAABfcmVscy8ucmVsc1BLAQItABQABgAIAAAAIQDClm+s1AEA&#10;AOcDAAAOAAAAAAAAAAAAAAAAAC4CAABkcnMvZTJvRG9jLnhtbFBLAQItABQABgAIAAAAIQB1bWEb&#10;3gAAAAkBAAAPAAAAAAAAAAAAAAAAAC4EAABkcnMvZG93bnJldi54bWxQSwUGAAAAAAQABADzAAAA&#10;OQUAAAAA&#10;" strokecolor="#5b9bd5 [3204]" strokeweight=".5pt">
          <v:stroke joinstyle="miter"/>
          <o:lock v:ext="edit" shapetype="f"/>
        </v:lin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321" w:rsidRDefault="00284321" w:rsidP="00655866">
      <w:pPr>
        <w:spacing w:after="0" w:line="240" w:lineRule="auto"/>
      </w:pPr>
      <w:r>
        <w:separator/>
      </w:r>
    </w:p>
  </w:footnote>
  <w:footnote w:type="continuationSeparator" w:id="0">
    <w:p w:rsidR="00284321" w:rsidRDefault="00284321" w:rsidP="00655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C35" w:rsidRDefault="004E5C35">
    <w:pPr>
      <w:pStyle w:val="Nagwek"/>
    </w:pPr>
  </w:p>
  <w:p w:rsidR="004E5C35" w:rsidRDefault="004E5C3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E17" w:rsidRDefault="00365E17" w:rsidP="00365E17">
    <w:pPr>
      <w:pStyle w:val="Nagwek"/>
    </w:pPr>
    <w:r>
      <w:rPr>
        <w:noProof/>
        <w:lang w:eastAsia="pl-PL"/>
      </w:rPr>
      <w:drawing>
        <wp:inline distT="0" distB="0" distL="0" distR="0" wp14:anchorId="55BA24BF" wp14:editId="61209CBC">
          <wp:extent cx="5759450" cy="85598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55980"/>
                  </a:xfrm>
                  <a:prstGeom prst="rect">
                    <a:avLst/>
                  </a:prstGeom>
                  <a:noFill/>
                  <a:ln>
                    <a:noFill/>
                  </a:ln>
                </pic:spPr>
              </pic:pic>
            </a:graphicData>
          </a:graphic>
        </wp:inline>
      </w:drawing>
    </w:r>
  </w:p>
  <w:p w:rsidR="00365E17" w:rsidRDefault="00365E1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E2323"/>
    <w:multiLevelType w:val="hybridMultilevel"/>
    <w:tmpl w:val="731EE2E0"/>
    <w:lvl w:ilvl="0" w:tplc="2872E58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947395"/>
    <w:multiLevelType w:val="hybridMultilevel"/>
    <w:tmpl w:val="9618A9D4"/>
    <w:lvl w:ilvl="0" w:tplc="BEEA871C">
      <w:start w:val="1"/>
      <w:numFmt w:val="decimal"/>
      <w:lvlText w:val="%1)"/>
      <w:lvlJc w:val="left"/>
      <w:pPr>
        <w:ind w:left="1350" w:hanging="360"/>
      </w:pPr>
      <w:rPr>
        <w:b w:val="0"/>
      </w:r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2" w15:restartNumberingAfterBreak="0">
    <w:nsid w:val="16EC01B8"/>
    <w:multiLevelType w:val="hybridMultilevel"/>
    <w:tmpl w:val="4F8077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CC5980"/>
    <w:multiLevelType w:val="hybridMultilevel"/>
    <w:tmpl w:val="8FD8FC48"/>
    <w:lvl w:ilvl="0" w:tplc="FF0069E8">
      <w:start w:val="1"/>
      <w:numFmt w:val="decimal"/>
      <w:lvlText w:val="%1."/>
      <w:lvlJc w:val="left"/>
      <w:pPr>
        <w:ind w:left="795" w:hanging="43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1ED2DCA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 w15:restartNumberingAfterBreak="0">
    <w:nsid w:val="28FC1225"/>
    <w:multiLevelType w:val="hybridMultilevel"/>
    <w:tmpl w:val="79D0AF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EE1187B"/>
    <w:multiLevelType w:val="hybridMultilevel"/>
    <w:tmpl w:val="303E0C24"/>
    <w:lvl w:ilvl="0" w:tplc="FF1A266C">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7863276"/>
    <w:multiLevelType w:val="hybridMultilevel"/>
    <w:tmpl w:val="7CF427FC"/>
    <w:lvl w:ilvl="0" w:tplc="4392C49C">
      <w:start w:val="1"/>
      <w:numFmt w:val="lowerLetter"/>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180459"/>
    <w:multiLevelType w:val="hybridMultilevel"/>
    <w:tmpl w:val="638EA5BC"/>
    <w:lvl w:ilvl="0" w:tplc="0415000F">
      <w:start w:val="1"/>
      <w:numFmt w:val="decimal"/>
      <w:lvlText w:val="%1."/>
      <w:lvlJc w:val="left"/>
      <w:pPr>
        <w:ind w:left="502" w:hanging="360"/>
      </w:pPr>
      <w:rPr>
        <w:rFonts w:hint="default"/>
      </w:rPr>
    </w:lvl>
    <w:lvl w:ilvl="1" w:tplc="A2808464">
      <w:start w:val="1"/>
      <w:numFmt w:val="lowerLetter"/>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30179C"/>
    <w:multiLevelType w:val="hybridMultilevel"/>
    <w:tmpl w:val="A456E86E"/>
    <w:lvl w:ilvl="0" w:tplc="3DAC7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6C06DC"/>
    <w:multiLevelType w:val="hybridMultilevel"/>
    <w:tmpl w:val="7FD20130"/>
    <w:lvl w:ilvl="0" w:tplc="0B72507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4CAC1AB8"/>
    <w:multiLevelType w:val="hybridMultilevel"/>
    <w:tmpl w:val="58EC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EAD7B09"/>
    <w:multiLevelType w:val="hybridMultilevel"/>
    <w:tmpl w:val="A678E9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984214"/>
    <w:multiLevelType w:val="hybridMultilevel"/>
    <w:tmpl w:val="81C01B7C"/>
    <w:lvl w:ilvl="0" w:tplc="C7628C96">
      <w:start w:val="1"/>
      <w:numFmt w:val="bullet"/>
      <w:lvlText w:val="-"/>
      <w:lvlJc w:val="left"/>
      <w:pPr>
        <w:ind w:left="720" w:hanging="360"/>
      </w:pPr>
      <w:rPr>
        <w:rFonts w:ascii="Sylfaen" w:hAnsi="Sylfae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7976C45"/>
    <w:multiLevelType w:val="hybridMultilevel"/>
    <w:tmpl w:val="05F4C57E"/>
    <w:lvl w:ilvl="0" w:tplc="3DAC7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0C47103"/>
    <w:multiLevelType w:val="hybridMultilevel"/>
    <w:tmpl w:val="88A6AAFA"/>
    <w:lvl w:ilvl="0" w:tplc="A1EE9732">
      <w:start w:val="3"/>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5A50F3D"/>
    <w:multiLevelType w:val="hybridMultilevel"/>
    <w:tmpl w:val="A32097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F15D61"/>
    <w:multiLevelType w:val="hybridMultilevel"/>
    <w:tmpl w:val="3E049552"/>
    <w:lvl w:ilvl="0" w:tplc="DD025314">
      <w:start w:val="1"/>
      <w:numFmt w:val="upperRoman"/>
      <w:lvlText w:val="%1."/>
      <w:lvlJc w:val="left"/>
      <w:pPr>
        <w:ind w:left="862"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7"/>
  </w:num>
  <w:num w:numId="3">
    <w:abstractNumId w:val="0"/>
  </w:num>
  <w:num w:numId="4">
    <w:abstractNumId w:val="9"/>
  </w:num>
  <w:num w:numId="5">
    <w:abstractNumId w:val="11"/>
  </w:num>
  <w:num w:numId="6">
    <w:abstractNumId w:val="12"/>
  </w:num>
  <w:num w:numId="7">
    <w:abstractNumId w:val="8"/>
  </w:num>
  <w:num w:numId="8">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3"/>
  </w:num>
  <w:num w:numId="11">
    <w:abstractNumId w:val="10"/>
  </w:num>
  <w:num w:numId="12">
    <w:abstractNumId w:val="15"/>
  </w:num>
  <w:num w:numId="13">
    <w:abstractNumId w:val="7"/>
  </w:num>
  <w:num w:numId="14">
    <w:abstractNumId w:val="2"/>
  </w:num>
  <w:num w:numId="15">
    <w:abstractNumId w:val="14"/>
  </w:num>
  <w:num w:numId="16">
    <w:abstractNumId w:val="16"/>
  </w:num>
  <w:num w:numId="17">
    <w:abstractNumId w:val="6"/>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655866"/>
    <w:rsid w:val="00030007"/>
    <w:rsid w:val="00030517"/>
    <w:rsid w:val="000403A7"/>
    <w:rsid w:val="00053E10"/>
    <w:rsid w:val="00063008"/>
    <w:rsid w:val="00063F3B"/>
    <w:rsid w:val="00064571"/>
    <w:rsid w:val="00083361"/>
    <w:rsid w:val="000922B2"/>
    <w:rsid w:val="000A0BE3"/>
    <w:rsid w:val="000B4A87"/>
    <w:rsid w:val="000D74A9"/>
    <w:rsid w:val="000E0F1F"/>
    <w:rsid w:val="000E4E8E"/>
    <w:rsid w:val="00107FC5"/>
    <w:rsid w:val="0013458F"/>
    <w:rsid w:val="00145277"/>
    <w:rsid w:val="001458DE"/>
    <w:rsid w:val="00154407"/>
    <w:rsid w:val="00163FD1"/>
    <w:rsid w:val="00172BCF"/>
    <w:rsid w:val="0017316D"/>
    <w:rsid w:val="00181F1E"/>
    <w:rsid w:val="00197665"/>
    <w:rsid w:val="001C690D"/>
    <w:rsid w:val="001E2514"/>
    <w:rsid w:val="001F1F86"/>
    <w:rsid w:val="001F2FF0"/>
    <w:rsid w:val="001F3399"/>
    <w:rsid w:val="002237A2"/>
    <w:rsid w:val="00232AF8"/>
    <w:rsid w:val="00234782"/>
    <w:rsid w:val="00244125"/>
    <w:rsid w:val="00256C3F"/>
    <w:rsid w:val="0026293A"/>
    <w:rsid w:val="00273EC9"/>
    <w:rsid w:val="002740BB"/>
    <w:rsid w:val="00284321"/>
    <w:rsid w:val="002912A7"/>
    <w:rsid w:val="002A1979"/>
    <w:rsid w:val="002A7AB9"/>
    <w:rsid w:val="002B36C7"/>
    <w:rsid w:val="002B51B2"/>
    <w:rsid w:val="002B7C0C"/>
    <w:rsid w:val="002C0EDA"/>
    <w:rsid w:val="002C7BA5"/>
    <w:rsid w:val="002D687E"/>
    <w:rsid w:val="002D79E2"/>
    <w:rsid w:val="002E6A03"/>
    <w:rsid w:val="002F2747"/>
    <w:rsid w:val="00365E17"/>
    <w:rsid w:val="00374DE1"/>
    <w:rsid w:val="003913C0"/>
    <w:rsid w:val="00392A1A"/>
    <w:rsid w:val="003942EC"/>
    <w:rsid w:val="003A057B"/>
    <w:rsid w:val="003C16EC"/>
    <w:rsid w:val="003D27A9"/>
    <w:rsid w:val="003D42A7"/>
    <w:rsid w:val="004135F2"/>
    <w:rsid w:val="0043470A"/>
    <w:rsid w:val="004423D2"/>
    <w:rsid w:val="004574EE"/>
    <w:rsid w:val="004668BE"/>
    <w:rsid w:val="00476550"/>
    <w:rsid w:val="0049296D"/>
    <w:rsid w:val="004B60A8"/>
    <w:rsid w:val="004C02AE"/>
    <w:rsid w:val="004D1BFB"/>
    <w:rsid w:val="004D5654"/>
    <w:rsid w:val="004E5C35"/>
    <w:rsid w:val="004E6130"/>
    <w:rsid w:val="00502D1C"/>
    <w:rsid w:val="0050328C"/>
    <w:rsid w:val="0053355A"/>
    <w:rsid w:val="00571E8A"/>
    <w:rsid w:val="0058018F"/>
    <w:rsid w:val="00580A76"/>
    <w:rsid w:val="00591F68"/>
    <w:rsid w:val="005A69EE"/>
    <w:rsid w:val="005E7151"/>
    <w:rsid w:val="005F7FEB"/>
    <w:rsid w:val="00605B4B"/>
    <w:rsid w:val="00615846"/>
    <w:rsid w:val="006174AA"/>
    <w:rsid w:val="006356EB"/>
    <w:rsid w:val="006400DE"/>
    <w:rsid w:val="00655866"/>
    <w:rsid w:val="0066404E"/>
    <w:rsid w:val="006768D6"/>
    <w:rsid w:val="0068022B"/>
    <w:rsid w:val="006904C3"/>
    <w:rsid w:val="00694169"/>
    <w:rsid w:val="006C6D6A"/>
    <w:rsid w:val="006F1CF4"/>
    <w:rsid w:val="006F349A"/>
    <w:rsid w:val="00715D3D"/>
    <w:rsid w:val="0073358E"/>
    <w:rsid w:val="00742D1E"/>
    <w:rsid w:val="0075539A"/>
    <w:rsid w:val="00762804"/>
    <w:rsid w:val="00764585"/>
    <w:rsid w:val="007775DC"/>
    <w:rsid w:val="0078589B"/>
    <w:rsid w:val="007871AA"/>
    <w:rsid w:val="0079161F"/>
    <w:rsid w:val="007A71C7"/>
    <w:rsid w:val="008023CA"/>
    <w:rsid w:val="0080430A"/>
    <w:rsid w:val="008047A8"/>
    <w:rsid w:val="00815F8A"/>
    <w:rsid w:val="008350EA"/>
    <w:rsid w:val="00844990"/>
    <w:rsid w:val="00851B1F"/>
    <w:rsid w:val="00876D6A"/>
    <w:rsid w:val="00890824"/>
    <w:rsid w:val="008B1413"/>
    <w:rsid w:val="008B3A2B"/>
    <w:rsid w:val="008C5C61"/>
    <w:rsid w:val="008D484D"/>
    <w:rsid w:val="008E3589"/>
    <w:rsid w:val="008F0D38"/>
    <w:rsid w:val="008F5003"/>
    <w:rsid w:val="009243BF"/>
    <w:rsid w:val="009321DA"/>
    <w:rsid w:val="00944434"/>
    <w:rsid w:val="0094523A"/>
    <w:rsid w:val="00952C14"/>
    <w:rsid w:val="009623D9"/>
    <w:rsid w:val="00A05ECF"/>
    <w:rsid w:val="00A36DF9"/>
    <w:rsid w:val="00A505E8"/>
    <w:rsid w:val="00A56A2C"/>
    <w:rsid w:val="00A629D7"/>
    <w:rsid w:val="00A859DB"/>
    <w:rsid w:val="00AB5AF3"/>
    <w:rsid w:val="00AC2608"/>
    <w:rsid w:val="00AE24EF"/>
    <w:rsid w:val="00B11056"/>
    <w:rsid w:val="00B20054"/>
    <w:rsid w:val="00B84EF4"/>
    <w:rsid w:val="00B907A5"/>
    <w:rsid w:val="00BA1FCE"/>
    <w:rsid w:val="00BA31D9"/>
    <w:rsid w:val="00BB0011"/>
    <w:rsid w:val="00BC413C"/>
    <w:rsid w:val="00BD25F5"/>
    <w:rsid w:val="00BD5404"/>
    <w:rsid w:val="00BE170E"/>
    <w:rsid w:val="00C06CD4"/>
    <w:rsid w:val="00C15C76"/>
    <w:rsid w:val="00C238E2"/>
    <w:rsid w:val="00C24C9B"/>
    <w:rsid w:val="00C4352A"/>
    <w:rsid w:val="00C50013"/>
    <w:rsid w:val="00C50C3C"/>
    <w:rsid w:val="00C80118"/>
    <w:rsid w:val="00C87EA7"/>
    <w:rsid w:val="00C95635"/>
    <w:rsid w:val="00CC750E"/>
    <w:rsid w:val="00CD45E8"/>
    <w:rsid w:val="00CE1AE8"/>
    <w:rsid w:val="00D04972"/>
    <w:rsid w:val="00D124A9"/>
    <w:rsid w:val="00D231C1"/>
    <w:rsid w:val="00D23602"/>
    <w:rsid w:val="00D42E46"/>
    <w:rsid w:val="00D44713"/>
    <w:rsid w:val="00D47B87"/>
    <w:rsid w:val="00D53447"/>
    <w:rsid w:val="00D819EC"/>
    <w:rsid w:val="00D9791E"/>
    <w:rsid w:val="00DB0738"/>
    <w:rsid w:val="00DB1C22"/>
    <w:rsid w:val="00DF4C41"/>
    <w:rsid w:val="00DF57E2"/>
    <w:rsid w:val="00DF58D3"/>
    <w:rsid w:val="00E14D9C"/>
    <w:rsid w:val="00E44904"/>
    <w:rsid w:val="00E52F1A"/>
    <w:rsid w:val="00E542E3"/>
    <w:rsid w:val="00EB4883"/>
    <w:rsid w:val="00EC2500"/>
    <w:rsid w:val="00EC2FE9"/>
    <w:rsid w:val="00EE344A"/>
    <w:rsid w:val="00EF2478"/>
    <w:rsid w:val="00EF4CD3"/>
    <w:rsid w:val="00EF5315"/>
    <w:rsid w:val="00EF7A9B"/>
    <w:rsid w:val="00F10B80"/>
    <w:rsid w:val="00F13736"/>
    <w:rsid w:val="00F3216E"/>
    <w:rsid w:val="00F3730E"/>
    <w:rsid w:val="00F46192"/>
    <w:rsid w:val="00F50BFE"/>
    <w:rsid w:val="00F57193"/>
    <w:rsid w:val="00F74238"/>
    <w:rsid w:val="00F855CF"/>
    <w:rsid w:val="00F967F3"/>
    <w:rsid w:val="00FC5B59"/>
    <w:rsid w:val="00FD7E45"/>
    <w:rsid w:val="00FE1C53"/>
    <w:rsid w:val="00FF23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B0AC9930-FDC2-4B6F-9FAF-E89190D5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25F5"/>
  </w:style>
  <w:style w:type="paragraph" w:styleId="Nagwek1">
    <w:name w:val="heading 1"/>
    <w:basedOn w:val="Normalny"/>
    <w:next w:val="Nagwek2"/>
    <w:link w:val="Nagwek1Znak"/>
    <w:autoRedefine/>
    <w:qFormat/>
    <w:rsid w:val="00715D3D"/>
    <w:pPr>
      <w:numPr>
        <w:numId w:val="8"/>
      </w:numPr>
      <w:spacing w:before="200" w:after="60" w:line="240" w:lineRule="auto"/>
      <w:jc w:val="both"/>
      <w:outlineLvl w:val="0"/>
    </w:pPr>
    <w:rPr>
      <w:rFonts w:ascii="Arial" w:eastAsia="Times New Roman" w:hAnsi="Arial" w:cs="Arial"/>
      <w:b/>
      <w:bCs/>
      <w:caps/>
      <w:kern w:val="32"/>
      <w:sz w:val="24"/>
      <w:szCs w:val="24"/>
      <w:lang w:eastAsia="pl-PL"/>
    </w:rPr>
  </w:style>
  <w:style w:type="paragraph" w:styleId="Nagwek2">
    <w:name w:val="heading 2"/>
    <w:basedOn w:val="Normalny"/>
    <w:link w:val="Nagwek2Znak"/>
    <w:autoRedefine/>
    <w:semiHidden/>
    <w:unhideWhenUsed/>
    <w:qFormat/>
    <w:rsid w:val="00715D3D"/>
    <w:pPr>
      <w:numPr>
        <w:ilvl w:val="1"/>
        <w:numId w:val="8"/>
      </w:numPr>
      <w:tabs>
        <w:tab w:val="num" w:pos="0"/>
      </w:tabs>
      <w:spacing w:before="120" w:after="60" w:line="240" w:lineRule="auto"/>
      <w:jc w:val="both"/>
      <w:outlineLvl w:val="1"/>
    </w:pPr>
    <w:rPr>
      <w:rFonts w:ascii="Times New Roman" w:eastAsia="Times New Roman" w:hAnsi="Times New Roman" w:cs="Times New Roman"/>
      <w:bCs/>
      <w:iCs/>
      <w:sz w:val="24"/>
      <w:szCs w:val="24"/>
      <w:lang w:eastAsia="pl-PL"/>
    </w:rPr>
  </w:style>
  <w:style w:type="paragraph" w:styleId="Nagwek4">
    <w:name w:val="heading 4"/>
    <w:basedOn w:val="Normalny"/>
    <w:link w:val="Nagwek4Znak"/>
    <w:autoRedefine/>
    <w:semiHidden/>
    <w:unhideWhenUsed/>
    <w:qFormat/>
    <w:rsid w:val="00715D3D"/>
    <w:pPr>
      <w:keepNext/>
      <w:numPr>
        <w:ilvl w:val="3"/>
        <w:numId w:val="8"/>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semiHidden/>
    <w:unhideWhenUsed/>
    <w:qFormat/>
    <w:rsid w:val="00715D3D"/>
    <w:pPr>
      <w:numPr>
        <w:ilvl w:val="4"/>
        <w:numId w:val="8"/>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semiHidden/>
    <w:unhideWhenUsed/>
    <w:qFormat/>
    <w:rsid w:val="00715D3D"/>
    <w:pPr>
      <w:numPr>
        <w:ilvl w:val="5"/>
        <w:numId w:val="8"/>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semiHidden/>
    <w:unhideWhenUsed/>
    <w:qFormat/>
    <w:rsid w:val="00715D3D"/>
    <w:pPr>
      <w:numPr>
        <w:ilvl w:val="6"/>
        <w:numId w:val="8"/>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715D3D"/>
    <w:pPr>
      <w:numPr>
        <w:ilvl w:val="7"/>
        <w:numId w:val="8"/>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715D3D"/>
    <w:pPr>
      <w:numPr>
        <w:ilvl w:val="8"/>
        <w:numId w:val="8"/>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558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866"/>
  </w:style>
  <w:style w:type="paragraph" w:styleId="Stopka">
    <w:name w:val="footer"/>
    <w:basedOn w:val="Normalny"/>
    <w:link w:val="StopkaZnak"/>
    <w:uiPriority w:val="99"/>
    <w:unhideWhenUsed/>
    <w:rsid w:val="006558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55866"/>
  </w:style>
  <w:style w:type="paragraph" w:customStyle="1" w:styleId="Default">
    <w:name w:val="Default"/>
    <w:rsid w:val="00655866"/>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link w:val="AkapitzlistZnak"/>
    <w:uiPriority w:val="34"/>
    <w:qFormat/>
    <w:rsid w:val="000403A7"/>
    <w:pPr>
      <w:spacing w:after="200" w:line="276" w:lineRule="auto"/>
      <w:ind w:left="720"/>
      <w:contextualSpacing/>
    </w:pPr>
    <w:rPr>
      <w:rFonts w:ascii="Calibri" w:eastAsia="Calibri" w:hAnsi="Calibri" w:cs="Times New Roman"/>
    </w:rPr>
  </w:style>
  <w:style w:type="paragraph" w:styleId="NormalnyWeb">
    <w:name w:val="Normal (Web)"/>
    <w:basedOn w:val="Normalny"/>
    <w:uiPriority w:val="99"/>
    <w:unhideWhenUsed/>
    <w:rsid w:val="00D23602"/>
    <w:pPr>
      <w:spacing w:after="0" w:line="240" w:lineRule="auto"/>
    </w:pPr>
    <w:rPr>
      <w:rFonts w:ascii="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B5AF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5AF3"/>
    <w:rPr>
      <w:rFonts w:ascii="Segoe UI" w:hAnsi="Segoe UI" w:cs="Segoe UI"/>
      <w:sz w:val="18"/>
      <w:szCs w:val="18"/>
    </w:rPr>
  </w:style>
  <w:style w:type="character" w:styleId="Hipercze">
    <w:name w:val="Hyperlink"/>
    <w:basedOn w:val="Domylnaczcionkaakapitu"/>
    <w:uiPriority w:val="99"/>
    <w:unhideWhenUsed/>
    <w:rsid w:val="00B11056"/>
    <w:rPr>
      <w:color w:val="0563C1" w:themeColor="hyperlink"/>
      <w:u w:val="single"/>
    </w:rPr>
  </w:style>
  <w:style w:type="character" w:styleId="Odwoaniedokomentarza">
    <w:name w:val="annotation reference"/>
    <w:basedOn w:val="Domylnaczcionkaakapitu"/>
    <w:uiPriority w:val="99"/>
    <w:semiHidden/>
    <w:unhideWhenUsed/>
    <w:rsid w:val="000B4A87"/>
    <w:rPr>
      <w:sz w:val="16"/>
      <w:szCs w:val="16"/>
    </w:rPr>
  </w:style>
  <w:style w:type="paragraph" w:styleId="Tekstkomentarza">
    <w:name w:val="annotation text"/>
    <w:basedOn w:val="Normalny"/>
    <w:link w:val="TekstkomentarzaZnak"/>
    <w:uiPriority w:val="99"/>
    <w:semiHidden/>
    <w:unhideWhenUsed/>
    <w:rsid w:val="000B4A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B4A87"/>
    <w:rPr>
      <w:sz w:val="20"/>
      <w:szCs w:val="20"/>
    </w:rPr>
  </w:style>
  <w:style w:type="paragraph" w:styleId="Tematkomentarza">
    <w:name w:val="annotation subject"/>
    <w:basedOn w:val="Tekstkomentarza"/>
    <w:next w:val="Tekstkomentarza"/>
    <w:link w:val="TematkomentarzaZnak"/>
    <w:uiPriority w:val="99"/>
    <w:semiHidden/>
    <w:unhideWhenUsed/>
    <w:rsid w:val="000B4A87"/>
    <w:rPr>
      <w:b/>
      <w:bCs/>
    </w:rPr>
  </w:style>
  <w:style w:type="character" w:customStyle="1" w:styleId="TematkomentarzaZnak">
    <w:name w:val="Temat komentarza Znak"/>
    <w:basedOn w:val="TekstkomentarzaZnak"/>
    <w:link w:val="Tematkomentarza"/>
    <w:uiPriority w:val="99"/>
    <w:semiHidden/>
    <w:rsid w:val="000B4A87"/>
    <w:rPr>
      <w:b/>
      <w:bCs/>
      <w:sz w:val="20"/>
      <w:szCs w:val="20"/>
    </w:rPr>
  </w:style>
  <w:style w:type="table" w:styleId="Tabela-Siatka">
    <w:name w:val="Table Grid"/>
    <w:basedOn w:val="Standardowy"/>
    <w:uiPriority w:val="39"/>
    <w:rsid w:val="00413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715D3D"/>
    <w:rPr>
      <w:rFonts w:ascii="Arial" w:eastAsia="Times New Roman" w:hAnsi="Arial" w:cs="Arial"/>
      <w:b/>
      <w:bCs/>
      <w:caps/>
      <w:kern w:val="32"/>
      <w:sz w:val="24"/>
      <w:szCs w:val="24"/>
      <w:lang w:eastAsia="pl-PL"/>
    </w:rPr>
  </w:style>
  <w:style w:type="character" w:customStyle="1" w:styleId="Nagwek2Znak">
    <w:name w:val="Nagłówek 2 Znak"/>
    <w:basedOn w:val="Domylnaczcionkaakapitu"/>
    <w:link w:val="Nagwek2"/>
    <w:semiHidden/>
    <w:rsid w:val="00715D3D"/>
    <w:rPr>
      <w:rFonts w:ascii="Times New Roman" w:eastAsia="Times New Roman" w:hAnsi="Times New Roman" w:cs="Times New Roman"/>
      <w:bCs/>
      <w:iCs/>
      <w:sz w:val="24"/>
      <w:szCs w:val="24"/>
      <w:lang w:eastAsia="pl-PL"/>
    </w:rPr>
  </w:style>
  <w:style w:type="character" w:customStyle="1" w:styleId="Nagwek4Znak">
    <w:name w:val="Nagłówek 4 Znak"/>
    <w:basedOn w:val="Domylnaczcionkaakapitu"/>
    <w:link w:val="Nagwek4"/>
    <w:semiHidden/>
    <w:rsid w:val="00715D3D"/>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semiHidden/>
    <w:rsid w:val="00715D3D"/>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semiHidden/>
    <w:rsid w:val="00715D3D"/>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semiHidden/>
    <w:rsid w:val="00715D3D"/>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semiHidden/>
    <w:rsid w:val="00715D3D"/>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semiHidden/>
    <w:rsid w:val="00715D3D"/>
    <w:rPr>
      <w:rFonts w:ascii="Arial" w:eastAsia="Times New Roman" w:hAnsi="Arial" w:cs="Arial"/>
      <w:lang w:eastAsia="pl-PL"/>
    </w:rPr>
  </w:style>
  <w:style w:type="character" w:customStyle="1" w:styleId="AkapitzlistZnak">
    <w:name w:val="Akapit z listą Znak"/>
    <w:link w:val="Akapitzlist"/>
    <w:uiPriority w:val="34"/>
    <w:locked/>
    <w:rsid w:val="00715D3D"/>
    <w:rPr>
      <w:rFonts w:ascii="Calibri" w:eastAsia="Calibri" w:hAnsi="Calibri" w:cs="Times New Roman"/>
    </w:rPr>
  </w:style>
  <w:style w:type="character" w:styleId="Uwydatnienie">
    <w:name w:val="Emphasis"/>
    <w:basedOn w:val="Domylnaczcionkaakapitu"/>
    <w:uiPriority w:val="20"/>
    <w:qFormat/>
    <w:rsid w:val="00F50B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48157">
      <w:bodyDiv w:val="1"/>
      <w:marLeft w:val="0"/>
      <w:marRight w:val="0"/>
      <w:marTop w:val="0"/>
      <w:marBottom w:val="0"/>
      <w:divBdr>
        <w:top w:val="none" w:sz="0" w:space="0" w:color="auto"/>
        <w:left w:val="none" w:sz="0" w:space="0" w:color="auto"/>
        <w:bottom w:val="none" w:sz="0" w:space="0" w:color="auto"/>
        <w:right w:val="none" w:sz="0" w:space="0" w:color="auto"/>
      </w:divBdr>
    </w:div>
    <w:div w:id="269626590">
      <w:bodyDiv w:val="1"/>
      <w:marLeft w:val="0"/>
      <w:marRight w:val="0"/>
      <w:marTop w:val="0"/>
      <w:marBottom w:val="0"/>
      <w:divBdr>
        <w:top w:val="none" w:sz="0" w:space="0" w:color="auto"/>
        <w:left w:val="none" w:sz="0" w:space="0" w:color="auto"/>
        <w:bottom w:val="none" w:sz="0" w:space="0" w:color="auto"/>
        <w:right w:val="none" w:sz="0" w:space="0" w:color="auto"/>
      </w:divBdr>
    </w:div>
    <w:div w:id="416558105">
      <w:bodyDiv w:val="1"/>
      <w:marLeft w:val="0"/>
      <w:marRight w:val="0"/>
      <w:marTop w:val="0"/>
      <w:marBottom w:val="0"/>
      <w:divBdr>
        <w:top w:val="none" w:sz="0" w:space="0" w:color="auto"/>
        <w:left w:val="none" w:sz="0" w:space="0" w:color="auto"/>
        <w:bottom w:val="none" w:sz="0" w:space="0" w:color="auto"/>
        <w:right w:val="none" w:sz="0" w:space="0" w:color="auto"/>
      </w:divBdr>
    </w:div>
    <w:div w:id="849297838">
      <w:bodyDiv w:val="1"/>
      <w:marLeft w:val="0"/>
      <w:marRight w:val="0"/>
      <w:marTop w:val="0"/>
      <w:marBottom w:val="0"/>
      <w:divBdr>
        <w:top w:val="none" w:sz="0" w:space="0" w:color="auto"/>
        <w:left w:val="none" w:sz="0" w:space="0" w:color="auto"/>
        <w:bottom w:val="none" w:sz="0" w:space="0" w:color="auto"/>
        <w:right w:val="none" w:sz="0" w:space="0" w:color="auto"/>
      </w:divBdr>
    </w:div>
    <w:div w:id="1088650125">
      <w:bodyDiv w:val="1"/>
      <w:marLeft w:val="0"/>
      <w:marRight w:val="0"/>
      <w:marTop w:val="0"/>
      <w:marBottom w:val="0"/>
      <w:divBdr>
        <w:top w:val="none" w:sz="0" w:space="0" w:color="auto"/>
        <w:left w:val="none" w:sz="0" w:space="0" w:color="auto"/>
        <w:bottom w:val="none" w:sz="0" w:space="0" w:color="auto"/>
        <w:right w:val="none" w:sz="0" w:space="0" w:color="auto"/>
      </w:divBdr>
    </w:div>
    <w:div w:id="1382941640">
      <w:bodyDiv w:val="1"/>
      <w:marLeft w:val="0"/>
      <w:marRight w:val="0"/>
      <w:marTop w:val="0"/>
      <w:marBottom w:val="0"/>
      <w:divBdr>
        <w:top w:val="none" w:sz="0" w:space="0" w:color="auto"/>
        <w:left w:val="none" w:sz="0" w:space="0" w:color="auto"/>
        <w:bottom w:val="none" w:sz="0" w:space="0" w:color="auto"/>
        <w:right w:val="none" w:sz="0" w:space="0" w:color="auto"/>
      </w:divBdr>
    </w:div>
    <w:div w:id="1735346145">
      <w:bodyDiv w:val="1"/>
      <w:marLeft w:val="0"/>
      <w:marRight w:val="0"/>
      <w:marTop w:val="0"/>
      <w:marBottom w:val="0"/>
      <w:divBdr>
        <w:top w:val="none" w:sz="0" w:space="0" w:color="auto"/>
        <w:left w:val="none" w:sz="0" w:space="0" w:color="auto"/>
        <w:bottom w:val="none" w:sz="0" w:space="0" w:color="auto"/>
        <w:right w:val="none" w:sz="0" w:space="0" w:color="auto"/>
      </w:divBdr>
    </w:div>
    <w:div w:id="205962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k.edu.pl" TargetMode="External"/><Relationship Id="rId13" Type="http://schemas.openxmlformats.org/officeDocument/2006/relationships/header" Target="header2.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mailto:zampub@pk.edu.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odo@pk.edu.pl" TargetMode="External"/><Relationship Id="rId4" Type="http://schemas.openxmlformats.org/officeDocument/2006/relationships/webSettings" Target="webSettings.xml"/><Relationship Id="rId9" Type="http://schemas.openxmlformats.org/officeDocument/2006/relationships/hyperlink" Target="mailto:zampub@pk.edu.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2686</Words>
  <Characters>16116</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estera</dc:creator>
  <cp:lastModifiedBy>Zofia Gajewska</cp:lastModifiedBy>
  <cp:revision>2</cp:revision>
  <cp:lastPrinted>2019-07-16T08:25:00Z</cp:lastPrinted>
  <dcterms:created xsi:type="dcterms:W3CDTF">2019-07-16T10:25:00Z</dcterms:created>
  <dcterms:modified xsi:type="dcterms:W3CDTF">2019-07-16T10:25:00Z</dcterms:modified>
</cp:coreProperties>
</file>