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86" w:rsidRPr="009F0C86" w:rsidRDefault="009F0C86" w:rsidP="009F0C8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9F0C86" w:rsidRPr="009F0C86" w:rsidRDefault="009F0C86" w:rsidP="009F0C86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B8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K-2.381/</w:t>
      </w:r>
      <w:r w:rsidR="00B16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B8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</w:p>
    <w:p w:rsidR="009F0C86" w:rsidRPr="009F0C86" w:rsidRDefault="009F0C86" w:rsidP="009F0C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F0C86" w:rsidRPr="009F0C86" w:rsidTr="009D195B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F0C86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C86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Pr="009F0C86" w:rsidRDefault="009F0C86" w:rsidP="009F0C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odpowiedzi na zaproszenie do postępowania prowadzonego w trybie  „przetarg nieograniczony” </w:t>
      </w:r>
      <w:proofErr w:type="spellStart"/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., Remont pomieszczeń w Pawilonach I </w:t>
      </w:r>
      <w:proofErr w:type="spellStart"/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</w:t>
      </w:r>
      <w:r w:rsidR="00B16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Budynku Głównym </w:t>
      </w: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Akademii Wychowania Fizycznego im. B. Czecha w Krakowie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SIWZ (rozliczenie ryczałtowe): 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Default="00B16297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łączną cenę brutto:…………………….zł, słownie (………………………</w:t>
      </w:r>
      <w:r w:rsidR="009F0C86"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9F0C86"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 </w:t>
      </w:r>
    </w:p>
    <w:p w:rsidR="00B81C4B" w:rsidRDefault="00B81C4B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na wykonane roboty </w:t>
      </w:r>
      <w:bookmarkStart w:id="0" w:name="_GoBack"/>
      <w:bookmarkEnd w:id="0"/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udzielamy </w:t>
      </w:r>
      <w:r w:rsidR="00B8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…………. miesięcy gwarancji. UWAGA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kryterium oceny ofert. Minimalny okres gwarancji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lata, maksymalny okres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iż akceptujemy i przyjmujemy do stosowania zakres obowiązków określony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 xml:space="preserve">w załącznikach  do SIWZ (opis przedmiotu zamówienia). 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że akceptujemy warunki umowy. 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Oświadczam(y), że osoby wykonujące wskazane przez Zamawiającego czynności w zakresie realizacji zamówienia, dotyczące </w:t>
      </w:r>
      <w:r>
        <w:rPr>
          <w:rFonts w:ascii="Times New Roman" w:eastAsia="Times New Roman" w:hAnsi="Times New Roman" w:cs="Times New Roman"/>
          <w:lang w:eastAsia="pl-PL"/>
        </w:rPr>
        <w:t>robót malarskich</w:t>
      </w:r>
      <w:r w:rsidRPr="009F0C86">
        <w:rPr>
          <w:rFonts w:ascii="Times New Roman" w:eastAsia="Times New Roman" w:hAnsi="Times New Roman" w:cs="Times New Roman"/>
          <w:lang w:eastAsia="pl-PL"/>
        </w:rPr>
        <w:t>, zatrudnione są na podstawie umowy o pracę, jeżeli wykonanie tych czynności polega na wykonywaniu pracy w sposób określony w art. 22 § 1 ustawy z dnia 26 czerwca 1974 r. - Kodeks pracy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>. Dz. U. z 2018 r. poz. 108);</w:t>
      </w:r>
    </w:p>
    <w:p w:rsidR="009F0C86" w:rsidRPr="009F0C86" w:rsidRDefault="009F0C86" w:rsidP="009F0C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B81C4B">
        <w:rPr>
          <w:rFonts w:ascii="Times New Roman" w:eastAsia="Times New Roman" w:hAnsi="Times New Roman" w:cs="Times New Roman"/>
          <w:lang w:eastAsia="pl-PL"/>
        </w:rPr>
        <w:t>w zakresie zadania częściowego nr ………….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zostało wniesione w dniu …..….……. w formie: …………………………………………………………………………………………. , 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Prosimy o zwrot pieniędzy wniesionych tytułem wadium na konto*: ............................. …………...………………... </w:t>
      </w: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(dotyczy tych Wykonawców, którzy wnoszą wadium przelewem)*,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9F0C86" w:rsidRPr="009F0C86" w:rsidRDefault="009F0C86" w:rsidP="009F0C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usług.*</w:t>
      </w:r>
    </w:p>
    <w:p w:rsidR="009F0C86" w:rsidRPr="009F0C86" w:rsidRDefault="009F0C86" w:rsidP="009F0C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będzie prowadził do powstania u Zamawiającego obowiązku podatkowego zgodnie z </w:t>
      </w:r>
      <w:r w:rsidRPr="009F0C86">
        <w:rPr>
          <w:rFonts w:ascii="Times New Roman" w:eastAsia="Times New Roman" w:hAnsi="Times New Roman" w:cs="Times New Roman"/>
          <w:lang w:eastAsia="pl-PL"/>
        </w:rPr>
        <w:lastRenderedPageBreak/>
        <w:t>przepisami o podatku od towarów i usług. Powyższy obowiązek podatkowy będzie dotyczył ……………………………………… (</w:t>
      </w:r>
      <w:r w:rsidRPr="009F0C86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9F0C86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9F0C86">
        <w:rPr>
          <w:rFonts w:ascii="Times New Roman" w:eastAsia="Times New Roman" w:hAnsi="Times New Roman" w:cs="Times New Roman"/>
          <w:lang w:eastAsia="pl-PL"/>
        </w:rPr>
        <w:t>objętych przedmiotem zamówienia.*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W przypadku przyznania zamówienia - zobowiązujemy się do zawarcia umowy w miejscu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i terminie wyznaczonym przez Zamawiającego,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1"/>
      </w:r>
      <w:r w:rsidRPr="009F0C86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2"/>
      </w:r>
      <w:r w:rsidRPr="009F0C86">
        <w:rPr>
          <w:rFonts w:ascii="Times New Roman" w:eastAsia="Calibri" w:hAnsi="Times New Roman" w:cs="Times New Roman"/>
        </w:rPr>
        <w:t>.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0C86" w:rsidRPr="009F0C86" w:rsidRDefault="009F0C86" w:rsidP="009F0C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9F0C86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z ewidencji</w:t>
      </w:r>
      <w:r>
        <w:rPr>
          <w:rFonts w:ascii="Times New Roman" w:eastAsia="Times New Roman" w:hAnsi="Times New Roman" w:cs="Times New Roman"/>
          <w:lang w:eastAsia="pl-PL"/>
        </w:rPr>
        <w:t xml:space="preserve"> lub pełnomocnictwo</w:t>
      </w:r>
      <w:r w:rsidRPr="009F0C86">
        <w:rPr>
          <w:rFonts w:ascii="Times New Roman" w:eastAsia="Times New Roman" w:hAnsi="Times New Roman" w:cs="Times New Roman"/>
          <w:lang w:eastAsia="pl-PL"/>
        </w:rPr>
        <w:t>) , który (e) dołączamy do oferty.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</w:t>
      </w:r>
      <w:r>
        <w:rPr>
          <w:rFonts w:ascii="Times New Roman" w:eastAsia="Times New Roman" w:hAnsi="Times New Roman" w:cs="Times New Roman"/>
          <w:i/>
          <w:iCs/>
          <w:lang w:eastAsia="pl-PL"/>
        </w:rPr>
        <w:t>........................... 2019</w:t>
      </w: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(pieczęć i podpis osoby uprawnionej do</w:t>
      </w:r>
    </w:p>
    <w:p w:rsidR="009F0C86" w:rsidRPr="009F0C86" w:rsidRDefault="009F0C86" w:rsidP="009F0C86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 oświadczeń woli w imieniu Wykonawcy)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* Uwaga! Miejsca wykropkowane i/lub oznaczone „*” we wzorze formularza oferty i wzorach 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jego załączników Wykonawca zobowiązany jest odpowiednio do ich treści wypełnić lub skreślić.</w:t>
      </w:r>
    </w:p>
    <w:p w:rsidR="0097313A" w:rsidRDefault="0097313A"/>
    <w:sectPr w:rsidR="0097313A" w:rsidSect="006D6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1" w:rsidRDefault="00415521" w:rsidP="009F0C86">
      <w:pPr>
        <w:spacing w:after="0" w:line="240" w:lineRule="auto"/>
      </w:pPr>
      <w:r>
        <w:separator/>
      </w:r>
    </w:p>
  </w:endnote>
  <w:endnote w:type="continuationSeparator" w:id="0">
    <w:p w:rsidR="00415521" w:rsidRDefault="00415521" w:rsidP="009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1" w:rsidRDefault="00415521" w:rsidP="009F0C86">
      <w:pPr>
        <w:spacing w:after="0" w:line="240" w:lineRule="auto"/>
      </w:pPr>
      <w:r>
        <w:separator/>
      </w:r>
    </w:p>
  </w:footnote>
  <w:footnote w:type="continuationSeparator" w:id="0">
    <w:p w:rsidR="00415521" w:rsidRDefault="00415521" w:rsidP="009F0C86">
      <w:pPr>
        <w:spacing w:after="0" w:line="240" w:lineRule="auto"/>
      </w:pPr>
      <w:r>
        <w:continuationSeparator/>
      </w:r>
    </w:p>
  </w:footnote>
  <w:footnote w:id="1">
    <w:p w:rsidR="009F0C86" w:rsidRDefault="009F0C86" w:rsidP="009F0C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0C86" w:rsidRDefault="009F0C86" w:rsidP="009F0C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7579C"/>
    <w:multiLevelType w:val="hybridMultilevel"/>
    <w:tmpl w:val="63A08ECE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86"/>
    <w:rsid w:val="00415521"/>
    <w:rsid w:val="0097313A"/>
    <w:rsid w:val="009F0C86"/>
    <w:rsid w:val="00B16297"/>
    <w:rsid w:val="00B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0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0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2019-05-22T12:43:00Z</dcterms:created>
  <dcterms:modified xsi:type="dcterms:W3CDTF">2019-07-12T08:16:00Z</dcterms:modified>
</cp:coreProperties>
</file>