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67B3" w:rsidRPr="004F455B" w:rsidRDefault="00CE67B3" w:rsidP="00CE67B3">
      <w:pPr>
        <w:pStyle w:val="Nagwek4"/>
        <w:spacing w:before="0"/>
        <w:jc w:val="right"/>
        <w:rPr>
          <w:rFonts w:ascii="Times New Roman" w:hAnsi="Times New Roman" w:cs="Times New Roman"/>
          <w:b w:val="0"/>
          <w:bCs w:val="0"/>
          <w:i w:val="0"/>
          <w:color w:val="auto"/>
        </w:rPr>
      </w:pPr>
      <w:r w:rsidRPr="004F455B">
        <w:rPr>
          <w:rFonts w:ascii="Times New Roman" w:hAnsi="Times New Roman" w:cs="Times New Roman"/>
          <w:i w:val="0"/>
          <w:color w:val="auto"/>
        </w:rPr>
        <w:t>Załącznik nr 11</w:t>
      </w:r>
    </w:p>
    <w:p w:rsidR="00F21BA7" w:rsidRPr="004F455B" w:rsidRDefault="00CE67B3" w:rsidP="00CE67B3">
      <w:pPr>
        <w:jc w:val="right"/>
        <w:rPr>
          <w:rFonts w:ascii="Times New Roman" w:hAnsi="Times New Roman" w:cs="Times New Roman"/>
        </w:rPr>
      </w:pPr>
      <w:r w:rsidRPr="004F455B">
        <w:rPr>
          <w:rFonts w:ascii="Times New Roman" w:hAnsi="Times New Roman" w:cs="Times New Roman"/>
        </w:rPr>
        <w:tab/>
      </w:r>
      <w:r w:rsidRPr="004F455B">
        <w:rPr>
          <w:rFonts w:ascii="Times New Roman" w:hAnsi="Times New Roman" w:cs="Times New Roman"/>
        </w:rPr>
        <w:tab/>
      </w:r>
      <w:r w:rsidRPr="004F455B">
        <w:rPr>
          <w:rFonts w:ascii="Times New Roman" w:hAnsi="Times New Roman" w:cs="Times New Roman"/>
        </w:rPr>
        <w:tab/>
      </w:r>
      <w:r w:rsidRPr="004F455B">
        <w:rPr>
          <w:rFonts w:ascii="Times New Roman" w:hAnsi="Times New Roman" w:cs="Times New Roman"/>
        </w:rPr>
        <w:tab/>
      </w:r>
      <w:r w:rsidRPr="004F455B">
        <w:rPr>
          <w:rFonts w:ascii="Times New Roman" w:hAnsi="Times New Roman" w:cs="Times New Roman"/>
        </w:rPr>
        <w:tab/>
      </w:r>
      <w:r w:rsidRPr="004F455B">
        <w:rPr>
          <w:rFonts w:ascii="Times New Roman" w:hAnsi="Times New Roman" w:cs="Times New Roman"/>
        </w:rPr>
        <w:tab/>
      </w:r>
      <w:r w:rsidRPr="004F455B">
        <w:rPr>
          <w:rFonts w:ascii="Times New Roman" w:hAnsi="Times New Roman" w:cs="Times New Roman"/>
        </w:rPr>
        <w:tab/>
        <w:t>do postęp. BFI.II.272.2.17.2019</w:t>
      </w:r>
    </w:p>
    <w:p w:rsidR="00F21BA7" w:rsidRPr="004F455B" w:rsidRDefault="00CE67B3" w:rsidP="00F20712">
      <w:pPr>
        <w:rPr>
          <w:rFonts w:ascii="Times New Roman" w:hAnsi="Times New Roman" w:cs="Times New Roman"/>
        </w:rPr>
      </w:pPr>
      <w:r w:rsidRPr="004F455B">
        <w:rPr>
          <w:rFonts w:ascii="Times New Roman" w:hAnsi="Times New Roman" w:cs="Times New Roman"/>
        </w:rPr>
        <w:t xml:space="preserve">Opis </w:t>
      </w:r>
      <w:r w:rsidR="00F21BA7" w:rsidRPr="004F455B">
        <w:rPr>
          <w:rFonts w:ascii="Times New Roman" w:hAnsi="Times New Roman" w:cs="Times New Roman"/>
        </w:rPr>
        <w:t xml:space="preserve"> przedmiotu zamówienia</w:t>
      </w:r>
      <w:r w:rsidR="00F1463C" w:rsidRPr="004F455B">
        <w:rPr>
          <w:rFonts w:ascii="Times New Roman" w:hAnsi="Times New Roman" w:cs="Times New Roman"/>
        </w:rPr>
        <w:t>:</w:t>
      </w:r>
    </w:p>
    <w:p w:rsidR="00CE67B3" w:rsidRDefault="00CE67B3" w:rsidP="00133880">
      <w:pPr>
        <w:jc w:val="both"/>
        <w:rPr>
          <w:rFonts w:ascii="Times New Roman" w:hAnsi="Times New Roman" w:cs="Times New Roman"/>
        </w:rPr>
      </w:pPr>
      <w:r w:rsidRPr="004F455B">
        <w:rPr>
          <w:rFonts w:ascii="Times New Roman" w:hAnsi="Times New Roman" w:cs="Times New Roman"/>
        </w:rPr>
        <w:t xml:space="preserve">Opracowanie dokumentacji projektowej, specyfikacji technicznej wykonania i odbioru robót, kosztorysu inwestorskiego oraz przedmiaru robót </w:t>
      </w:r>
      <w:r w:rsidR="00F21BA7" w:rsidRPr="004F455B">
        <w:rPr>
          <w:rFonts w:ascii="Times New Roman" w:hAnsi="Times New Roman" w:cs="Times New Roman"/>
        </w:rPr>
        <w:t>budowy systemu CCTV</w:t>
      </w:r>
      <w:r w:rsidR="00133880" w:rsidRPr="004F455B">
        <w:rPr>
          <w:rFonts w:ascii="Times New Roman" w:hAnsi="Times New Roman" w:cs="Times New Roman"/>
        </w:rPr>
        <w:t>,</w:t>
      </w:r>
      <w:r w:rsidR="00F21BA7" w:rsidRPr="004F455B">
        <w:rPr>
          <w:rFonts w:ascii="Times New Roman" w:hAnsi="Times New Roman" w:cs="Times New Roman"/>
        </w:rPr>
        <w:t xml:space="preserve"> </w:t>
      </w:r>
      <w:r w:rsidR="00133880" w:rsidRPr="004F455B">
        <w:rPr>
          <w:rFonts w:ascii="Times New Roman" w:hAnsi="Times New Roman" w:cs="Times New Roman"/>
        </w:rPr>
        <w:t>z uwzględnieniem prac murarsko-malarskich ( przebicia, przekucia przez ściany, stropy  wraz z rozbudową instalacji elektrycznej i logicznej) i doborem urządzeń</w:t>
      </w:r>
      <w:r w:rsidR="00EA780E" w:rsidRPr="004F455B">
        <w:rPr>
          <w:rFonts w:ascii="Times New Roman" w:hAnsi="Times New Roman" w:cs="Times New Roman"/>
        </w:rPr>
        <w:t>,</w:t>
      </w:r>
      <w:r w:rsidR="00133880" w:rsidRPr="004F455B">
        <w:rPr>
          <w:rFonts w:ascii="Times New Roman" w:hAnsi="Times New Roman" w:cs="Times New Roman"/>
        </w:rPr>
        <w:t xml:space="preserve"> </w:t>
      </w:r>
      <w:r w:rsidRPr="004F455B">
        <w:rPr>
          <w:rFonts w:ascii="Times New Roman" w:hAnsi="Times New Roman" w:cs="Times New Roman"/>
        </w:rPr>
        <w:t>z uwzględnieniem następującego zakresu:</w:t>
      </w:r>
    </w:p>
    <w:p w:rsidR="004F455B" w:rsidRPr="004F455B" w:rsidRDefault="004F455B" w:rsidP="00133880">
      <w:pPr>
        <w:jc w:val="both"/>
        <w:rPr>
          <w:rFonts w:ascii="Times New Roman" w:hAnsi="Times New Roman" w:cs="Times New Roman"/>
        </w:rPr>
      </w:pPr>
    </w:p>
    <w:p w:rsidR="00CE67B3" w:rsidRPr="004F455B" w:rsidRDefault="00133880" w:rsidP="00133880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outlineLvl w:val="0"/>
        <w:rPr>
          <w:rFonts w:ascii="Times New Roman" w:hAnsi="Times New Roman" w:cs="Times New Roman"/>
        </w:rPr>
      </w:pPr>
      <w:r w:rsidRPr="004F455B">
        <w:rPr>
          <w:rFonts w:ascii="Times New Roman" w:hAnsi="Times New Roman" w:cs="Times New Roman"/>
        </w:rPr>
        <w:t>Zakres:</w:t>
      </w:r>
    </w:p>
    <w:p w:rsidR="006F3A5C" w:rsidRPr="004F455B" w:rsidRDefault="006F3A5C" w:rsidP="00CE67B3">
      <w:pPr>
        <w:pStyle w:val="Akapitzlist"/>
        <w:numPr>
          <w:ilvl w:val="0"/>
          <w:numId w:val="7"/>
        </w:numPr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 w:rsidRPr="004F455B">
        <w:rPr>
          <w:rFonts w:ascii="Times New Roman" w:hAnsi="Times New Roman" w:cs="Times New Roman"/>
        </w:rPr>
        <w:t>przyłączenie do funkcjonującego obecnie monitoringu wizyjnego</w:t>
      </w:r>
      <w:r w:rsidR="00CE67B3" w:rsidRPr="004F455B">
        <w:rPr>
          <w:rFonts w:ascii="Times New Roman" w:hAnsi="Times New Roman" w:cs="Times New Roman"/>
        </w:rPr>
        <w:t>;</w:t>
      </w:r>
    </w:p>
    <w:p w:rsidR="00F21BA7" w:rsidRPr="004F455B" w:rsidRDefault="00CE67B3" w:rsidP="00CE67B3">
      <w:pPr>
        <w:pStyle w:val="Akapitzlist"/>
        <w:numPr>
          <w:ilvl w:val="0"/>
          <w:numId w:val="7"/>
        </w:numPr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 w:rsidRPr="004F455B">
        <w:rPr>
          <w:rFonts w:ascii="Times New Roman" w:hAnsi="Times New Roman" w:cs="Times New Roman"/>
        </w:rPr>
        <w:t>dostawa, montaż, konfiguracja</w:t>
      </w:r>
      <w:r w:rsidR="00460907" w:rsidRPr="004F455B">
        <w:rPr>
          <w:rFonts w:ascii="Times New Roman" w:hAnsi="Times New Roman" w:cs="Times New Roman"/>
        </w:rPr>
        <w:t>,</w:t>
      </w:r>
      <w:r w:rsidR="00F21BA7" w:rsidRPr="004F455B">
        <w:rPr>
          <w:rFonts w:ascii="Times New Roman" w:hAnsi="Times New Roman" w:cs="Times New Roman"/>
        </w:rPr>
        <w:t xml:space="preserve"> uruchomienie</w:t>
      </w:r>
      <w:r w:rsidR="00460907" w:rsidRPr="004F455B">
        <w:rPr>
          <w:rFonts w:ascii="Times New Roman" w:hAnsi="Times New Roman" w:cs="Times New Roman"/>
        </w:rPr>
        <w:t xml:space="preserve"> integracje istniejącej</w:t>
      </w:r>
      <w:r w:rsidRPr="004F455B">
        <w:rPr>
          <w:rFonts w:ascii="Times New Roman" w:hAnsi="Times New Roman" w:cs="Times New Roman"/>
        </w:rPr>
        <w:t xml:space="preserve"> platformy CCTV;</w:t>
      </w:r>
    </w:p>
    <w:p w:rsidR="00F21BA7" w:rsidRPr="004F455B" w:rsidRDefault="00F21BA7" w:rsidP="00CE67B3">
      <w:pPr>
        <w:pStyle w:val="Akapitzlist"/>
        <w:numPr>
          <w:ilvl w:val="0"/>
          <w:numId w:val="7"/>
        </w:numPr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 w:rsidRPr="004F455B">
        <w:rPr>
          <w:rFonts w:ascii="Times New Roman" w:hAnsi="Times New Roman" w:cs="Times New Roman"/>
        </w:rPr>
        <w:t xml:space="preserve">konfiguracja rejestracji obrazów w systemie CCTV IP ( czas archiwizacji min. 30 dni, </w:t>
      </w:r>
      <w:r w:rsidR="006F3A5C" w:rsidRPr="004F455B">
        <w:rPr>
          <w:rFonts w:ascii="Times New Roman" w:hAnsi="Times New Roman" w:cs="Times New Roman"/>
        </w:rPr>
        <w:t xml:space="preserve">24 godziny na dobę, </w:t>
      </w:r>
      <w:r w:rsidRPr="004F455B">
        <w:rPr>
          <w:rFonts w:ascii="Times New Roman" w:hAnsi="Times New Roman" w:cs="Times New Roman"/>
        </w:rPr>
        <w:t xml:space="preserve">rozdzielczość– </w:t>
      </w:r>
      <w:r w:rsidRPr="004F455B">
        <w:rPr>
          <w:rFonts w:ascii="Times New Roman" w:eastAsia="Times New Roman" w:hAnsi="Times New Roman" w:cs="Times New Roman"/>
          <w:bCs/>
          <w:lang w:eastAsia="pl-PL"/>
        </w:rPr>
        <w:t>1920x1080,</w:t>
      </w:r>
      <w:r w:rsidRPr="004F455B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4F455B">
        <w:rPr>
          <w:rFonts w:ascii="Times New Roman" w:hAnsi="Times New Roman" w:cs="Times New Roman"/>
        </w:rPr>
        <w:t>częstość nagrywania min. 25 klatek/s, zapewnienie możliwości archiwizacji wybranego materiału przez sieć LAN</w:t>
      </w:r>
      <w:r w:rsidR="00637AE3" w:rsidRPr="004F455B">
        <w:rPr>
          <w:rFonts w:ascii="Times New Roman" w:hAnsi="Times New Roman" w:cs="Times New Roman"/>
        </w:rPr>
        <w:br/>
      </w:r>
      <w:r w:rsidRPr="004F455B">
        <w:rPr>
          <w:rFonts w:ascii="Times New Roman" w:hAnsi="Times New Roman" w:cs="Times New Roman"/>
        </w:rPr>
        <w:t xml:space="preserve"> na</w:t>
      </w:r>
      <w:r w:rsidR="00CE67B3" w:rsidRPr="004F455B">
        <w:rPr>
          <w:rFonts w:ascii="Times New Roman" w:hAnsi="Times New Roman" w:cs="Times New Roman"/>
        </w:rPr>
        <w:t xml:space="preserve"> dedykowanej macierzy dyskowej);</w:t>
      </w:r>
    </w:p>
    <w:p w:rsidR="00602D97" w:rsidRPr="004F455B" w:rsidRDefault="00CE67B3" w:rsidP="00CE67B3">
      <w:pPr>
        <w:pStyle w:val="Akapitzlist"/>
        <w:numPr>
          <w:ilvl w:val="0"/>
          <w:numId w:val="7"/>
        </w:numPr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 w:rsidRPr="004F455B">
        <w:rPr>
          <w:rFonts w:ascii="Times New Roman" w:hAnsi="Times New Roman" w:cs="Times New Roman"/>
        </w:rPr>
        <w:t>klawiatura sieciowa;</w:t>
      </w:r>
    </w:p>
    <w:p w:rsidR="00637AE3" w:rsidRPr="004F455B" w:rsidRDefault="00CE67B3" w:rsidP="00CE67B3">
      <w:pPr>
        <w:pStyle w:val="Akapitzlist"/>
        <w:numPr>
          <w:ilvl w:val="0"/>
          <w:numId w:val="7"/>
        </w:numPr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 w:rsidRPr="004F455B">
        <w:rPr>
          <w:rFonts w:ascii="Times New Roman" w:eastAsia="Times New Roman" w:hAnsi="Times New Roman" w:cs="Times New Roman"/>
        </w:rPr>
        <w:t>dokumentacja projektowa</w:t>
      </w:r>
      <w:r w:rsidR="001C3817" w:rsidRPr="004F455B">
        <w:rPr>
          <w:rFonts w:ascii="Times New Roman" w:eastAsia="Times New Roman" w:hAnsi="Times New Roman" w:cs="Times New Roman"/>
        </w:rPr>
        <w:t xml:space="preserve"> </w:t>
      </w:r>
      <w:r w:rsidRPr="004F455B">
        <w:rPr>
          <w:rFonts w:ascii="Times New Roman" w:eastAsia="Times New Roman" w:hAnsi="Times New Roman" w:cs="Times New Roman"/>
        </w:rPr>
        <w:t>instalacji w Bydgoszczy powinna</w:t>
      </w:r>
      <w:r w:rsidR="00637AE3" w:rsidRPr="004F455B">
        <w:rPr>
          <w:rFonts w:ascii="Times New Roman" w:eastAsia="Times New Roman" w:hAnsi="Times New Roman" w:cs="Times New Roman"/>
        </w:rPr>
        <w:t xml:space="preserve"> obejmować doprowadzenie instalacji do wskazanego pomieszcz</w:t>
      </w:r>
      <w:r w:rsidRPr="004F455B">
        <w:rPr>
          <w:rFonts w:ascii="Times New Roman" w:eastAsia="Times New Roman" w:hAnsi="Times New Roman" w:cs="Times New Roman"/>
        </w:rPr>
        <w:t>enia</w:t>
      </w:r>
      <w:r w:rsidR="00637AE3" w:rsidRPr="004F455B">
        <w:rPr>
          <w:rFonts w:ascii="Times New Roman" w:eastAsia="Times New Roman" w:hAnsi="Times New Roman" w:cs="Times New Roman"/>
        </w:rPr>
        <w:t xml:space="preserve"> na potrzeby nadzoru pracy systemu dla osoby odpowiedzialnej </w:t>
      </w:r>
      <w:r w:rsidRPr="004F455B">
        <w:rPr>
          <w:rFonts w:ascii="Times New Roman" w:eastAsia="Times New Roman" w:hAnsi="Times New Roman" w:cs="Times New Roman"/>
        </w:rPr>
        <w:t>za bezpieczeństwo fizyczne;</w:t>
      </w:r>
    </w:p>
    <w:p w:rsidR="00F21BA7" w:rsidRPr="004F455B" w:rsidRDefault="00F21BA7" w:rsidP="00F20712">
      <w:pPr>
        <w:pStyle w:val="Akapitzlist"/>
        <w:numPr>
          <w:ilvl w:val="0"/>
          <w:numId w:val="7"/>
        </w:numPr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 w:rsidRPr="004F455B">
        <w:rPr>
          <w:rFonts w:ascii="Times New Roman" w:hAnsi="Times New Roman" w:cs="Times New Roman"/>
        </w:rPr>
        <w:t>szkoleni</w:t>
      </w:r>
      <w:r w:rsidR="00F20712" w:rsidRPr="004F455B">
        <w:rPr>
          <w:rFonts w:ascii="Times New Roman" w:hAnsi="Times New Roman" w:cs="Times New Roman"/>
        </w:rPr>
        <w:t>e pracowników z obsługi systemu;</w:t>
      </w:r>
    </w:p>
    <w:p w:rsidR="00F21BA7" w:rsidRPr="004F455B" w:rsidRDefault="00F21BA7" w:rsidP="00F20712">
      <w:pPr>
        <w:pStyle w:val="Akapitzlist"/>
        <w:numPr>
          <w:ilvl w:val="0"/>
          <w:numId w:val="7"/>
        </w:numPr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 w:rsidRPr="004F455B">
        <w:rPr>
          <w:rFonts w:ascii="Times New Roman" w:hAnsi="Times New Roman" w:cs="Times New Roman"/>
        </w:rPr>
        <w:t>dostarczenie przez wykonawcę oprogramowania CCTV IP z licencjami dla wszystkic</w:t>
      </w:r>
      <w:r w:rsidR="00F20712" w:rsidRPr="004F455B">
        <w:rPr>
          <w:rFonts w:ascii="Times New Roman" w:hAnsi="Times New Roman" w:cs="Times New Roman"/>
        </w:rPr>
        <w:t>h kamer;</w:t>
      </w:r>
    </w:p>
    <w:p w:rsidR="00F21BA7" w:rsidRPr="004F455B" w:rsidRDefault="00F21BA7" w:rsidP="00F20712">
      <w:pPr>
        <w:pStyle w:val="Akapitzlist"/>
        <w:numPr>
          <w:ilvl w:val="0"/>
          <w:numId w:val="7"/>
        </w:numPr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 w:rsidRPr="004F455B">
        <w:rPr>
          <w:rFonts w:ascii="Times New Roman" w:hAnsi="Times New Roman" w:cs="Times New Roman"/>
        </w:rPr>
        <w:t>dostarczenie darmowego oprogramowania k</w:t>
      </w:r>
      <w:r w:rsidR="00F20712" w:rsidRPr="004F455B">
        <w:rPr>
          <w:rFonts w:ascii="Times New Roman" w:hAnsi="Times New Roman" w:cs="Times New Roman"/>
        </w:rPr>
        <w:t>lienckiego bez limitów połączeń;</w:t>
      </w:r>
    </w:p>
    <w:p w:rsidR="00F21BA7" w:rsidRPr="004F455B" w:rsidRDefault="00F21BA7" w:rsidP="002A5A38">
      <w:pPr>
        <w:pStyle w:val="Akapitzlist"/>
        <w:numPr>
          <w:ilvl w:val="0"/>
          <w:numId w:val="7"/>
        </w:numPr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 w:rsidRPr="004F455B">
        <w:rPr>
          <w:rFonts w:ascii="Times New Roman" w:hAnsi="Times New Roman" w:cs="Times New Roman"/>
        </w:rPr>
        <w:t xml:space="preserve">dostarczenie rozbudowanej, </w:t>
      </w:r>
      <w:r w:rsidR="006E0FD6" w:rsidRPr="004F455B">
        <w:rPr>
          <w:rFonts w:ascii="Times New Roman" w:hAnsi="Times New Roman" w:cs="Times New Roman"/>
        </w:rPr>
        <w:t xml:space="preserve">wielopoziomowej multiserwerowej </w:t>
      </w:r>
      <w:r w:rsidRPr="004F455B">
        <w:rPr>
          <w:rFonts w:ascii="Times New Roman" w:hAnsi="Times New Roman" w:cs="Times New Roman"/>
        </w:rPr>
        <w:t>wizualizacji wszystkic</w:t>
      </w:r>
      <w:r w:rsidR="00F20712" w:rsidRPr="004F455B">
        <w:rPr>
          <w:rFonts w:ascii="Times New Roman" w:hAnsi="Times New Roman" w:cs="Times New Roman"/>
        </w:rPr>
        <w:t>h elementów systemu na e-mapach;</w:t>
      </w:r>
    </w:p>
    <w:p w:rsidR="00F21BA7" w:rsidRPr="004F455B" w:rsidRDefault="00F21BA7" w:rsidP="00F20712">
      <w:pPr>
        <w:pStyle w:val="Akapitzlist"/>
        <w:numPr>
          <w:ilvl w:val="0"/>
          <w:numId w:val="7"/>
        </w:numPr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 w:rsidRPr="004F455B">
        <w:rPr>
          <w:rFonts w:ascii="Times New Roman" w:hAnsi="Times New Roman" w:cs="Times New Roman"/>
        </w:rPr>
        <w:t>dostarczenie intuicyjnej aplikacji obsługi archiw</w:t>
      </w:r>
      <w:r w:rsidR="00F20712" w:rsidRPr="004F455B">
        <w:rPr>
          <w:rFonts w:ascii="Times New Roman" w:hAnsi="Times New Roman" w:cs="Times New Roman"/>
        </w:rPr>
        <w:t>um video;</w:t>
      </w:r>
    </w:p>
    <w:p w:rsidR="00F21BA7" w:rsidRPr="004F455B" w:rsidRDefault="00F21BA7" w:rsidP="00F20712">
      <w:pPr>
        <w:pStyle w:val="Akapitzlist"/>
        <w:numPr>
          <w:ilvl w:val="0"/>
          <w:numId w:val="7"/>
        </w:numPr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 w:rsidRPr="004F455B">
        <w:rPr>
          <w:rFonts w:ascii="Times New Roman" w:hAnsi="Times New Roman" w:cs="Times New Roman"/>
        </w:rPr>
        <w:t>wsparcie dla łączy awaryjnych, zapasowych DialUp (modemy).</w:t>
      </w:r>
    </w:p>
    <w:p w:rsidR="00F20712" w:rsidRPr="004F455B" w:rsidRDefault="00F20712" w:rsidP="00F20712">
      <w:pPr>
        <w:pStyle w:val="Akapitzlist"/>
        <w:spacing w:after="0" w:line="240" w:lineRule="auto"/>
        <w:jc w:val="both"/>
        <w:outlineLvl w:val="0"/>
        <w:rPr>
          <w:rFonts w:ascii="Times New Roman" w:hAnsi="Times New Roman" w:cs="Times New Roman"/>
        </w:rPr>
      </w:pPr>
    </w:p>
    <w:p w:rsidR="00F21BA7" w:rsidRPr="004F455B" w:rsidRDefault="00133880" w:rsidP="00133880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outlineLvl w:val="0"/>
        <w:rPr>
          <w:rFonts w:ascii="Times New Roman" w:hAnsi="Times New Roman" w:cs="Times New Roman"/>
        </w:rPr>
      </w:pPr>
      <w:r w:rsidRPr="004F455B">
        <w:rPr>
          <w:rFonts w:ascii="Times New Roman" w:hAnsi="Times New Roman" w:cs="Times New Roman"/>
        </w:rPr>
        <w:t>W</w:t>
      </w:r>
      <w:r w:rsidR="00F20712" w:rsidRPr="004F455B">
        <w:rPr>
          <w:rFonts w:ascii="Times New Roman" w:hAnsi="Times New Roman" w:cs="Times New Roman"/>
        </w:rPr>
        <w:t>yposażenie</w:t>
      </w:r>
    </w:p>
    <w:p w:rsidR="00F20712" w:rsidRPr="004F455B" w:rsidRDefault="00F20712" w:rsidP="00F20712">
      <w:pPr>
        <w:pStyle w:val="Akapitzlist"/>
        <w:spacing w:after="0" w:line="240" w:lineRule="auto"/>
        <w:ind w:left="284"/>
        <w:jc w:val="both"/>
        <w:outlineLvl w:val="0"/>
        <w:rPr>
          <w:rFonts w:ascii="Times New Roman" w:hAnsi="Times New Roman" w:cs="Times New Roman"/>
        </w:rPr>
      </w:pPr>
    </w:p>
    <w:p w:rsidR="00F21BA7" w:rsidRPr="004F455B" w:rsidRDefault="00FE22BB" w:rsidP="00F20712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</w:rPr>
      </w:pPr>
      <w:r w:rsidRPr="004F455B">
        <w:rPr>
          <w:rFonts w:ascii="Times New Roman" w:hAnsi="Times New Roman" w:cs="Times New Roman"/>
        </w:rPr>
        <w:t>r</w:t>
      </w:r>
      <w:r w:rsidR="00F21BA7" w:rsidRPr="004F455B">
        <w:rPr>
          <w:rFonts w:ascii="Times New Roman" w:hAnsi="Times New Roman" w:cs="Times New Roman"/>
        </w:rPr>
        <w:t>ejestrator centralny CCTV IP z macierzą</w:t>
      </w:r>
      <w:r w:rsidR="00F1463C" w:rsidRPr="004F455B">
        <w:rPr>
          <w:rFonts w:ascii="Times New Roman" w:hAnsi="Times New Roman" w:cs="Times New Roman"/>
        </w:rPr>
        <w:t xml:space="preserve"> (B</w:t>
      </w:r>
      <w:r w:rsidR="00225B74" w:rsidRPr="004F455B">
        <w:rPr>
          <w:rFonts w:ascii="Times New Roman" w:hAnsi="Times New Roman" w:cs="Times New Roman"/>
        </w:rPr>
        <w:t xml:space="preserve">ydgoszcz, </w:t>
      </w:r>
      <w:r w:rsidR="00F1463C" w:rsidRPr="004F455B">
        <w:rPr>
          <w:rFonts w:ascii="Times New Roman" w:hAnsi="Times New Roman" w:cs="Times New Roman"/>
        </w:rPr>
        <w:t>T</w:t>
      </w:r>
      <w:r w:rsidR="00225B74" w:rsidRPr="004F455B">
        <w:rPr>
          <w:rFonts w:ascii="Times New Roman" w:hAnsi="Times New Roman" w:cs="Times New Roman"/>
        </w:rPr>
        <w:t>oruń</w:t>
      </w:r>
      <w:r w:rsidR="00F1463C" w:rsidRPr="004F455B">
        <w:rPr>
          <w:rFonts w:ascii="Times New Roman" w:hAnsi="Times New Roman" w:cs="Times New Roman"/>
        </w:rPr>
        <w:t>,</w:t>
      </w:r>
      <w:r w:rsidR="00225B74" w:rsidRPr="004F455B">
        <w:rPr>
          <w:rFonts w:ascii="Times New Roman" w:hAnsi="Times New Roman" w:cs="Times New Roman"/>
        </w:rPr>
        <w:t xml:space="preserve"> </w:t>
      </w:r>
      <w:r w:rsidR="00F1463C" w:rsidRPr="004F455B">
        <w:rPr>
          <w:rFonts w:ascii="Times New Roman" w:hAnsi="Times New Roman" w:cs="Times New Roman"/>
        </w:rPr>
        <w:t>W</w:t>
      </w:r>
      <w:r w:rsidR="00225B74" w:rsidRPr="004F455B">
        <w:rPr>
          <w:rFonts w:ascii="Times New Roman" w:hAnsi="Times New Roman" w:cs="Times New Roman"/>
        </w:rPr>
        <w:t>łocławek,</w:t>
      </w:r>
      <w:r w:rsidR="00F1463C" w:rsidRPr="004F455B">
        <w:rPr>
          <w:rFonts w:ascii="Times New Roman" w:hAnsi="Times New Roman" w:cs="Times New Roman"/>
        </w:rPr>
        <w:t xml:space="preserve"> </w:t>
      </w:r>
      <w:r w:rsidR="00595002" w:rsidRPr="004F455B">
        <w:rPr>
          <w:rFonts w:ascii="Times New Roman" w:hAnsi="Times New Roman" w:cs="Times New Roman"/>
        </w:rPr>
        <w:t>na terenie serwerowni</w:t>
      </w:r>
      <w:r w:rsidR="00F1463C" w:rsidRPr="004F455B">
        <w:rPr>
          <w:rFonts w:ascii="Times New Roman" w:hAnsi="Times New Roman" w:cs="Times New Roman"/>
        </w:rPr>
        <w:t>)</w:t>
      </w:r>
      <w:r w:rsidR="00F21BA7" w:rsidRPr="004F455B">
        <w:rPr>
          <w:rFonts w:ascii="Times New Roman" w:hAnsi="Times New Roman" w:cs="Times New Roman"/>
        </w:rPr>
        <w:t>,</w:t>
      </w:r>
    </w:p>
    <w:p w:rsidR="00F21BA7" w:rsidRPr="004F455B" w:rsidRDefault="00FE22BB" w:rsidP="00F20712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</w:rPr>
      </w:pPr>
      <w:r w:rsidRPr="004F455B">
        <w:rPr>
          <w:rFonts w:ascii="Times New Roman" w:hAnsi="Times New Roman" w:cs="Times New Roman"/>
        </w:rPr>
        <w:t>s</w:t>
      </w:r>
      <w:r w:rsidR="00F20712" w:rsidRPr="004F455B">
        <w:rPr>
          <w:rFonts w:ascii="Times New Roman" w:hAnsi="Times New Roman" w:cs="Times New Roman"/>
        </w:rPr>
        <w:t>zafa</w:t>
      </w:r>
      <w:r w:rsidR="00F21BA7" w:rsidRPr="004F455B">
        <w:rPr>
          <w:rFonts w:ascii="Times New Roman" w:hAnsi="Times New Roman" w:cs="Times New Roman"/>
        </w:rPr>
        <w:t xml:space="preserve"> RACK 19 cali</w:t>
      </w:r>
      <w:r w:rsidR="00F1463C" w:rsidRPr="004F455B">
        <w:rPr>
          <w:rFonts w:ascii="Times New Roman" w:hAnsi="Times New Roman" w:cs="Times New Roman"/>
        </w:rPr>
        <w:t xml:space="preserve"> (Liczba </w:t>
      </w:r>
      <w:r w:rsidR="00225B74" w:rsidRPr="004F455B">
        <w:rPr>
          <w:rFonts w:ascii="Times New Roman" w:hAnsi="Times New Roman" w:cs="Times New Roman"/>
        </w:rPr>
        <w:t xml:space="preserve"> i rozmieszczenie </w:t>
      </w:r>
      <w:r w:rsidR="00F1463C" w:rsidRPr="004F455B">
        <w:rPr>
          <w:rFonts w:ascii="Times New Roman" w:hAnsi="Times New Roman" w:cs="Times New Roman"/>
        </w:rPr>
        <w:t>do ustalenia z Zamawiającym)</w:t>
      </w:r>
      <w:r w:rsidR="00F21BA7" w:rsidRPr="004F455B">
        <w:rPr>
          <w:rFonts w:ascii="Times New Roman" w:hAnsi="Times New Roman" w:cs="Times New Roman"/>
        </w:rPr>
        <w:t>,</w:t>
      </w:r>
    </w:p>
    <w:p w:rsidR="00F21BA7" w:rsidRPr="004F455B" w:rsidRDefault="00FE22BB" w:rsidP="00F20712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</w:rPr>
      </w:pPr>
      <w:r w:rsidRPr="004F455B">
        <w:rPr>
          <w:rFonts w:ascii="Times New Roman" w:hAnsi="Times New Roman" w:cs="Times New Roman"/>
        </w:rPr>
        <w:t>p</w:t>
      </w:r>
      <w:r w:rsidR="00F21BA7" w:rsidRPr="004F455B">
        <w:rPr>
          <w:rFonts w:ascii="Times New Roman" w:hAnsi="Times New Roman" w:cs="Times New Roman"/>
        </w:rPr>
        <w:t>rzełącznik Gigabit Ethernet z funkcją PoE</w:t>
      </w:r>
      <w:r w:rsidR="00F1463C" w:rsidRPr="004F455B">
        <w:rPr>
          <w:rFonts w:ascii="Times New Roman" w:hAnsi="Times New Roman" w:cs="Times New Roman"/>
        </w:rPr>
        <w:t xml:space="preserve"> (Liczba </w:t>
      </w:r>
      <w:r w:rsidR="00225B74" w:rsidRPr="004F455B">
        <w:rPr>
          <w:rFonts w:ascii="Times New Roman" w:hAnsi="Times New Roman" w:cs="Times New Roman"/>
        </w:rPr>
        <w:t xml:space="preserve">i rozmieszczenie </w:t>
      </w:r>
      <w:r w:rsidR="00F1463C" w:rsidRPr="004F455B">
        <w:rPr>
          <w:rFonts w:ascii="Times New Roman" w:hAnsi="Times New Roman" w:cs="Times New Roman"/>
        </w:rPr>
        <w:t xml:space="preserve">do ustalenia </w:t>
      </w:r>
      <w:r w:rsidR="00225B74" w:rsidRPr="004F455B">
        <w:rPr>
          <w:rFonts w:ascii="Times New Roman" w:hAnsi="Times New Roman" w:cs="Times New Roman"/>
        </w:rPr>
        <w:br/>
      </w:r>
      <w:r w:rsidR="00F1463C" w:rsidRPr="004F455B">
        <w:rPr>
          <w:rFonts w:ascii="Times New Roman" w:hAnsi="Times New Roman" w:cs="Times New Roman"/>
        </w:rPr>
        <w:t>z Zamawiającym)</w:t>
      </w:r>
      <w:r w:rsidR="00F21BA7" w:rsidRPr="004F455B">
        <w:rPr>
          <w:rFonts w:ascii="Times New Roman" w:hAnsi="Times New Roman" w:cs="Times New Roman"/>
        </w:rPr>
        <w:t>,</w:t>
      </w:r>
    </w:p>
    <w:p w:rsidR="00225B74" w:rsidRPr="004F455B" w:rsidRDefault="00FE22BB" w:rsidP="00F20712">
      <w:pPr>
        <w:pStyle w:val="Akapitzlist"/>
        <w:numPr>
          <w:ilvl w:val="0"/>
          <w:numId w:val="3"/>
        </w:numPr>
        <w:shd w:val="clear" w:color="auto" w:fill="FFFFFF"/>
        <w:spacing w:after="0" w:line="193" w:lineRule="atLeast"/>
        <w:ind w:left="709" w:hanging="425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4F455B">
        <w:rPr>
          <w:rFonts w:ascii="Times New Roman" w:hAnsi="Times New Roman" w:cs="Times New Roman"/>
        </w:rPr>
        <w:t>szacunkowa</w:t>
      </w:r>
      <w:r w:rsidR="00942B25" w:rsidRPr="004F455B">
        <w:rPr>
          <w:rFonts w:ascii="Times New Roman" w:hAnsi="Times New Roman" w:cs="Times New Roman"/>
        </w:rPr>
        <w:t xml:space="preserve"> ilość kamer </w:t>
      </w:r>
      <w:r w:rsidR="00793740" w:rsidRPr="004F455B">
        <w:rPr>
          <w:rFonts w:ascii="Times New Roman" w:hAnsi="Times New Roman" w:cs="Times New Roman"/>
        </w:rPr>
        <w:t xml:space="preserve">IP Color: </w:t>
      </w:r>
      <w:r w:rsidR="00F21BA7" w:rsidRPr="004F455B">
        <w:rPr>
          <w:rFonts w:ascii="Times New Roman" w:hAnsi="Times New Roman" w:cs="Times New Roman"/>
        </w:rPr>
        <w:t xml:space="preserve">stałe - </w:t>
      </w:r>
      <w:r w:rsidR="00942B25" w:rsidRPr="004F455B">
        <w:rPr>
          <w:rFonts w:ascii="Times New Roman" w:hAnsi="Times New Roman" w:cs="Times New Roman"/>
        </w:rPr>
        <w:t>142</w:t>
      </w:r>
      <w:r w:rsidR="00F21BA7" w:rsidRPr="004F455B">
        <w:rPr>
          <w:rFonts w:ascii="Times New Roman" w:hAnsi="Times New Roman" w:cs="Times New Roman"/>
        </w:rPr>
        <w:t xml:space="preserve"> sztuk</w:t>
      </w:r>
      <w:r w:rsidR="00942B25" w:rsidRPr="004F455B">
        <w:rPr>
          <w:rFonts w:ascii="Times New Roman" w:hAnsi="Times New Roman" w:cs="Times New Roman"/>
        </w:rPr>
        <w:t>i</w:t>
      </w:r>
      <w:r w:rsidR="00F21BA7" w:rsidRPr="004F455B">
        <w:rPr>
          <w:rFonts w:ascii="Times New Roman" w:hAnsi="Times New Roman" w:cs="Times New Roman"/>
        </w:rPr>
        <w:t xml:space="preserve"> (wewnętrzne kopułkowe </w:t>
      </w:r>
      <w:r w:rsidR="00595002" w:rsidRPr="004F455B">
        <w:rPr>
          <w:rFonts w:ascii="Times New Roman" w:hAnsi="Times New Roman" w:cs="Times New Roman"/>
        </w:rPr>
        <w:br/>
      </w:r>
      <w:r w:rsidR="00F21BA7" w:rsidRPr="004F455B">
        <w:rPr>
          <w:rFonts w:ascii="Times New Roman" w:hAnsi="Times New Roman" w:cs="Times New Roman"/>
        </w:rPr>
        <w:t>z podczerwienią oraz. zewnętrzne tubo</w:t>
      </w:r>
      <w:r w:rsidR="00595002" w:rsidRPr="004F455B">
        <w:rPr>
          <w:rFonts w:ascii="Times New Roman" w:hAnsi="Times New Roman" w:cs="Times New Roman"/>
        </w:rPr>
        <w:t xml:space="preserve">we z promiennikami poczerwieni </w:t>
      </w:r>
      <w:r w:rsidR="00F21BA7" w:rsidRPr="004F455B">
        <w:rPr>
          <w:rFonts w:ascii="Times New Roman" w:hAnsi="Times New Roman" w:cs="Times New Roman"/>
        </w:rPr>
        <w:t xml:space="preserve">oświetlaczami, grzałkami, czujnikami ruchu ), </w:t>
      </w:r>
      <w:r w:rsidR="00F21BA7" w:rsidRPr="004F455B">
        <w:rPr>
          <w:rFonts w:ascii="Times New Roman" w:eastAsia="Times New Roman" w:hAnsi="Times New Roman" w:cs="Times New Roman"/>
          <w:bCs/>
          <w:lang w:eastAsia="pl-PL"/>
        </w:rPr>
        <w:t>25 kl/s @ 2 Mpx</w:t>
      </w:r>
      <w:r w:rsidR="00225B74" w:rsidRPr="004F455B">
        <w:rPr>
          <w:rFonts w:ascii="Times New Roman" w:eastAsia="Times New Roman" w:hAnsi="Times New Roman" w:cs="Times New Roman"/>
          <w:bCs/>
          <w:lang w:eastAsia="pl-PL"/>
        </w:rPr>
        <w:t>,</w:t>
      </w:r>
    </w:p>
    <w:p w:rsidR="00CB75D2" w:rsidRPr="004F455B" w:rsidRDefault="00CB75D2" w:rsidP="00CB75D2">
      <w:pPr>
        <w:pStyle w:val="Akapitzlist"/>
        <w:shd w:val="clear" w:color="auto" w:fill="FFFFFF"/>
        <w:spacing w:after="0" w:line="193" w:lineRule="atLeast"/>
        <w:ind w:left="709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265"/>
        <w:gridCol w:w="3115"/>
      </w:tblGrid>
      <w:tr w:rsidR="00595002" w:rsidRPr="004F455B" w:rsidTr="00F20712">
        <w:trPr>
          <w:jc w:val="center"/>
        </w:trPr>
        <w:tc>
          <w:tcPr>
            <w:tcW w:w="2837" w:type="dxa"/>
            <w:vMerge w:val="restart"/>
          </w:tcPr>
          <w:p w:rsidR="00595002" w:rsidRPr="004F455B" w:rsidRDefault="00595002" w:rsidP="00225B74">
            <w:pPr>
              <w:jc w:val="both"/>
              <w:rPr>
                <w:rFonts w:ascii="Times New Roman" w:hAnsi="Times New Roman" w:cs="Times New Roman"/>
              </w:rPr>
            </w:pPr>
            <w:r w:rsidRPr="004F455B">
              <w:rPr>
                <w:rFonts w:ascii="Times New Roman" w:hAnsi="Times New Roman" w:cs="Times New Roman"/>
              </w:rPr>
              <w:t>KPUW w Bydgoszczy</w:t>
            </w:r>
          </w:p>
        </w:tc>
        <w:tc>
          <w:tcPr>
            <w:tcW w:w="2265" w:type="dxa"/>
          </w:tcPr>
          <w:p w:rsidR="00595002" w:rsidRPr="004F455B" w:rsidRDefault="00595002" w:rsidP="00225B74">
            <w:pPr>
              <w:jc w:val="both"/>
              <w:rPr>
                <w:rFonts w:ascii="Times New Roman" w:hAnsi="Times New Roman" w:cs="Times New Roman"/>
              </w:rPr>
            </w:pPr>
            <w:r w:rsidRPr="004F455B">
              <w:rPr>
                <w:rFonts w:ascii="Times New Roman" w:hAnsi="Times New Roman" w:cs="Times New Roman"/>
              </w:rPr>
              <w:t xml:space="preserve">Budynek </w:t>
            </w:r>
          </w:p>
        </w:tc>
        <w:tc>
          <w:tcPr>
            <w:tcW w:w="3115" w:type="dxa"/>
          </w:tcPr>
          <w:p w:rsidR="00595002" w:rsidRPr="004F455B" w:rsidRDefault="00595002" w:rsidP="00225B74">
            <w:pPr>
              <w:jc w:val="both"/>
              <w:rPr>
                <w:rFonts w:ascii="Times New Roman" w:hAnsi="Times New Roman" w:cs="Times New Roman"/>
              </w:rPr>
            </w:pPr>
            <w:r w:rsidRPr="004F455B">
              <w:rPr>
                <w:rFonts w:ascii="Times New Roman" w:hAnsi="Times New Roman" w:cs="Times New Roman"/>
              </w:rPr>
              <w:t>Liczba kamer</w:t>
            </w:r>
          </w:p>
        </w:tc>
      </w:tr>
      <w:tr w:rsidR="00595002" w:rsidRPr="004F455B" w:rsidTr="00F20712">
        <w:trPr>
          <w:jc w:val="center"/>
        </w:trPr>
        <w:tc>
          <w:tcPr>
            <w:tcW w:w="2837" w:type="dxa"/>
            <w:vMerge/>
          </w:tcPr>
          <w:p w:rsidR="00595002" w:rsidRPr="004F455B" w:rsidRDefault="00595002" w:rsidP="00225B7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5" w:type="dxa"/>
          </w:tcPr>
          <w:p w:rsidR="00595002" w:rsidRPr="004F455B" w:rsidRDefault="00595002" w:rsidP="00225B74">
            <w:pPr>
              <w:jc w:val="both"/>
              <w:rPr>
                <w:rFonts w:ascii="Times New Roman" w:hAnsi="Times New Roman" w:cs="Times New Roman"/>
              </w:rPr>
            </w:pPr>
            <w:r w:rsidRPr="004F455B">
              <w:rPr>
                <w:rFonts w:ascii="Times New Roman" w:hAnsi="Times New Roman" w:cs="Times New Roman"/>
              </w:rPr>
              <w:t xml:space="preserve">A </w:t>
            </w:r>
          </w:p>
        </w:tc>
        <w:tc>
          <w:tcPr>
            <w:tcW w:w="3115" w:type="dxa"/>
          </w:tcPr>
          <w:p w:rsidR="00595002" w:rsidRPr="004F455B" w:rsidRDefault="00595002" w:rsidP="00225B74">
            <w:pPr>
              <w:jc w:val="both"/>
              <w:rPr>
                <w:rFonts w:ascii="Times New Roman" w:hAnsi="Times New Roman" w:cs="Times New Roman"/>
              </w:rPr>
            </w:pPr>
            <w:r w:rsidRPr="004F455B">
              <w:rPr>
                <w:rFonts w:ascii="Times New Roman" w:hAnsi="Times New Roman" w:cs="Times New Roman"/>
              </w:rPr>
              <w:t>18 zewnętrznych</w:t>
            </w:r>
          </w:p>
          <w:p w:rsidR="00595002" w:rsidRPr="004F455B" w:rsidRDefault="00595002" w:rsidP="00225B74">
            <w:pPr>
              <w:jc w:val="both"/>
              <w:rPr>
                <w:rFonts w:ascii="Times New Roman" w:hAnsi="Times New Roman" w:cs="Times New Roman"/>
              </w:rPr>
            </w:pPr>
            <w:r w:rsidRPr="004F455B">
              <w:rPr>
                <w:rFonts w:ascii="Times New Roman" w:hAnsi="Times New Roman" w:cs="Times New Roman"/>
              </w:rPr>
              <w:t>10 wewnętrznych</w:t>
            </w:r>
          </w:p>
        </w:tc>
      </w:tr>
      <w:tr w:rsidR="00595002" w:rsidRPr="004F455B" w:rsidTr="00F20712">
        <w:trPr>
          <w:jc w:val="center"/>
        </w:trPr>
        <w:tc>
          <w:tcPr>
            <w:tcW w:w="2837" w:type="dxa"/>
            <w:vMerge/>
          </w:tcPr>
          <w:p w:rsidR="00595002" w:rsidRPr="004F455B" w:rsidRDefault="00595002" w:rsidP="00225B7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5" w:type="dxa"/>
          </w:tcPr>
          <w:p w:rsidR="00595002" w:rsidRPr="004F455B" w:rsidRDefault="00595002" w:rsidP="00225B74">
            <w:pPr>
              <w:jc w:val="both"/>
              <w:rPr>
                <w:rFonts w:ascii="Times New Roman" w:hAnsi="Times New Roman" w:cs="Times New Roman"/>
              </w:rPr>
            </w:pPr>
            <w:r w:rsidRPr="004F455B">
              <w:rPr>
                <w:rFonts w:ascii="Times New Roman" w:hAnsi="Times New Roman" w:cs="Times New Roman"/>
              </w:rPr>
              <w:t xml:space="preserve">B </w:t>
            </w:r>
          </w:p>
        </w:tc>
        <w:tc>
          <w:tcPr>
            <w:tcW w:w="3115" w:type="dxa"/>
          </w:tcPr>
          <w:p w:rsidR="00595002" w:rsidRPr="004F455B" w:rsidRDefault="00595002" w:rsidP="00225B74">
            <w:pPr>
              <w:jc w:val="both"/>
              <w:rPr>
                <w:rFonts w:ascii="Times New Roman" w:hAnsi="Times New Roman" w:cs="Times New Roman"/>
              </w:rPr>
            </w:pPr>
            <w:r w:rsidRPr="004F455B">
              <w:rPr>
                <w:rFonts w:ascii="Times New Roman" w:hAnsi="Times New Roman" w:cs="Times New Roman"/>
              </w:rPr>
              <w:t>8 zewnętrzne</w:t>
            </w:r>
          </w:p>
          <w:p w:rsidR="00595002" w:rsidRPr="004F455B" w:rsidRDefault="00595002" w:rsidP="00225B74">
            <w:pPr>
              <w:jc w:val="both"/>
              <w:rPr>
                <w:rFonts w:ascii="Times New Roman" w:hAnsi="Times New Roman" w:cs="Times New Roman"/>
              </w:rPr>
            </w:pPr>
            <w:r w:rsidRPr="004F455B">
              <w:rPr>
                <w:rFonts w:ascii="Times New Roman" w:hAnsi="Times New Roman" w:cs="Times New Roman"/>
              </w:rPr>
              <w:t>33 wewnętrzne</w:t>
            </w:r>
          </w:p>
          <w:p w:rsidR="00595002" w:rsidRPr="004F455B" w:rsidRDefault="00595002" w:rsidP="00225B74">
            <w:pPr>
              <w:jc w:val="both"/>
              <w:rPr>
                <w:rFonts w:ascii="Times New Roman" w:hAnsi="Times New Roman" w:cs="Times New Roman"/>
              </w:rPr>
            </w:pPr>
            <w:r w:rsidRPr="004F455B">
              <w:rPr>
                <w:rFonts w:ascii="Times New Roman" w:hAnsi="Times New Roman" w:cs="Times New Roman"/>
              </w:rPr>
              <w:t>+ 3 kancelaria ogólna</w:t>
            </w:r>
          </w:p>
        </w:tc>
      </w:tr>
      <w:tr w:rsidR="00595002" w:rsidRPr="004F455B" w:rsidTr="00F20712">
        <w:trPr>
          <w:jc w:val="center"/>
        </w:trPr>
        <w:tc>
          <w:tcPr>
            <w:tcW w:w="2837" w:type="dxa"/>
            <w:vMerge/>
          </w:tcPr>
          <w:p w:rsidR="00595002" w:rsidRPr="004F455B" w:rsidRDefault="00595002" w:rsidP="00225B7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5" w:type="dxa"/>
          </w:tcPr>
          <w:p w:rsidR="00595002" w:rsidRPr="004F455B" w:rsidRDefault="00595002" w:rsidP="00225B74">
            <w:pPr>
              <w:jc w:val="both"/>
              <w:rPr>
                <w:rFonts w:ascii="Times New Roman" w:hAnsi="Times New Roman" w:cs="Times New Roman"/>
              </w:rPr>
            </w:pPr>
            <w:r w:rsidRPr="004F455B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3115" w:type="dxa"/>
          </w:tcPr>
          <w:p w:rsidR="00595002" w:rsidRPr="004F455B" w:rsidRDefault="00595002" w:rsidP="00225B74">
            <w:pPr>
              <w:jc w:val="both"/>
              <w:rPr>
                <w:rFonts w:ascii="Times New Roman" w:hAnsi="Times New Roman" w:cs="Times New Roman"/>
              </w:rPr>
            </w:pPr>
            <w:r w:rsidRPr="004F455B">
              <w:rPr>
                <w:rFonts w:ascii="Times New Roman" w:hAnsi="Times New Roman" w:cs="Times New Roman"/>
              </w:rPr>
              <w:t>12 zewnętrznych</w:t>
            </w:r>
          </w:p>
          <w:p w:rsidR="00595002" w:rsidRPr="004F455B" w:rsidRDefault="00595002" w:rsidP="00225B74">
            <w:pPr>
              <w:jc w:val="both"/>
              <w:rPr>
                <w:rFonts w:ascii="Times New Roman" w:hAnsi="Times New Roman" w:cs="Times New Roman"/>
              </w:rPr>
            </w:pPr>
            <w:r w:rsidRPr="004F455B">
              <w:rPr>
                <w:rFonts w:ascii="Times New Roman" w:hAnsi="Times New Roman" w:cs="Times New Roman"/>
              </w:rPr>
              <w:t>24 wewnętrzne</w:t>
            </w:r>
          </w:p>
        </w:tc>
      </w:tr>
      <w:tr w:rsidR="00595002" w:rsidRPr="004F455B" w:rsidTr="00F20712">
        <w:trPr>
          <w:jc w:val="center"/>
        </w:trPr>
        <w:tc>
          <w:tcPr>
            <w:tcW w:w="2837" w:type="dxa"/>
          </w:tcPr>
          <w:p w:rsidR="00595002" w:rsidRPr="004F455B" w:rsidRDefault="00595002" w:rsidP="00225B74">
            <w:pPr>
              <w:jc w:val="both"/>
              <w:rPr>
                <w:rFonts w:ascii="Times New Roman" w:hAnsi="Times New Roman" w:cs="Times New Roman"/>
              </w:rPr>
            </w:pPr>
            <w:r w:rsidRPr="004F455B">
              <w:rPr>
                <w:rFonts w:ascii="Times New Roman" w:hAnsi="Times New Roman" w:cs="Times New Roman"/>
              </w:rPr>
              <w:t xml:space="preserve">Delegatura Toruń </w:t>
            </w:r>
          </w:p>
        </w:tc>
        <w:tc>
          <w:tcPr>
            <w:tcW w:w="2265" w:type="dxa"/>
          </w:tcPr>
          <w:p w:rsidR="00595002" w:rsidRPr="004F455B" w:rsidRDefault="00595002" w:rsidP="00225B7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</w:tcPr>
          <w:p w:rsidR="00595002" w:rsidRPr="004F455B" w:rsidRDefault="00595002" w:rsidP="00225B74">
            <w:pPr>
              <w:jc w:val="both"/>
              <w:rPr>
                <w:rFonts w:ascii="Times New Roman" w:hAnsi="Times New Roman" w:cs="Times New Roman"/>
              </w:rPr>
            </w:pPr>
            <w:r w:rsidRPr="004F455B">
              <w:rPr>
                <w:rFonts w:ascii="Times New Roman" w:hAnsi="Times New Roman" w:cs="Times New Roman"/>
              </w:rPr>
              <w:t>9 zewnętrznych</w:t>
            </w:r>
          </w:p>
          <w:p w:rsidR="00595002" w:rsidRPr="004F455B" w:rsidRDefault="00595002" w:rsidP="00595002">
            <w:pPr>
              <w:jc w:val="both"/>
              <w:rPr>
                <w:rFonts w:ascii="Times New Roman" w:hAnsi="Times New Roman" w:cs="Times New Roman"/>
              </w:rPr>
            </w:pPr>
            <w:r w:rsidRPr="004F455B">
              <w:rPr>
                <w:rFonts w:ascii="Times New Roman" w:hAnsi="Times New Roman" w:cs="Times New Roman"/>
              </w:rPr>
              <w:t xml:space="preserve">15 wewnętrznych </w:t>
            </w:r>
          </w:p>
        </w:tc>
      </w:tr>
      <w:tr w:rsidR="00595002" w:rsidRPr="004F455B" w:rsidTr="00F20712">
        <w:trPr>
          <w:jc w:val="center"/>
        </w:trPr>
        <w:tc>
          <w:tcPr>
            <w:tcW w:w="2837" w:type="dxa"/>
          </w:tcPr>
          <w:p w:rsidR="00595002" w:rsidRPr="004F455B" w:rsidRDefault="00595002" w:rsidP="00225B74">
            <w:pPr>
              <w:jc w:val="both"/>
              <w:rPr>
                <w:rFonts w:ascii="Times New Roman" w:hAnsi="Times New Roman" w:cs="Times New Roman"/>
              </w:rPr>
            </w:pPr>
            <w:r w:rsidRPr="004F455B">
              <w:rPr>
                <w:rFonts w:ascii="Times New Roman" w:hAnsi="Times New Roman" w:cs="Times New Roman"/>
              </w:rPr>
              <w:t>Delegatura Włocławek</w:t>
            </w:r>
          </w:p>
        </w:tc>
        <w:tc>
          <w:tcPr>
            <w:tcW w:w="2265" w:type="dxa"/>
          </w:tcPr>
          <w:p w:rsidR="00595002" w:rsidRPr="004F455B" w:rsidRDefault="00595002" w:rsidP="00225B7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</w:tcPr>
          <w:p w:rsidR="00595002" w:rsidRPr="004F455B" w:rsidRDefault="00595002" w:rsidP="00225B74">
            <w:pPr>
              <w:jc w:val="both"/>
              <w:rPr>
                <w:rFonts w:ascii="Times New Roman" w:hAnsi="Times New Roman" w:cs="Times New Roman"/>
              </w:rPr>
            </w:pPr>
            <w:r w:rsidRPr="004F455B">
              <w:rPr>
                <w:rFonts w:ascii="Times New Roman" w:hAnsi="Times New Roman" w:cs="Times New Roman"/>
              </w:rPr>
              <w:t>7 zewnętrznych</w:t>
            </w:r>
          </w:p>
        </w:tc>
      </w:tr>
    </w:tbl>
    <w:p w:rsidR="00225B74" w:rsidRPr="004F455B" w:rsidRDefault="00225B74" w:rsidP="00225B74">
      <w:pPr>
        <w:shd w:val="clear" w:color="auto" w:fill="FFFFFF"/>
        <w:spacing w:after="0" w:line="193" w:lineRule="atLeast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CB75D2" w:rsidRPr="004F455B" w:rsidRDefault="00CB75D2" w:rsidP="00225B74">
      <w:pPr>
        <w:shd w:val="clear" w:color="auto" w:fill="FFFFFF"/>
        <w:spacing w:after="0" w:line="193" w:lineRule="atLeast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F21BA7" w:rsidRPr="004F455B" w:rsidRDefault="00FE22BB" w:rsidP="00F20712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</w:rPr>
      </w:pPr>
      <w:r w:rsidRPr="004F455B">
        <w:rPr>
          <w:rFonts w:ascii="Times New Roman" w:hAnsi="Times New Roman" w:cs="Times New Roman"/>
        </w:rPr>
        <w:t>s</w:t>
      </w:r>
      <w:r w:rsidR="00440A15" w:rsidRPr="004F455B">
        <w:rPr>
          <w:rFonts w:ascii="Times New Roman" w:hAnsi="Times New Roman" w:cs="Times New Roman"/>
        </w:rPr>
        <w:t>tacje robocze</w:t>
      </w:r>
      <w:r w:rsidR="00F21BA7" w:rsidRPr="004F455B">
        <w:rPr>
          <w:rFonts w:ascii="Times New Roman" w:hAnsi="Times New Roman" w:cs="Times New Roman"/>
        </w:rPr>
        <w:t xml:space="preserve"> stanowiska nadzoru CCTV</w:t>
      </w:r>
      <w:r w:rsidR="00440A15" w:rsidRPr="004F455B">
        <w:rPr>
          <w:rFonts w:ascii="Times New Roman" w:hAnsi="Times New Roman" w:cs="Times New Roman"/>
        </w:rPr>
        <w:t xml:space="preserve"> 2 szt.</w:t>
      </w:r>
      <w:r w:rsidR="00174CA5" w:rsidRPr="004F455B">
        <w:rPr>
          <w:rFonts w:ascii="Times New Roman" w:hAnsi="Times New Roman" w:cs="Times New Roman"/>
        </w:rPr>
        <w:t xml:space="preserve"> (B</w:t>
      </w:r>
      <w:r w:rsidR="00595002" w:rsidRPr="004F455B">
        <w:rPr>
          <w:rFonts w:ascii="Times New Roman" w:hAnsi="Times New Roman" w:cs="Times New Roman"/>
        </w:rPr>
        <w:t>ydgoszcz</w:t>
      </w:r>
      <w:r w:rsidR="00174CA5" w:rsidRPr="004F455B">
        <w:rPr>
          <w:rFonts w:ascii="Times New Roman" w:hAnsi="Times New Roman" w:cs="Times New Roman"/>
        </w:rPr>
        <w:t xml:space="preserve"> budynki A i B</w:t>
      </w:r>
      <w:r w:rsidR="00595002" w:rsidRPr="004F455B">
        <w:rPr>
          <w:rFonts w:ascii="Times New Roman" w:hAnsi="Times New Roman" w:cs="Times New Roman"/>
        </w:rPr>
        <w:t>)</w:t>
      </w:r>
      <w:r w:rsidR="00F20712" w:rsidRPr="004F455B">
        <w:rPr>
          <w:rFonts w:ascii="Times New Roman" w:hAnsi="Times New Roman" w:cs="Times New Roman"/>
        </w:rPr>
        <w:t>;</w:t>
      </w:r>
    </w:p>
    <w:p w:rsidR="00F21BA7" w:rsidRPr="004F455B" w:rsidRDefault="00FE22BB" w:rsidP="00F20712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</w:rPr>
      </w:pPr>
      <w:r w:rsidRPr="004F455B">
        <w:rPr>
          <w:rFonts w:ascii="Times New Roman" w:hAnsi="Times New Roman" w:cs="Times New Roman"/>
        </w:rPr>
        <w:t>m</w:t>
      </w:r>
      <w:r w:rsidR="00F21BA7" w:rsidRPr="004F455B">
        <w:rPr>
          <w:rFonts w:ascii="Times New Roman" w:hAnsi="Times New Roman" w:cs="Times New Roman"/>
        </w:rPr>
        <w:t>onitory CCTV</w:t>
      </w:r>
      <w:r w:rsidR="00293111" w:rsidRPr="004F455B">
        <w:rPr>
          <w:rFonts w:ascii="Times New Roman" w:hAnsi="Times New Roman" w:cs="Times New Roman"/>
        </w:rPr>
        <w:t xml:space="preserve"> (</w:t>
      </w:r>
      <w:r w:rsidR="004F455B">
        <w:rPr>
          <w:rFonts w:ascii="Times New Roman" w:hAnsi="Times New Roman" w:cs="Times New Roman"/>
        </w:rPr>
        <w:t xml:space="preserve">Bydgoszcz:  </w:t>
      </w:r>
      <w:r w:rsidRPr="004F455B">
        <w:rPr>
          <w:rFonts w:ascii="Times New Roman" w:hAnsi="Times New Roman" w:cs="Times New Roman"/>
        </w:rPr>
        <w:t>portiernia  budynek</w:t>
      </w:r>
      <w:r w:rsidR="00441E13" w:rsidRPr="004F455B">
        <w:rPr>
          <w:rFonts w:ascii="Times New Roman" w:hAnsi="Times New Roman" w:cs="Times New Roman"/>
        </w:rPr>
        <w:t xml:space="preserve"> A -  4 szt. z uchwytami, </w:t>
      </w:r>
      <w:r w:rsidRPr="004F455B">
        <w:rPr>
          <w:rFonts w:ascii="Times New Roman" w:hAnsi="Times New Roman" w:cs="Times New Roman"/>
        </w:rPr>
        <w:t>p</w:t>
      </w:r>
      <w:r w:rsidR="00293111" w:rsidRPr="004F455B">
        <w:rPr>
          <w:rFonts w:ascii="Times New Roman" w:hAnsi="Times New Roman" w:cs="Times New Roman"/>
        </w:rPr>
        <w:t>ortiernia</w:t>
      </w:r>
      <w:r w:rsidRPr="004F455B">
        <w:rPr>
          <w:rFonts w:ascii="Times New Roman" w:hAnsi="Times New Roman" w:cs="Times New Roman"/>
        </w:rPr>
        <w:t xml:space="preserve">  budynek </w:t>
      </w:r>
      <w:r w:rsidR="00293111" w:rsidRPr="004F455B">
        <w:rPr>
          <w:rFonts w:ascii="Times New Roman" w:hAnsi="Times New Roman" w:cs="Times New Roman"/>
        </w:rPr>
        <w:t xml:space="preserve"> B</w:t>
      </w:r>
      <w:r w:rsidR="00441E13" w:rsidRPr="004F455B">
        <w:rPr>
          <w:rFonts w:ascii="Times New Roman" w:hAnsi="Times New Roman" w:cs="Times New Roman"/>
        </w:rPr>
        <w:t xml:space="preserve"> – 3 szt., </w:t>
      </w:r>
      <w:r w:rsidR="004F455B">
        <w:rPr>
          <w:rFonts w:ascii="Times New Roman" w:hAnsi="Times New Roman" w:cs="Times New Roman"/>
        </w:rPr>
        <w:t>Toruń</w:t>
      </w:r>
      <w:bookmarkStart w:id="0" w:name="_GoBack"/>
      <w:bookmarkEnd w:id="0"/>
      <w:r w:rsidR="00441E13" w:rsidRPr="004F455B">
        <w:rPr>
          <w:rFonts w:ascii="Times New Roman" w:hAnsi="Times New Roman" w:cs="Times New Roman"/>
        </w:rPr>
        <w:t xml:space="preserve"> – 2 szt.</w:t>
      </w:r>
      <w:r w:rsidR="00293111" w:rsidRPr="004F455B">
        <w:rPr>
          <w:rFonts w:ascii="Times New Roman" w:hAnsi="Times New Roman" w:cs="Times New Roman"/>
        </w:rPr>
        <w:t>)</w:t>
      </w:r>
      <w:r w:rsidRPr="004F455B">
        <w:rPr>
          <w:rFonts w:ascii="Times New Roman" w:hAnsi="Times New Roman" w:cs="Times New Roman"/>
        </w:rPr>
        <w:t>;</w:t>
      </w:r>
    </w:p>
    <w:p w:rsidR="00B45493" w:rsidRPr="004F455B" w:rsidRDefault="00FE22BB" w:rsidP="00FE22BB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</w:rPr>
      </w:pPr>
      <w:r w:rsidRPr="004F455B">
        <w:rPr>
          <w:rFonts w:ascii="Times New Roman" w:hAnsi="Times New Roman" w:cs="Times New Roman"/>
        </w:rPr>
        <w:lastRenderedPageBreak/>
        <w:t>t</w:t>
      </w:r>
      <w:r w:rsidR="00B45493" w:rsidRPr="004F455B">
        <w:rPr>
          <w:rFonts w:ascii="Times New Roman" w:hAnsi="Times New Roman" w:cs="Times New Roman"/>
        </w:rPr>
        <w:t>warde dyski umoż</w:t>
      </w:r>
      <w:r w:rsidRPr="004F455B">
        <w:rPr>
          <w:rFonts w:ascii="Times New Roman" w:hAnsi="Times New Roman" w:cs="Times New Roman"/>
        </w:rPr>
        <w:t>liwiające 30 dni ciągłego zapisu;</w:t>
      </w:r>
    </w:p>
    <w:p w:rsidR="00E5037B" w:rsidRPr="004F455B" w:rsidRDefault="00FE22BB" w:rsidP="00FE22BB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</w:rPr>
      </w:pPr>
      <w:r w:rsidRPr="004F455B">
        <w:rPr>
          <w:rFonts w:ascii="Times New Roman" w:hAnsi="Times New Roman" w:cs="Times New Roman"/>
        </w:rPr>
        <w:t>s</w:t>
      </w:r>
      <w:r w:rsidR="00E5037B" w:rsidRPr="004F455B">
        <w:rPr>
          <w:rFonts w:ascii="Times New Roman" w:hAnsi="Times New Roman" w:cs="Times New Roman"/>
        </w:rPr>
        <w:t xml:space="preserve">witche </w:t>
      </w:r>
      <w:r w:rsidR="00901E9C" w:rsidRPr="004F455B">
        <w:rPr>
          <w:rFonts w:ascii="Times New Roman" w:hAnsi="Times New Roman" w:cs="Times New Roman"/>
        </w:rPr>
        <w:t xml:space="preserve">kompatybilne ze </w:t>
      </w:r>
      <w:r w:rsidR="00ED425A" w:rsidRPr="004F455B">
        <w:rPr>
          <w:rFonts w:ascii="Times New Roman" w:hAnsi="Times New Roman" w:cs="Times New Roman"/>
        </w:rPr>
        <w:t>standardem</w:t>
      </w:r>
      <w:r w:rsidRPr="004F455B">
        <w:rPr>
          <w:rFonts w:ascii="Times New Roman" w:hAnsi="Times New Roman" w:cs="Times New Roman"/>
        </w:rPr>
        <w:t xml:space="preserve"> PoE;</w:t>
      </w:r>
    </w:p>
    <w:p w:rsidR="00F21BA7" w:rsidRPr="004F455B" w:rsidRDefault="00F21BA7" w:rsidP="00FE22BB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</w:rPr>
      </w:pPr>
      <w:r w:rsidRPr="004F455B">
        <w:rPr>
          <w:rFonts w:ascii="Times New Roman" w:hAnsi="Times New Roman" w:cs="Times New Roman"/>
        </w:rPr>
        <w:t>okablowanie strukturalne i elektryczne (przewody, koryta, materiały instalacyjne),</w:t>
      </w:r>
    </w:p>
    <w:p w:rsidR="00F21BA7" w:rsidRPr="004F455B" w:rsidRDefault="00FE22BB" w:rsidP="00FE22BB">
      <w:pPr>
        <w:pStyle w:val="Akapitzlist"/>
        <w:numPr>
          <w:ilvl w:val="0"/>
          <w:numId w:val="3"/>
        </w:numPr>
        <w:ind w:left="709" w:hanging="567"/>
        <w:jc w:val="both"/>
        <w:rPr>
          <w:rFonts w:ascii="Times New Roman" w:hAnsi="Times New Roman" w:cs="Times New Roman"/>
        </w:rPr>
      </w:pPr>
      <w:r w:rsidRPr="004F455B">
        <w:rPr>
          <w:rFonts w:ascii="Times New Roman" w:hAnsi="Times New Roman" w:cs="Times New Roman"/>
        </w:rPr>
        <w:t>d</w:t>
      </w:r>
      <w:r w:rsidR="00440A15" w:rsidRPr="004F455B">
        <w:rPr>
          <w:rFonts w:ascii="Times New Roman" w:hAnsi="Times New Roman" w:cs="Times New Roman"/>
        </w:rPr>
        <w:t xml:space="preserve">emontaż części istniejących kamer </w:t>
      </w:r>
      <w:r w:rsidR="00B45493" w:rsidRPr="004F455B">
        <w:rPr>
          <w:rFonts w:ascii="Times New Roman" w:hAnsi="Times New Roman" w:cs="Times New Roman"/>
        </w:rPr>
        <w:t xml:space="preserve">wraz z ewentualnym przyłączeniem ich </w:t>
      </w:r>
      <w:r w:rsidR="00ED425A" w:rsidRPr="004F455B">
        <w:rPr>
          <w:rFonts w:ascii="Times New Roman" w:hAnsi="Times New Roman" w:cs="Times New Roman"/>
        </w:rPr>
        <w:br/>
      </w:r>
      <w:r w:rsidR="00B45493" w:rsidRPr="004F455B">
        <w:rPr>
          <w:rFonts w:ascii="Times New Roman" w:hAnsi="Times New Roman" w:cs="Times New Roman"/>
        </w:rPr>
        <w:t>do nowego systemu</w:t>
      </w:r>
      <w:r w:rsidR="00901E9C" w:rsidRPr="004F455B">
        <w:rPr>
          <w:rFonts w:ascii="Times New Roman" w:hAnsi="Times New Roman" w:cs="Times New Roman"/>
        </w:rPr>
        <w:t xml:space="preserve"> </w:t>
      </w:r>
      <w:r w:rsidR="00440A15" w:rsidRPr="004F455B">
        <w:rPr>
          <w:rFonts w:ascii="Times New Roman" w:hAnsi="Times New Roman" w:cs="Times New Roman"/>
        </w:rPr>
        <w:t>wskazanych przez Zamawiającego (około 10 sztuk według potrzeb).</w:t>
      </w:r>
    </w:p>
    <w:p w:rsidR="00FE22BB" w:rsidRPr="004F455B" w:rsidRDefault="00FE22BB" w:rsidP="00FE22BB">
      <w:pPr>
        <w:pStyle w:val="Akapitzlist"/>
        <w:ind w:left="709"/>
        <w:jc w:val="both"/>
        <w:rPr>
          <w:rFonts w:ascii="Times New Roman" w:hAnsi="Times New Roman" w:cs="Times New Roman"/>
        </w:rPr>
      </w:pPr>
    </w:p>
    <w:p w:rsidR="00F21BA7" w:rsidRPr="004F455B" w:rsidRDefault="00F21BA7" w:rsidP="00133880">
      <w:pPr>
        <w:pStyle w:val="Akapitzlist"/>
        <w:numPr>
          <w:ilvl w:val="0"/>
          <w:numId w:val="12"/>
        </w:numPr>
        <w:ind w:left="284" w:hanging="284"/>
        <w:jc w:val="both"/>
        <w:rPr>
          <w:rFonts w:ascii="Times New Roman" w:hAnsi="Times New Roman" w:cs="Times New Roman"/>
        </w:rPr>
      </w:pPr>
      <w:r w:rsidRPr="004F455B">
        <w:rPr>
          <w:rFonts w:ascii="Times New Roman" w:eastAsia="Times New Roman" w:hAnsi="Times New Roman" w:cs="Times New Roman"/>
          <w:bCs/>
          <w:lang w:eastAsia="pl-PL"/>
        </w:rPr>
        <w:t>Pożądane parametry techniczne kamer:</w:t>
      </w:r>
    </w:p>
    <w:p w:rsidR="00FE22BB" w:rsidRPr="004F455B" w:rsidRDefault="00FE22BB" w:rsidP="00FE22BB">
      <w:pPr>
        <w:pStyle w:val="Akapitzlist"/>
        <w:ind w:left="284"/>
        <w:jc w:val="both"/>
        <w:rPr>
          <w:rFonts w:ascii="Times New Roman" w:hAnsi="Times New Roman" w:cs="Times New Roman"/>
        </w:rPr>
      </w:pPr>
    </w:p>
    <w:p w:rsidR="00F21BA7" w:rsidRPr="004F455B" w:rsidRDefault="00133880" w:rsidP="00FE22BB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4F455B">
        <w:rPr>
          <w:rFonts w:ascii="Times New Roman" w:eastAsia="Times New Roman" w:hAnsi="Times New Roman" w:cs="Times New Roman"/>
          <w:lang w:eastAsia="pl-PL"/>
        </w:rPr>
        <w:t>p</w:t>
      </w:r>
      <w:r w:rsidR="00F21BA7" w:rsidRPr="004F455B">
        <w:rPr>
          <w:rFonts w:ascii="Times New Roman" w:eastAsia="Times New Roman" w:hAnsi="Times New Roman" w:cs="Times New Roman"/>
          <w:lang w:eastAsia="pl-PL"/>
        </w:rPr>
        <w:t>rzetwornik obrazu: </w:t>
      </w:r>
      <w:r w:rsidR="00F21BA7" w:rsidRPr="004F455B">
        <w:rPr>
          <w:rFonts w:ascii="Times New Roman" w:eastAsia="Times New Roman" w:hAnsi="Times New Roman" w:cs="Times New Roman"/>
          <w:b/>
          <w:bCs/>
          <w:lang w:eastAsia="pl-PL"/>
        </w:rPr>
        <w:t xml:space="preserve"> CMOS</w:t>
      </w:r>
      <w:r w:rsidR="00FE22BB" w:rsidRPr="004F455B">
        <w:rPr>
          <w:rFonts w:ascii="Times New Roman" w:eastAsia="Times New Roman" w:hAnsi="Times New Roman" w:cs="Times New Roman"/>
          <w:b/>
          <w:bCs/>
          <w:lang w:eastAsia="pl-PL"/>
        </w:rPr>
        <w:t>;</w:t>
      </w:r>
    </w:p>
    <w:p w:rsidR="00F21BA7" w:rsidRPr="004F455B" w:rsidRDefault="00133880" w:rsidP="00FE22BB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4F455B">
        <w:rPr>
          <w:rFonts w:ascii="Times New Roman" w:eastAsia="Times New Roman" w:hAnsi="Times New Roman" w:cs="Times New Roman"/>
          <w:lang w:eastAsia="pl-PL"/>
        </w:rPr>
        <w:t>m</w:t>
      </w:r>
      <w:r w:rsidR="00F21BA7" w:rsidRPr="004F455B">
        <w:rPr>
          <w:rFonts w:ascii="Times New Roman" w:eastAsia="Times New Roman" w:hAnsi="Times New Roman" w:cs="Times New Roman"/>
          <w:lang w:eastAsia="pl-PL"/>
        </w:rPr>
        <w:t>in. rozdzielczość: </w:t>
      </w:r>
      <w:r w:rsidR="00FE22BB" w:rsidRPr="004F455B">
        <w:rPr>
          <w:rFonts w:ascii="Times New Roman" w:eastAsia="Times New Roman" w:hAnsi="Times New Roman" w:cs="Times New Roman"/>
          <w:b/>
          <w:bCs/>
          <w:lang w:eastAsia="pl-PL"/>
        </w:rPr>
        <w:t>1920x1080;</w:t>
      </w:r>
    </w:p>
    <w:p w:rsidR="00F21BA7" w:rsidRPr="004F455B" w:rsidRDefault="00133880" w:rsidP="00FE22BB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4F455B">
        <w:rPr>
          <w:rFonts w:ascii="Times New Roman" w:eastAsia="Times New Roman" w:hAnsi="Times New Roman" w:cs="Times New Roman"/>
          <w:lang w:eastAsia="pl-PL"/>
        </w:rPr>
        <w:t>p</w:t>
      </w:r>
      <w:r w:rsidR="00F21BA7" w:rsidRPr="004F455B">
        <w:rPr>
          <w:rFonts w:ascii="Times New Roman" w:eastAsia="Times New Roman" w:hAnsi="Times New Roman" w:cs="Times New Roman"/>
          <w:lang w:eastAsia="pl-PL"/>
        </w:rPr>
        <w:t>rędkość :</w:t>
      </w:r>
      <w:r w:rsidR="00F21BA7" w:rsidRPr="004F455B">
        <w:rPr>
          <w:rFonts w:ascii="Times New Roman" w:eastAsia="Times New Roman" w:hAnsi="Times New Roman" w:cs="Times New Roman"/>
          <w:b/>
          <w:bCs/>
          <w:lang w:eastAsia="pl-PL"/>
        </w:rPr>
        <w:t xml:space="preserve"> 25 kl/s @ 2 Mpx</w:t>
      </w:r>
      <w:r w:rsidR="00FE22BB" w:rsidRPr="004F455B">
        <w:rPr>
          <w:rFonts w:ascii="Times New Roman" w:eastAsia="Times New Roman" w:hAnsi="Times New Roman" w:cs="Times New Roman"/>
          <w:b/>
          <w:bCs/>
          <w:lang w:eastAsia="pl-PL"/>
        </w:rPr>
        <w:t>;</w:t>
      </w:r>
    </w:p>
    <w:p w:rsidR="00F21BA7" w:rsidRPr="004F455B" w:rsidRDefault="00133880" w:rsidP="00FE22BB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4F455B">
        <w:rPr>
          <w:rFonts w:ascii="Times New Roman" w:eastAsia="Times New Roman" w:hAnsi="Times New Roman" w:cs="Times New Roman"/>
          <w:lang w:eastAsia="pl-PL"/>
        </w:rPr>
        <w:t>c</w:t>
      </w:r>
      <w:r w:rsidR="00F21BA7" w:rsidRPr="004F455B">
        <w:rPr>
          <w:rFonts w:ascii="Times New Roman" w:eastAsia="Times New Roman" w:hAnsi="Times New Roman" w:cs="Times New Roman"/>
          <w:lang w:eastAsia="pl-PL"/>
        </w:rPr>
        <w:t>zułość: </w:t>
      </w:r>
      <w:r w:rsidR="00FE22BB" w:rsidRPr="004F455B">
        <w:rPr>
          <w:rFonts w:ascii="Times New Roman" w:eastAsia="Times New Roman" w:hAnsi="Times New Roman" w:cs="Times New Roman"/>
          <w:b/>
          <w:bCs/>
          <w:lang w:eastAsia="pl-PL"/>
        </w:rPr>
        <w:t>0 lux (wł. IR);</w:t>
      </w:r>
    </w:p>
    <w:p w:rsidR="00F21BA7" w:rsidRPr="004F455B" w:rsidRDefault="00133880" w:rsidP="00FE22BB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4F455B">
        <w:rPr>
          <w:rFonts w:ascii="Times New Roman" w:eastAsia="Times New Roman" w:hAnsi="Times New Roman" w:cs="Times New Roman"/>
          <w:lang w:eastAsia="pl-PL"/>
        </w:rPr>
        <w:t>z</w:t>
      </w:r>
      <w:r w:rsidR="00F21BA7" w:rsidRPr="004F455B">
        <w:rPr>
          <w:rFonts w:ascii="Times New Roman" w:eastAsia="Times New Roman" w:hAnsi="Times New Roman" w:cs="Times New Roman"/>
          <w:lang w:eastAsia="pl-PL"/>
        </w:rPr>
        <w:t>asięg oświetlacza: </w:t>
      </w:r>
      <w:r w:rsidR="00F21BA7" w:rsidRPr="004F455B">
        <w:rPr>
          <w:rFonts w:ascii="Times New Roman" w:eastAsia="Times New Roman" w:hAnsi="Times New Roman" w:cs="Times New Roman"/>
          <w:b/>
          <w:bCs/>
          <w:lang w:eastAsia="pl-PL"/>
        </w:rPr>
        <w:t xml:space="preserve">Do </w:t>
      </w:r>
      <w:r w:rsidR="00EE5E13" w:rsidRPr="004F455B">
        <w:rPr>
          <w:rFonts w:ascii="Times New Roman" w:eastAsia="Times New Roman" w:hAnsi="Times New Roman" w:cs="Times New Roman"/>
          <w:b/>
          <w:bCs/>
          <w:lang w:eastAsia="pl-PL"/>
        </w:rPr>
        <w:t>5</w:t>
      </w:r>
      <w:r w:rsidR="00FE22BB" w:rsidRPr="004F455B">
        <w:rPr>
          <w:rFonts w:ascii="Times New Roman" w:eastAsia="Times New Roman" w:hAnsi="Times New Roman" w:cs="Times New Roman"/>
          <w:b/>
          <w:bCs/>
          <w:lang w:eastAsia="pl-PL"/>
        </w:rPr>
        <w:t>0 m (min. 20m);</w:t>
      </w:r>
    </w:p>
    <w:p w:rsidR="00F21BA7" w:rsidRPr="004F455B" w:rsidRDefault="00133880" w:rsidP="00FE22BB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4F455B">
        <w:rPr>
          <w:rFonts w:ascii="Times New Roman" w:eastAsia="Times New Roman" w:hAnsi="Times New Roman" w:cs="Times New Roman"/>
          <w:lang w:eastAsia="pl-PL"/>
        </w:rPr>
        <w:t>f</w:t>
      </w:r>
      <w:r w:rsidR="00F21BA7" w:rsidRPr="004F455B">
        <w:rPr>
          <w:rFonts w:ascii="Times New Roman" w:eastAsia="Times New Roman" w:hAnsi="Times New Roman" w:cs="Times New Roman"/>
          <w:lang w:eastAsia="pl-PL"/>
        </w:rPr>
        <w:t>unkcja Dzień/noc - dostosowuje pracę kamery w zależności od pory dnia, tak aby zachować jak najlepszą jakość obrazu w dzień oraz jak najwyższą czułość</w:t>
      </w:r>
      <w:r w:rsidR="00CB75D2" w:rsidRPr="004F455B">
        <w:rPr>
          <w:rFonts w:ascii="Times New Roman" w:eastAsia="Times New Roman" w:hAnsi="Times New Roman" w:cs="Times New Roman"/>
          <w:lang w:eastAsia="pl-PL"/>
        </w:rPr>
        <w:t xml:space="preserve"> w nocy przy słabym oświetleniu;</w:t>
      </w:r>
    </w:p>
    <w:p w:rsidR="00CB75D2" w:rsidRPr="004F455B" w:rsidRDefault="00133880" w:rsidP="00CB75D2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4F455B">
        <w:rPr>
          <w:rFonts w:ascii="Times New Roman" w:eastAsia="Times New Roman" w:hAnsi="Times New Roman" w:cs="Times New Roman"/>
          <w:lang w:eastAsia="pl-PL"/>
        </w:rPr>
        <w:t>m</w:t>
      </w:r>
      <w:r w:rsidR="00F21BA7" w:rsidRPr="004F455B">
        <w:rPr>
          <w:rFonts w:ascii="Times New Roman" w:eastAsia="Times New Roman" w:hAnsi="Times New Roman" w:cs="Times New Roman"/>
          <w:lang w:eastAsia="pl-PL"/>
        </w:rPr>
        <w:t>echaniczny filtr podczerwieni (ICR</w:t>
      </w:r>
      <w:r w:rsidR="009B689E" w:rsidRPr="004F455B">
        <w:rPr>
          <w:rFonts w:ascii="Times New Roman" w:eastAsia="Times New Roman" w:hAnsi="Times New Roman" w:cs="Times New Roman"/>
          <w:lang w:eastAsia="pl-PL"/>
        </w:rPr>
        <w:t>, IRC, TDN</w:t>
      </w:r>
      <w:r w:rsidR="00CB75D2" w:rsidRPr="004F455B">
        <w:rPr>
          <w:rFonts w:ascii="Times New Roman" w:eastAsia="Times New Roman" w:hAnsi="Times New Roman" w:cs="Times New Roman"/>
          <w:lang w:eastAsia="pl-PL"/>
        </w:rPr>
        <w:t>);</w:t>
      </w:r>
    </w:p>
    <w:p w:rsidR="00901E9C" w:rsidRPr="004F455B" w:rsidRDefault="00133880" w:rsidP="00CB75D2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4F455B">
        <w:rPr>
          <w:rFonts w:ascii="Times New Roman" w:eastAsia="Times New Roman" w:hAnsi="Times New Roman" w:cs="Times New Roman"/>
          <w:lang w:eastAsia="pl-PL"/>
        </w:rPr>
        <w:t>p</w:t>
      </w:r>
      <w:r w:rsidR="00F21BA7" w:rsidRPr="004F455B">
        <w:rPr>
          <w:rFonts w:ascii="Times New Roman" w:eastAsia="Times New Roman" w:hAnsi="Times New Roman" w:cs="Times New Roman"/>
          <w:lang w:eastAsia="pl-PL"/>
        </w:rPr>
        <w:t xml:space="preserve">referowane funkcje: cyfrowa redukcja szumów, poprawiająca ogólną jakość obrazu </w:t>
      </w:r>
      <w:r w:rsidR="00637AE3" w:rsidRPr="004F455B">
        <w:rPr>
          <w:rFonts w:ascii="Times New Roman" w:eastAsia="Times New Roman" w:hAnsi="Times New Roman" w:cs="Times New Roman"/>
          <w:lang w:eastAsia="pl-PL"/>
        </w:rPr>
        <w:br/>
      </w:r>
      <w:r w:rsidR="00F21BA7" w:rsidRPr="004F455B">
        <w:rPr>
          <w:rFonts w:ascii="Times New Roman" w:eastAsia="Times New Roman" w:hAnsi="Times New Roman" w:cs="Times New Roman"/>
          <w:lang w:eastAsia="pl-PL"/>
        </w:rPr>
        <w:t>w warunkach słabego oświetlenia</w:t>
      </w:r>
      <w:r w:rsidR="00F21BA7" w:rsidRPr="004F455B">
        <w:rPr>
          <w:rFonts w:ascii="Times New Roman" w:eastAsia="Times New Roman" w:hAnsi="Times New Roman" w:cs="Times New Roman"/>
          <w:b/>
          <w:bCs/>
          <w:lang w:eastAsia="pl-PL"/>
        </w:rPr>
        <w:t>,</w:t>
      </w:r>
      <w:r w:rsidR="00F21BA7" w:rsidRPr="004F455B">
        <w:rPr>
          <w:rFonts w:ascii="Times New Roman" w:eastAsia="Times New Roman" w:hAnsi="Times New Roman" w:cs="Times New Roman"/>
          <w:lang w:eastAsia="pl-PL"/>
        </w:rPr>
        <w:t xml:space="preserve"> automatyczne śledzenie balansu bieli umożliwiające wierne odwzorowanie kolorów</w:t>
      </w:r>
      <w:r w:rsidR="00F21BA7" w:rsidRPr="004F455B">
        <w:rPr>
          <w:rFonts w:ascii="Times New Roman" w:eastAsia="Times New Roman" w:hAnsi="Times New Roman" w:cs="Times New Roman"/>
          <w:b/>
          <w:bCs/>
          <w:lang w:eastAsia="pl-PL"/>
        </w:rPr>
        <w:t xml:space="preserve">, </w:t>
      </w:r>
      <w:r w:rsidR="00F21BA7" w:rsidRPr="004F455B">
        <w:rPr>
          <w:rFonts w:ascii="Times New Roman" w:eastAsia="Times New Roman" w:hAnsi="Times New Roman" w:cs="Times New Roman"/>
          <w:lang w:eastAsia="pl-PL"/>
        </w:rPr>
        <w:t xml:space="preserve">automatyczne wzmocnienie sygnału wyjściowego </w:t>
      </w:r>
      <w:r w:rsidR="00637AE3" w:rsidRPr="004F455B">
        <w:rPr>
          <w:rFonts w:ascii="Times New Roman" w:eastAsia="Times New Roman" w:hAnsi="Times New Roman" w:cs="Times New Roman"/>
          <w:lang w:eastAsia="pl-PL"/>
        </w:rPr>
        <w:br/>
      </w:r>
      <w:r w:rsidR="00F21BA7" w:rsidRPr="004F455B">
        <w:rPr>
          <w:rFonts w:ascii="Times New Roman" w:eastAsia="Times New Roman" w:hAnsi="Times New Roman" w:cs="Times New Roman"/>
          <w:lang w:eastAsia="pl-PL"/>
        </w:rPr>
        <w:t>w przypadku spadku natężenia oświetlenia</w:t>
      </w:r>
      <w:r w:rsidR="00F21BA7" w:rsidRPr="004F455B">
        <w:rPr>
          <w:rFonts w:ascii="Times New Roman" w:eastAsia="Times New Roman" w:hAnsi="Times New Roman" w:cs="Times New Roman"/>
          <w:b/>
          <w:bCs/>
          <w:lang w:eastAsia="pl-PL"/>
        </w:rPr>
        <w:t xml:space="preserve">, </w:t>
      </w:r>
      <w:r w:rsidR="00F21BA7" w:rsidRPr="004F455B">
        <w:rPr>
          <w:rFonts w:ascii="Times New Roman" w:eastAsia="Times New Roman" w:hAnsi="Times New Roman" w:cs="Times New Roman"/>
          <w:bCs/>
          <w:lang w:eastAsia="pl-PL"/>
        </w:rPr>
        <w:t>k</w:t>
      </w:r>
      <w:r w:rsidR="00F21BA7" w:rsidRPr="004F455B">
        <w:rPr>
          <w:rFonts w:ascii="Times New Roman" w:eastAsia="Times New Roman" w:hAnsi="Times New Roman" w:cs="Times New Roman"/>
          <w:lang w:eastAsia="pl-PL"/>
        </w:rPr>
        <w:t>ompensacja światła tła umożliwia skuteczną obserwację obiektów na silnie oświetlonym tle</w:t>
      </w:r>
      <w:r w:rsidR="00F21BA7" w:rsidRPr="004F455B">
        <w:rPr>
          <w:rFonts w:ascii="Times New Roman" w:eastAsia="Times New Roman" w:hAnsi="Times New Roman" w:cs="Times New Roman"/>
          <w:bCs/>
          <w:lang w:eastAsia="pl-PL"/>
        </w:rPr>
        <w:t>,</w:t>
      </w:r>
      <w:r w:rsidR="00F21BA7" w:rsidRPr="004F455B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F21BA7" w:rsidRPr="004F455B">
        <w:rPr>
          <w:rFonts w:ascii="Times New Roman" w:eastAsia="Times New Roman" w:hAnsi="Times New Roman" w:cs="Times New Roman"/>
          <w:bCs/>
          <w:lang w:eastAsia="pl-PL"/>
        </w:rPr>
        <w:t>p</w:t>
      </w:r>
      <w:r w:rsidR="00F21BA7" w:rsidRPr="004F455B">
        <w:rPr>
          <w:rFonts w:ascii="Times New Roman" w:eastAsia="Times New Roman" w:hAnsi="Times New Roman" w:cs="Times New Roman"/>
          <w:lang w:eastAsia="pl-PL"/>
        </w:rPr>
        <w:t>oprawa jakości wskazanego przez użytkownika fragmentu obrazu - dzięki niej możliwa jest realizacja "ekonomicznego" sposobu nagrywania</w:t>
      </w:r>
      <w:r w:rsidR="00F21BA7" w:rsidRPr="004F455B">
        <w:rPr>
          <w:rFonts w:ascii="Times New Roman" w:eastAsia="Times New Roman" w:hAnsi="Times New Roman" w:cs="Times New Roman"/>
          <w:bCs/>
          <w:lang w:eastAsia="pl-PL"/>
        </w:rPr>
        <w:t>,</w:t>
      </w:r>
      <w:r w:rsidR="00F21BA7" w:rsidRPr="004F455B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F21BA7" w:rsidRPr="004F455B">
        <w:rPr>
          <w:rFonts w:ascii="Times New Roman" w:eastAsia="Times New Roman" w:hAnsi="Times New Roman" w:cs="Times New Roman"/>
          <w:bCs/>
          <w:lang w:eastAsia="pl-PL"/>
        </w:rPr>
        <w:t>r</w:t>
      </w:r>
      <w:r w:rsidR="00F21BA7" w:rsidRPr="004F455B">
        <w:rPr>
          <w:rFonts w:ascii="Times New Roman" w:eastAsia="Times New Roman" w:hAnsi="Times New Roman" w:cs="Times New Roman"/>
          <w:lang w:eastAsia="pl-PL"/>
        </w:rPr>
        <w:t>edukcja zakłócenia wywołanego wpływem mgły lub opadów atmosferycznych, itp.</w:t>
      </w:r>
      <w:r w:rsidR="00F21BA7" w:rsidRPr="004F455B">
        <w:rPr>
          <w:rFonts w:ascii="Times New Roman" w:eastAsia="Times New Roman" w:hAnsi="Times New Roman" w:cs="Times New Roman"/>
          <w:bCs/>
          <w:lang w:eastAsia="pl-PL"/>
        </w:rPr>
        <w:t>,</w:t>
      </w:r>
      <w:r w:rsidR="00F21BA7" w:rsidRPr="004F455B">
        <w:rPr>
          <w:rFonts w:ascii="Times New Roman" w:eastAsia="Times New Roman" w:hAnsi="Times New Roman" w:cs="Times New Roman"/>
          <w:b/>
          <w:bCs/>
          <w:lang w:eastAsia="pl-PL"/>
        </w:rPr>
        <w:t xml:space="preserve"> detekcja ruchu - u</w:t>
      </w:r>
      <w:r w:rsidR="00F21BA7" w:rsidRPr="004F455B">
        <w:rPr>
          <w:rFonts w:ascii="Times New Roman" w:eastAsia="Times New Roman" w:hAnsi="Times New Roman" w:cs="Times New Roman"/>
          <w:lang w:eastAsia="pl-PL"/>
        </w:rPr>
        <w:t>możliwia powiadomienie na ekranie o wykrytym ruchu w obrazie</w:t>
      </w:r>
      <w:r w:rsidR="00CB75D2" w:rsidRPr="004F455B">
        <w:rPr>
          <w:rFonts w:ascii="Times New Roman" w:eastAsia="Times New Roman" w:hAnsi="Times New Roman" w:cs="Times New Roman"/>
          <w:b/>
          <w:bCs/>
          <w:lang w:eastAsia="pl-PL"/>
        </w:rPr>
        <w:t>;</w:t>
      </w:r>
    </w:p>
    <w:p w:rsidR="00F21BA7" w:rsidRPr="004F455B" w:rsidRDefault="00901E9C" w:rsidP="00CB75D2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4F455B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460907" w:rsidRPr="004F455B">
        <w:rPr>
          <w:rFonts w:ascii="Times New Roman" w:eastAsia="Times New Roman" w:hAnsi="Times New Roman" w:cs="Times New Roman"/>
          <w:bCs/>
          <w:lang w:eastAsia="pl-PL"/>
        </w:rPr>
        <w:t>maska prywatności</w:t>
      </w:r>
      <w:r w:rsidR="00460907" w:rsidRPr="004F455B">
        <w:rPr>
          <w:rFonts w:ascii="Times New Roman" w:eastAsia="Times New Roman" w:hAnsi="Times New Roman" w:cs="Times New Roman"/>
          <w:b/>
          <w:bCs/>
          <w:lang w:eastAsia="pl-PL"/>
        </w:rPr>
        <w:t xml:space="preserve"> - </w:t>
      </w:r>
      <w:r w:rsidR="00460907" w:rsidRPr="004F455B">
        <w:rPr>
          <w:rFonts w:ascii="Times New Roman" w:hAnsi="Times New Roman" w:cs="Times New Roman"/>
        </w:rPr>
        <w:t>pozwalająca na zamaskowanie obszarów, których nie ch</w:t>
      </w:r>
      <w:r w:rsidR="00CB75D2" w:rsidRPr="004F455B">
        <w:rPr>
          <w:rFonts w:ascii="Times New Roman" w:hAnsi="Times New Roman" w:cs="Times New Roman"/>
        </w:rPr>
        <w:t>cemy lub nie możemy monitorować;</w:t>
      </w:r>
    </w:p>
    <w:p w:rsidR="00F21BA7" w:rsidRPr="004F455B" w:rsidRDefault="00133880" w:rsidP="00CB75D2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4F455B">
        <w:rPr>
          <w:rFonts w:ascii="Times New Roman" w:eastAsia="Times New Roman" w:hAnsi="Times New Roman" w:cs="Times New Roman"/>
          <w:lang w:eastAsia="pl-PL"/>
        </w:rPr>
        <w:t>i</w:t>
      </w:r>
      <w:r w:rsidR="00F21BA7" w:rsidRPr="004F455B">
        <w:rPr>
          <w:rFonts w:ascii="Times New Roman" w:eastAsia="Times New Roman" w:hAnsi="Times New Roman" w:cs="Times New Roman"/>
          <w:lang w:eastAsia="pl-PL"/>
        </w:rPr>
        <w:t xml:space="preserve">nterfejs </w:t>
      </w:r>
      <w:r w:rsidRPr="004F455B">
        <w:rPr>
          <w:rFonts w:ascii="Times New Roman" w:eastAsia="Times New Roman" w:hAnsi="Times New Roman" w:cs="Times New Roman"/>
          <w:lang w:eastAsia="pl-PL"/>
        </w:rPr>
        <w:t>e</w:t>
      </w:r>
      <w:r w:rsidR="00F21BA7" w:rsidRPr="004F455B">
        <w:rPr>
          <w:rFonts w:ascii="Times New Roman" w:eastAsia="Times New Roman" w:hAnsi="Times New Roman" w:cs="Times New Roman"/>
          <w:lang w:eastAsia="pl-PL"/>
        </w:rPr>
        <w:t>thernet: </w:t>
      </w:r>
      <w:r w:rsidR="00F21BA7" w:rsidRPr="004F455B">
        <w:rPr>
          <w:rFonts w:ascii="Times New Roman" w:eastAsia="Times New Roman" w:hAnsi="Times New Roman" w:cs="Times New Roman"/>
          <w:b/>
          <w:bCs/>
          <w:lang w:eastAsia="pl-PL"/>
        </w:rPr>
        <w:t>RJ-45 (10 / 100</w:t>
      </w:r>
      <w:r w:rsidR="00901E9C" w:rsidRPr="004F455B">
        <w:rPr>
          <w:rFonts w:ascii="Times New Roman" w:eastAsia="Times New Roman" w:hAnsi="Times New Roman" w:cs="Times New Roman"/>
          <w:b/>
          <w:bCs/>
          <w:lang w:eastAsia="pl-PL"/>
        </w:rPr>
        <w:t xml:space="preserve"> /1000</w:t>
      </w:r>
      <w:r w:rsidR="00F21BA7" w:rsidRPr="004F455B">
        <w:rPr>
          <w:rFonts w:ascii="Times New Roman" w:eastAsia="Times New Roman" w:hAnsi="Times New Roman" w:cs="Times New Roman"/>
          <w:b/>
          <w:bCs/>
          <w:lang w:eastAsia="pl-PL"/>
        </w:rPr>
        <w:t xml:space="preserve"> Base-T)</w:t>
      </w:r>
      <w:r w:rsidR="00637AE3" w:rsidRPr="004F455B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637AE3" w:rsidRPr="004F455B">
        <w:rPr>
          <w:rFonts w:ascii="Times New Roman" w:eastAsia="Times New Roman" w:hAnsi="Times New Roman" w:cs="Times New Roman"/>
        </w:rPr>
        <w:t>w zależności od rozwiązania oraz koncepcji projektu</w:t>
      </w:r>
      <w:r w:rsidR="00CB75D2" w:rsidRPr="004F455B">
        <w:rPr>
          <w:rFonts w:ascii="Times New Roman" w:eastAsia="Times New Roman" w:hAnsi="Times New Roman" w:cs="Times New Roman"/>
          <w:b/>
          <w:bCs/>
          <w:lang w:eastAsia="pl-PL"/>
        </w:rPr>
        <w:t>;</w:t>
      </w:r>
    </w:p>
    <w:p w:rsidR="00F21BA7" w:rsidRPr="004F455B" w:rsidRDefault="00133880" w:rsidP="00CB75D2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4F455B">
        <w:rPr>
          <w:rFonts w:ascii="Times New Roman" w:eastAsia="Times New Roman" w:hAnsi="Times New Roman" w:cs="Times New Roman"/>
          <w:lang w:eastAsia="pl-PL"/>
        </w:rPr>
        <w:t>w</w:t>
      </w:r>
      <w:r w:rsidR="00F21BA7" w:rsidRPr="004F455B">
        <w:rPr>
          <w:rFonts w:ascii="Times New Roman" w:eastAsia="Times New Roman" w:hAnsi="Times New Roman" w:cs="Times New Roman"/>
          <w:lang w:eastAsia="pl-PL"/>
        </w:rPr>
        <w:t>ejścia alarmowe: </w:t>
      </w:r>
      <w:r w:rsidR="00F21BA7" w:rsidRPr="004F455B">
        <w:rPr>
          <w:rFonts w:ascii="Times New Roman" w:eastAsia="Times New Roman" w:hAnsi="Times New Roman" w:cs="Times New Roman"/>
          <w:b/>
          <w:bCs/>
          <w:lang w:eastAsia="pl-PL"/>
        </w:rPr>
        <w:t>1x</w:t>
      </w:r>
      <w:r w:rsidR="00CB75D2" w:rsidRPr="004F455B">
        <w:rPr>
          <w:rFonts w:ascii="Times New Roman" w:eastAsia="Times New Roman" w:hAnsi="Times New Roman" w:cs="Times New Roman"/>
          <w:b/>
          <w:bCs/>
          <w:lang w:eastAsia="pl-PL"/>
        </w:rPr>
        <w:t>;</w:t>
      </w:r>
    </w:p>
    <w:p w:rsidR="00F21BA7" w:rsidRPr="004F455B" w:rsidRDefault="00133880" w:rsidP="00CB75D2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4F455B">
        <w:rPr>
          <w:rFonts w:ascii="Times New Roman" w:eastAsia="Times New Roman" w:hAnsi="Times New Roman" w:cs="Times New Roman"/>
          <w:lang w:eastAsia="pl-PL"/>
        </w:rPr>
        <w:t>w</w:t>
      </w:r>
      <w:r w:rsidR="00F21BA7" w:rsidRPr="004F455B">
        <w:rPr>
          <w:rFonts w:ascii="Times New Roman" w:eastAsia="Times New Roman" w:hAnsi="Times New Roman" w:cs="Times New Roman"/>
          <w:lang w:eastAsia="pl-PL"/>
        </w:rPr>
        <w:t>yjścia alarmowe: </w:t>
      </w:r>
      <w:r w:rsidR="00F21BA7" w:rsidRPr="004F455B">
        <w:rPr>
          <w:rFonts w:ascii="Times New Roman" w:eastAsia="Times New Roman" w:hAnsi="Times New Roman" w:cs="Times New Roman"/>
          <w:b/>
          <w:bCs/>
          <w:lang w:eastAsia="pl-PL"/>
        </w:rPr>
        <w:t>1x</w:t>
      </w:r>
      <w:r w:rsidR="00CB75D2" w:rsidRPr="004F455B">
        <w:rPr>
          <w:rFonts w:ascii="Times New Roman" w:eastAsia="Times New Roman" w:hAnsi="Times New Roman" w:cs="Times New Roman"/>
          <w:b/>
          <w:bCs/>
          <w:lang w:eastAsia="pl-PL"/>
        </w:rPr>
        <w:t>;</w:t>
      </w:r>
    </w:p>
    <w:p w:rsidR="00F21BA7" w:rsidRPr="004F455B" w:rsidRDefault="00133880" w:rsidP="00CB75D2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4F455B">
        <w:rPr>
          <w:rFonts w:ascii="Times New Roman" w:eastAsia="Times New Roman" w:hAnsi="Times New Roman" w:cs="Times New Roman"/>
          <w:lang w:eastAsia="pl-PL"/>
        </w:rPr>
        <w:t>o</w:t>
      </w:r>
      <w:r w:rsidR="00F21BA7" w:rsidRPr="004F455B">
        <w:rPr>
          <w:rFonts w:ascii="Times New Roman" w:eastAsia="Times New Roman" w:hAnsi="Times New Roman" w:cs="Times New Roman"/>
          <w:lang w:eastAsia="pl-PL"/>
        </w:rPr>
        <w:t>budowa: </w:t>
      </w:r>
      <w:r w:rsidR="00F21BA7" w:rsidRPr="004F455B">
        <w:rPr>
          <w:rFonts w:ascii="Times New Roman" w:eastAsia="Times New Roman" w:hAnsi="Times New Roman" w:cs="Times New Roman"/>
          <w:b/>
          <w:bCs/>
          <w:lang w:eastAsia="pl-PL"/>
        </w:rPr>
        <w:t>IP6</w:t>
      </w:r>
      <w:r w:rsidR="00EE5E13" w:rsidRPr="004F455B">
        <w:rPr>
          <w:rFonts w:ascii="Times New Roman" w:eastAsia="Times New Roman" w:hAnsi="Times New Roman" w:cs="Times New Roman"/>
          <w:b/>
          <w:bCs/>
          <w:lang w:eastAsia="pl-PL"/>
        </w:rPr>
        <w:t>7</w:t>
      </w:r>
      <w:r w:rsidR="00F21BA7" w:rsidRPr="004F455B">
        <w:rPr>
          <w:rFonts w:ascii="Times New Roman" w:eastAsia="Times New Roman" w:hAnsi="Times New Roman" w:cs="Times New Roman"/>
          <w:b/>
          <w:bCs/>
          <w:lang w:eastAsia="pl-PL"/>
        </w:rPr>
        <w:t>, IK10</w:t>
      </w:r>
      <w:r w:rsidR="00CB75D2" w:rsidRPr="004F455B">
        <w:rPr>
          <w:rFonts w:ascii="Times New Roman" w:eastAsia="Times New Roman" w:hAnsi="Times New Roman" w:cs="Times New Roman"/>
          <w:b/>
          <w:bCs/>
          <w:lang w:eastAsia="pl-PL"/>
        </w:rPr>
        <w:t>;</w:t>
      </w:r>
    </w:p>
    <w:p w:rsidR="00F21BA7" w:rsidRPr="004F455B" w:rsidRDefault="00133880" w:rsidP="00CB75D2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4F455B">
        <w:rPr>
          <w:rFonts w:ascii="Times New Roman" w:eastAsia="Times New Roman" w:hAnsi="Times New Roman" w:cs="Times New Roman"/>
          <w:lang w:eastAsia="pl-PL"/>
        </w:rPr>
        <w:t>o</w:t>
      </w:r>
      <w:r w:rsidR="00225B74" w:rsidRPr="004F455B">
        <w:rPr>
          <w:rFonts w:ascii="Times New Roman" w:eastAsia="Times New Roman" w:hAnsi="Times New Roman" w:cs="Times New Roman"/>
          <w:lang w:eastAsia="pl-PL"/>
        </w:rPr>
        <w:t xml:space="preserve">budowa wandaloodporna </w:t>
      </w:r>
      <w:r w:rsidR="00F21BA7" w:rsidRPr="004F455B">
        <w:rPr>
          <w:rFonts w:ascii="Times New Roman" w:eastAsia="Times New Roman" w:hAnsi="Times New Roman" w:cs="Times New Roman"/>
          <w:bCs/>
          <w:lang w:eastAsia="pl-PL"/>
        </w:rPr>
        <w:t>dla lokalizacji kamer o p</w:t>
      </w:r>
      <w:r w:rsidR="00CB75D2" w:rsidRPr="004F455B">
        <w:rPr>
          <w:rFonts w:ascii="Times New Roman" w:eastAsia="Times New Roman" w:hAnsi="Times New Roman" w:cs="Times New Roman"/>
          <w:bCs/>
          <w:lang w:eastAsia="pl-PL"/>
        </w:rPr>
        <w:t>rzewidzianym ryzyku uszkodzenia;</w:t>
      </w:r>
    </w:p>
    <w:p w:rsidR="00EE5E13" w:rsidRPr="004F455B" w:rsidRDefault="00133880" w:rsidP="00CB75D2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4F455B">
        <w:rPr>
          <w:rFonts w:ascii="Times New Roman" w:eastAsia="Times New Roman" w:hAnsi="Times New Roman" w:cs="Times New Roman"/>
          <w:bCs/>
          <w:lang w:eastAsia="pl-PL"/>
        </w:rPr>
        <w:t>z</w:t>
      </w:r>
      <w:r w:rsidR="00EE5E13" w:rsidRPr="004F455B">
        <w:rPr>
          <w:rFonts w:ascii="Times New Roman" w:eastAsia="Times New Roman" w:hAnsi="Times New Roman" w:cs="Times New Roman"/>
          <w:bCs/>
          <w:lang w:eastAsia="pl-PL"/>
        </w:rPr>
        <w:t>akres temperatur dla kamer zewnętrznych od -30</w:t>
      </w:r>
      <w:r w:rsidR="00EE5E13" w:rsidRPr="004F455B">
        <w:rPr>
          <w:rFonts w:ascii="Times New Roman" w:eastAsia="Times New Roman" w:hAnsi="Times New Roman" w:cs="Times New Roman"/>
          <w:bCs/>
          <w:vertAlign w:val="superscript"/>
          <w:lang w:eastAsia="pl-PL"/>
        </w:rPr>
        <w:t xml:space="preserve">o </w:t>
      </w:r>
      <w:r w:rsidR="00EE5E13" w:rsidRPr="004F455B">
        <w:rPr>
          <w:rFonts w:ascii="Times New Roman" w:eastAsia="Times New Roman" w:hAnsi="Times New Roman" w:cs="Times New Roman"/>
          <w:bCs/>
          <w:lang w:eastAsia="pl-PL"/>
        </w:rPr>
        <w:t xml:space="preserve">C do </w:t>
      </w:r>
      <w:r w:rsidR="00215A8F" w:rsidRPr="004F455B">
        <w:rPr>
          <w:rFonts w:ascii="Times New Roman" w:eastAsia="Times New Roman" w:hAnsi="Times New Roman" w:cs="Times New Roman"/>
          <w:bCs/>
          <w:lang w:eastAsia="pl-PL"/>
        </w:rPr>
        <w:t>+</w:t>
      </w:r>
      <w:r w:rsidR="00EE5E13" w:rsidRPr="004F455B">
        <w:rPr>
          <w:rFonts w:ascii="Times New Roman" w:eastAsia="Times New Roman" w:hAnsi="Times New Roman" w:cs="Times New Roman"/>
          <w:bCs/>
          <w:lang w:eastAsia="pl-PL"/>
        </w:rPr>
        <w:t>60</w:t>
      </w:r>
      <w:r w:rsidR="00EE5E13" w:rsidRPr="004F455B">
        <w:rPr>
          <w:rFonts w:ascii="Times New Roman" w:eastAsia="Times New Roman" w:hAnsi="Times New Roman" w:cs="Times New Roman"/>
          <w:bCs/>
          <w:vertAlign w:val="superscript"/>
          <w:lang w:eastAsia="pl-PL"/>
        </w:rPr>
        <w:t xml:space="preserve">o </w:t>
      </w:r>
      <w:r w:rsidR="00EE5E13" w:rsidRPr="004F455B">
        <w:rPr>
          <w:rFonts w:ascii="Times New Roman" w:eastAsia="Times New Roman" w:hAnsi="Times New Roman" w:cs="Times New Roman"/>
          <w:bCs/>
          <w:lang w:eastAsia="pl-PL"/>
        </w:rPr>
        <w:t>C</w:t>
      </w:r>
      <w:r w:rsidR="00CB75D2" w:rsidRPr="004F455B">
        <w:rPr>
          <w:rFonts w:ascii="Times New Roman" w:eastAsia="Times New Roman" w:hAnsi="Times New Roman" w:cs="Times New Roman"/>
          <w:bCs/>
          <w:lang w:eastAsia="pl-PL"/>
        </w:rPr>
        <w:t>;</w:t>
      </w:r>
    </w:p>
    <w:p w:rsidR="00F21BA7" w:rsidRPr="004F455B" w:rsidRDefault="00133880" w:rsidP="00CB75D2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4F455B">
        <w:rPr>
          <w:rFonts w:ascii="Times New Roman" w:eastAsia="Times New Roman" w:hAnsi="Times New Roman" w:cs="Times New Roman"/>
          <w:lang w:eastAsia="pl-PL"/>
        </w:rPr>
        <w:t>z</w:t>
      </w:r>
      <w:r w:rsidR="00F21BA7" w:rsidRPr="004F455B">
        <w:rPr>
          <w:rFonts w:ascii="Times New Roman" w:eastAsia="Times New Roman" w:hAnsi="Times New Roman" w:cs="Times New Roman"/>
          <w:lang w:eastAsia="pl-PL"/>
        </w:rPr>
        <w:t>asilanie: </w:t>
      </w:r>
      <w:r w:rsidR="00F21BA7" w:rsidRPr="004F455B">
        <w:rPr>
          <w:rFonts w:ascii="Times New Roman" w:eastAsia="Times New Roman" w:hAnsi="Times New Roman" w:cs="Times New Roman"/>
          <w:b/>
          <w:bCs/>
          <w:lang w:eastAsia="pl-PL"/>
        </w:rPr>
        <w:t>12V DC, PoE 802.3af,</w:t>
      </w:r>
      <w:r w:rsidR="004007D9" w:rsidRPr="004F455B">
        <w:rPr>
          <w:rFonts w:ascii="Times New Roman" w:eastAsia="Times New Roman" w:hAnsi="Times New Roman" w:cs="Times New Roman"/>
          <w:b/>
          <w:bCs/>
          <w:lang w:eastAsia="pl-PL"/>
        </w:rPr>
        <w:t xml:space="preserve"> klasa 0</w:t>
      </w:r>
      <w:r w:rsidR="00CB75D2" w:rsidRPr="004F455B">
        <w:rPr>
          <w:rFonts w:ascii="Times New Roman" w:eastAsia="Times New Roman" w:hAnsi="Times New Roman" w:cs="Times New Roman"/>
          <w:b/>
          <w:bCs/>
          <w:lang w:eastAsia="pl-PL"/>
        </w:rPr>
        <w:t>;</w:t>
      </w:r>
      <w:r w:rsidR="004007D9" w:rsidRPr="004F455B">
        <w:rPr>
          <w:rFonts w:ascii="Times New Roman" w:eastAsia="Times New Roman" w:hAnsi="Times New Roman" w:cs="Times New Roman"/>
          <w:b/>
          <w:bCs/>
          <w:lang w:eastAsia="pl-PL"/>
        </w:rPr>
        <w:tab/>
      </w:r>
    </w:p>
    <w:p w:rsidR="00CB75D2" w:rsidRPr="004F455B" w:rsidRDefault="00CB75D2" w:rsidP="00CB75D2">
      <w:pPr>
        <w:pStyle w:val="Akapitzlist"/>
        <w:jc w:val="both"/>
        <w:rPr>
          <w:rFonts w:ascii="Times New Roman" w:hAnsi="Times New Roman" w:cs="Times New Roman"/>
        </w:rPr>
      </w:pPr>
    </w:p>
    <w:p w:rsidR="004007D9" w:rsidRPr="004F455B" w:rsidRDefault="004007D9" w:rsidP="00133880">
      <w:pPr>
        <w:pStyle w:val="Akapitzlist"/>
        <w:numPr>
          <w:ilvl w:val="0"/>
          <w:numId w:val="12"/>
        </w:numPr>
        <w:shd w:val="clear" w:color="auto" w:fill="FFFFFF"/>
        <w:spacing w:after="0" w:line="193" w:lineRule="atLeast"/>
        <w:ind w:left="284" w:hanging="284"/>
        <w:jc w:val="both"/>
        <w:textAlignment w:val="baseline"/>
        <w:rPr>
          <w:rFonts w:ascii="Times New Roman" w:eastAsia="Times New Roman" w:hAnsi="Times New Roman" w:cs="Times New Roman"/>
          <w:bCs/>
          <w:lang w:eastAsia="pl-PL"/>
        </w:rPr>
      </w:pPr>
      <w:r w:rsidRPr="004F455B">
        <w:rPr>
          <w:rFonts w:ascii="Times New Roman" w:eastAsia="Times New Roman" w:hAnsi="Times New Roman" w:cs="Times New Roman"/>
          <w:bCs/>
          <w:lang w:eastAsia="pl-PL"/>
        </w:rPr>
        <w:t xml:space="preserve">Pożądane parametry techniczne </w:t>
      </w:r>
      <w:r w:rsidRPr="004F455B">
        <w:rPr>
          <w:rFonts w:ascii="Times New Roman" w:hAnsi="Times New Roman" w:cs="Times New Roman"/>
        </w:rPr>
        <w:t>rejestratora centralnego CCTV IP:</w:t>
      </w:r>
    </w:p>
    <w:p w:rsidR="00ED425A" w:rsidRPr="004F455B" w:rsidRDefault="00ED425A" w:rsidP="00ED425A">
      <w:pPr>
        <w:shd w:val="clear" w:color="auto" w:fill="FFFFFF"/>
        <w:spacing w:after="0" w:line="193" w:lineRule="atLeast"/>
        <w:ind w:left="709"/>
        <w:jc w:val="center"/>
        <w:textAlignment w:val="baseline"/>
        <w:rPr>
          <w:rFonts w:ascii="Times New Roman" w:hAnsi="Times New Roman" w:cs="Times New Roman"/>
          <w:b/>
        </w:rPr>
      </w:pPr>
    </w:p>
    <w:p w:rsidR="004007D9" w:rsidRPr="004F455B" w:rsidRDefault="00133880" w:rsidP="00CB75D2">
      <w:pPr>
        <w:pStyle w:val="Akapitzlist"/>
        <w:numPr>
          <w:ilvl w:val="0"/>
          <w:numId w:val="6"/>
        </w:numPr>
        <w:shd w:val="clear" w:color="auto" w:fill="FFFFFF"/>
        <w:spacing w:after="0" w:line="193" w:lineRule="atLeast"/>
        <w:ind w:left="567" w:hanging="283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4F455B">
        <w:rPr>
          <w:rFonts w:ascii="Times New Roman" w:eastAsia="Times New Roman" w:hAnsi="Times New Roman" w:cs="Times New Roman"/>
          <w:lang w:eastAsia="pl-PL"/>
        </w:rPr>
        <w:t>w</w:t>
      </w:r>
      <w:r w:rsidR="00F52A18" w:rsidRPr="004F455B">
        <w:rPr>
          <w:rFonts w:ascii="Times New Roman" w:eastAsia="Times New Roman" w:hAnsi="Times New Roman" w:cs="Times New Roman"/>
          <w:lang w:eastAsia="pl-PL"/>
        </w:rPr>
        <w:t xml:space="preserve">ejście kamery: </w:t>
      </w:r>
      <w:r w:rsidR="00F52A18" w:rsidRPr="004F455B">
        <w:rPr>
          <w:rFonts w:ascii="Times New Roman" w:eastAsia="Times New Roman" w:hAnsi="Times New Roman" w:cs="Times New Roman"/>
          <w:b/>
          <w:lang w:eastAsia="pl-PL"/>
        </w:rPr>
        <w:t>IP 64</w:t>
      </w:r>
      <w:r w:rsidR="00215A8F" w:rsidRPr="004F455B">
        <w:rPr>
          <w:rFonts w:ascii="Times New Roman" w:eastAsia="Times New Roman" w:hAnsi="Times New Roman" w:cs="Times New Roman"/>
          <w:b/>
          <w:lang w:eastAsia="pl-PL"/>
        </w:rPr>
        <w:t xml:space="preserve"> do 128</w:t>
      </w:r>
      <w:r w:rsidR="00F52A18" w:rsidRPr="004F455B">
        <w:rPr>
          <w:rFonts w:ascii="Times New Roman" w:eastAsia="Times New Roman" w:hAnsi="Times New Roman" w:cs="Times New Roman"/>
          <w:b/>
          <w:lang w:eastAsia="pl-PL"/>
        </w:rPr>
        <w:t xml:space="preserve"> kanał</w:t>
      </w:r>
      <w:r w:rsidR="00215A8F" w:rsidRPr="004F455B">
        <w:rPr>
          <w:rFonts w:ascii="Times New Roman" w:eastAsia="Times New Roman" w:hAnsi="Times New Roman" w:cs="Times New Roman"/>
          <w:b/>
          <w:lang w:eastAsia="pl-PL"/>
        </w:rPr>
        <w:t>ów</w:t>
      </w:r>
      <w:r w:rsidR="00CB75D2" w:rsidRPr="004F455B">
        <w:rPr>
          <w:rFonts w:ascii="Times New Roman" w:eastAsia="Times New Roman" w:hAnsi="Times New Roman" w:cs="Times New Roman"/>
          <w:lang w:eastAsia="pl-PL"/>
        </w:rPr>
        <w:t>;</w:t>
      </w:r>
    </w:p>
    <w:p w:rsidR="00215A8F" w:rsidRPr="004F455B" w:rsidRDefault="00133880" w:rsidP="00CB75D2">
      <w:pPr>
        <w:pStyle w:val="Akapitzlist"/>
        <w:numPr>
          <w:ilvl w:val="0"/>
          <w:numId w:val="6"/>
        </w:numPr>
        <w:shd w:val="clear" w:color="auto" w:fill="FFFFFF"/>
        <w:spacing w:after="0" w:line="193" w:lineRule="atLeast"/>
        <w:ind w:left="567" w:hanging="283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4F455B">
        <w:rPr>
          <w:rFonts w:ascii="Times New Roman" w:eastAsia="Times New Roman" w:hAnsi="Times New Roman" w:cs="Times New Roman"/>
          <w:lang w:eastAsia="pl-PL"/>
        </w:rPr>
        <w:t>i</w:t>
      </w:r>
      <w:r w:rsidR="00215A8F" w:rsidRPr="004F455B">
        <w:rPr>
          <w:rFonts w:ascii="Times New Roman" w:eastAsia="Times New Roman" w:hAnsi="Times New Roman" w:cs="Times New Roman"/>
          <w:lang w:eastAsia="pl-PL"/>
        </w:rPr>
        <w:t xml:space="preserve">nterfejs: minimum </w:t>
      </w:r>
      <w:r w:rsidR="00215A8F" w:rsidRPr="004F455B">
        <w:rPr>
          <w:rFonts w:ascii="Times New Roman" w:eastAsia="Times New Roman" w:hAnsi="Times New Roman" w:cs="Times New Roman"/>
          <w:b/>
          <w:lang w:eastAsia="pl-PL"/>
        </w:rPr>
        <w:t>2 HDMI</w:t>
      </w:r>
      <w:r w:rsidR="00CB75D2" w:rsidRPr="004F455B">
        <w:rPr>
          <w:rFonts w:ascii="Times New Roman" w:eastAsia="Times New Roman" w:hAnsi="Times New Roman" w:cs="Times New Roman"/>
          <w:lang w:eastAsia="pl-PL"/>
        </w:rPr>
        <w:t>;</w:t>
      </w:r>
    </w:p>
    <w:p w:rsidR="00F52A18" w:rsidRPr="004F455B" w:rsidRDefault="00133880" w:rsidP="00CB75D2">
      <w:pPr>
        <w:pStyle w:val="Akapitzlist"/>
        <w:numPr>
          <w:ilvl w:val="0"/>
          <w:numId w:val="6"/>
        </w:numPr>
        <w:shd w:val="clear" w:color="auto" w:fill="FFFFFF"/>
        <w:spacing w:after="0" w:line="193" w:lineRule="atLeast"/>
        <w:ind w:left="567" w:hanging="283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4F455B">
        <w:rPr>
          <w:rFonts w:ascii="Times New Roman" w:eastAsia="Times New Roman" w:hAnsi="Times New Roman" w:cs="Times New Roman"/>
          <w:lang w:eastAsia="pl-PL"/>
        </w:rPr>
        <w:t>o</w:t>
      </w:r>
      <w:r w:rsidR="00F52A18" w:rsidRPr="004F455B">
        <w:rPr>
          <w:rFonts w:ascii="Times New Roman" w:eastAsia="Times New Roman" w:hAnsi="Times New Roman" w:cs="Times New Roman"/>
          <w:lang w:eastAsia="pl-PL"/>
        </w:rPr>
        <w:t>bsługa wielu ekranów</w:t>
      </w:r>
      <w:r w:rsidR="00CB75D2" w:rsidRPr="004F455B">
        <w:rPr>
          <w:rFonts w:ascii="Times New Roman" w:eastAsia="Times New Roman" w:hAnsi="Times New Roman" w:cs="Times New Roman"/>
          <w:lang w:eastAsia="pl-PL"/>
        </w:rPr>
        <w:t>;</w:t>
      </w:r>
    </w:p>
    <w:p w:rsidR="00F52A18" w:rsidRPr="004F455B" w:rsidRDefault="00133880" w:rsidP="00CB75D2">
      <w:pPr>
        <w:pStyle w:val="Akapitzlist"/>
        <w:numPr>
          <w:ilvl w:val="0"/>
          <w:numId w:val="6"/>
        </w:numPr>
        <w:shd w:val="clear" w:color="auto" w:fill="FFFFFF"/>
        <w:spacing w:after="0" w:line="193" w:lineRule="atLeast"/>
        <w:ind w:left="567" w:hanging="283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4F455B">
        <w:rPr>
          <w:rFonts w:ascii="Times New Roman" w:eastAsia="Times New Roman" w:hAnsi="Times New Roman" w:cs="Times New Roman"/>
          <w:lang w:eastAsia="pl-PL"/>
        </w:rPr>
        <w:t>k</w:t>
      </w:r>
      <w:r w:rsidR="00F52A18" w:rsidRPr="004F455B">
        <w:rPr>
          <w:rFonts w:ascii="Times New Roman" w:eastAsia="Times New Roman" w:hAnsi="Times New Roman" w:cs="Times New Roman"/>
          <w:lang w:eastAsia="pl-PL"/>
        </w:rPr>
        <w:t xml:space="preserve">ompresja: </w:t>
      </w:r>
      <w:r w:rsidR="00F52A18" w:rsidRPr="004F455B">
        <w:rPr>
          <w:rFonts w:ascii="Times New Roman" w:eastAsia="Times New Roman" w:hAnsi="Times New Roman" w:cs="Times New Roman"/>
          <w:b/>
          <w:lang w:eastAsia="pl-PL"/>
        </w:rPr>
        <w:t>H.265/ H.264/MJPEG</w:t>
      </w:r>
      <w:r w:rsidR="00CB75D2" w:rsidRPr="004F455B">
        <w:rPr>
          <w:rFonts w:ascii="Times New Roman" w:eastAsia="Times New Roman" w:hAnsi="Times New Roman" w:cs="Times New Roman"/>
          <w:lang w:eastAsia="pl-PL"/>
        </w:rPr>
        <w:t>;</w:t>
      </w:r>
    </w:p>
    <w:p w:rsidR="00F52A18" w:rsidRPr="004F455B" w:rsidRDefault="00133880" w:rsidP="00CB75D2">
      <w:pPr>
        <w:pStyle w:val="Akapitzlist"/>
        <w:numPr>
          <w:ilvl w:val="0"/>
          <w:numId w:val="6"/>
        </w:numPr>
        <w:shd w:val="clear" w:color="auto" w:fill="FFFFFF"/>
        <w:spacing w:after="0" w:line="193" w:lineRule="atLeast"/>
        <w:ind w:left="567" w:hanging="283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4F455B">
        <w:rPr>
          <w:rFonts w:ascii="Times New Roman" w:eastAsia="Times New Roman" w:hAnsi="Times New Roman" w:cs="Times New Roman"/>
          <w:lang w:eastAsia="pl-PL"/>
        </w:rPr>
        <w:t>p</w:t>
      </w:r>
      <w:r w:rsidR="00F52A18" w:rsidRPr="004F455B">
        <w:rPr>
          <w:rFonts w:ascii="Times New Roman" w:eastAsia="Times New Roman" w:hAnsi="Times New Roman" w:cs="Times New Roman"/>
          <w:lang w:eastAsia="pl-PL"/>
        </w:rPr>
        <w:t xml:space="preserve">rzepustowość: </w:t>
      </w:r>
      <w:r w:rsidR="00F52A18" w:rsidRPr="004F455B">
        <w:rPr>
          <w:rFonts w:ascii="Times New Roman" w:eastAsia="Times New Roman" w:hAnsi="Times New Roman" w:cs="Times New Roman"/>
          <w:b/>
          <w:lang w:eastAsia="pl-PL"/>
        </w:rPr>
        <w:t>384 Mb/s</w:t>
      </w:r>
      <w:r w:rsidR="00CB75D2" w:rsidRPr="004F455B">
        <w:rPr>
          <w:rFonts w:ascii="Times New Roman" w:eastAsia="Times New Roman" w:hAnsi="Times New Roman" w:cs="Times New Roman"/>
          <w:lang w:eastAsia="pl-PL"/>
        </w:rPr>
        <w:t>;</w:t>
      </w:r>
    </w:p>
    <w:p w:rsidR="00F52A18" w:rsidRPr="004F455B" w:rsidRDefault="00133880" w:rsidP="00CB75D2">
      <w:pPr>
        <w:pStyle w:val="Akapitzlist"/>
        <w:numPr>
          <w:ilvl w:val="0"/>
          <w:numId w:val="6"/>
        </w:numPr>
        <w:shd w:val="clear" w:color="auto" w:fill="FFFFFF"/>
        <w:spacing w:after="0" w:line="193" w:lineRule="atLeast"/>
        <w:ind w:left="567" w:hanging="283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4F455B">
        <w:rPr>
          <w:rFonts w:ascii="Times New Roman" w:eastAsia="Times New Roman" w:hAnsi="Times New Roman" w:cs="Times New Roman"/>
          <w:lang w:eastAsia="pl-PL"/>
        </w:rPr>
        <w:t>k</w:t>
      </w:r>
      <w:r w:rsidR="00225B74" w:rsidRPr="004F455B">
        <w:rPr>
          <w:rFonts w:ascii="Times New Roman" w:eastAsia="Times New Roman" w:hAnsi="Times New Roman" w:cs="Times New Roman"/>
          <w:lang w:eastAsia="pl-PL"/>
        </w:rPr>
        <w:t>opia zapasowa: USB/sieć</w:t>
      </w:r>
      <w:r w:rsidR="00CB75D2" w:rsidRPr="004F455B">
        <w:rPr>
          <w:rFonts w:ascii="Times New Roman" w:eastAsia="Times New Roman" w:hAnsi="Times New Roman" w:cs="Times New Roman"/>
          <w:lang w:eastAsia="pl-PL"/>
        </w:rPr>
        <w:t>;</w:t>
      </w:r>
    </w:p>
    <w:p w:rsidR="00215A8F" w:rsidRPr="004F455B" w:rsidRDefault="00133880" w:rsidP="00CB75D2">
      <w:pPr>
        <w:pStyle w:val="Akapitzlist"/>
        <w:numPr>
          <w:ilvl w:val="0"/>
          <w:numId w:val="6"/>
        </w:numPr>
        <w:shd w:val="clear" w:color="auto" w:fill="FFFFFF"/>
        <w:spacing w:after="0" w:line="193" w:lineRule="atLeast"/>
        <w:ind w:left="567" w:hanging="283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4F455B">
        <w:rPr>
          <w:rFonts w:ascii="Times New Roman" w:eastAsia="Times New Roman" w:hAnsi="Times New Roman" w:cs="Times New Roman"/>
          <w:lang w:eastAsia="pl-PL"/>
        </w:rPr>
        <w:t>m</w:t>
      </w:r>
      <w:r w:rsidR="00215A8F" w:rsidRPr="004F455B">
        <w:rPr>
          <w:rFonts w:ascii="Times New Roman" w:eastAsia="Times New Roman" w:hAnsi="Times New Roman" w:cs="Times New Roman"/>
          <w:lang w:eastAsia="pl-PL"/>
        </w:rPr>
        <w:t>agazynowanie danych dysk</w:t>
      </w:r>
      <w:r w:rsidR="000154BD" w:rsidRPr="004F455B">
        <w:rPr>
          <w:rFonts w:ascii="Times New Roman" w:eastAsia="Times New Roman" w:hAnsi="Times New Roman" w:cs="Times New Roman"/>
          <w:lang w:eastAsia="pl-PL"/>
        </w:rPr>
        <w:t>u preferowany:</w:t>
      </w:r>
      <w:r w:rsidR="00215A8F" w:rsidRPr="004F455B">
        <w:rPr>
          <w:rFonts w:ascii="Times New Roman" w:eastAsia="Times New Roman" w:hAnsi="Times New Roman" w:cs="Times New Roman"/>
          <w:lang w:eastAsia="pl-PL"/>
        </w:rPr>
        <w:t xml:space="preserve"> </w:t>
      </w:r>
      <w:r w:rsidR="00215A8F" w:rsidRPr="004F455B">
        <w:rPr>
          <w:rFonts w:ascii="Times New Roman" w:eastAsia="Times New Roman" w:hAnsi="Times New Roman" w:cs="Times New Roman"/>
          <w:b/>
          <w:lang w:eastAsia="pl-PL"/>
        </w:rPr>
        <w:t xml:space="preserve">16*SATA III </w:t>
      </w:r>
      <w:r w:rsidR="00215A8F" w:rsidRPr="004F455B">
        <w:rPr>
          <w:rFonts w:ascii="Times New Roman" w:eastAsia="Times New Roman" w:hAnsi="Times New Roman" w:cs="Times New Roman"/>
          <w:lang w:eastAsia="pl-PL"/>
        </w:rPr>
        <w:t>po 8 TB każdy</w:t>
      </w:r>
      <w:r w:rsidR="000154BD" w:rsidRPr="004F455B">
        <w:rPr>
          <w:rFonts w:ascii="Times New Roman" w:eastAsia="Times New Roman" w:hAnsi="Times New Roman" w:cs="Times New Roman"/>
          <w:lang w:eastAsia="pl-PL"/>
        </w:rPr>
        <w:t>. Wymagana ciągłość zapisu 30 dni z wszystkich kamer</w:t>
      </w:r>
      <w:r w:rsidR="00CB75D2" w:rsidRPr="004F455B">
        <w:rPr>
          <w:rFonts w:ascii="Times New Roman" w:eastAsia="Times New Roman" w:hAnsi="Times New Roman" w:cs="Times New Roman"/>
          <w:lang w:eastAsia="pl-PL"/>
        </w:rPr>
        <w:t>;</w:t>
      </w:r>
    </w:p>
    <w:p w:rsidR="00215A8F" w:rsidRPr="004F455B" w:rsidRDefault="00133880" w:rsidP="00133880">
      <w:pPr>
        <w:pStyle w:val="Akapitzlist"/>
        <w:numPr>
          <w:ilvl w:val="0"/>
          <w:numId w:val="6"/>
        </w:numPr>
        <w:shd w:val="clear" w:color="auto" w:fill="FFFFFF"/>
        <w:spacing w:after="0" w:line="193" w:lineRule="atLeast"/>
        <w:ind w:left="567" w:hanging="218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4F455B">
        <w:rPr>
          <w:rFonts w:ascii="Times New Roman" w:eastAsia="Times New Roman" w:hAnsi="Times New Roman" w:cs="Times New Roman"/>
          <w:lang w:eastAsia="pl-PL"/>
        </w:rPr>
        <w:t>w</w:t>
      </w:r>
      <w:r w:rsidR="00215A8F" w:rsidRPr="004F455B">
        <w:rPr>
          <w:rFonts w:ascii="Times New Roman" w:eastAsia="Times New Roman" w:hAnsi="Times New Roman" w:cs="Times New Roman"/>
          <w:lang w:eastAsia="pl-PL"/>
        </w:rPr>
        <w:t xml:space="preserve">arunki pracy: </w:t>
      </w:r>
      <w:r w:rsidR="00215A8F" w:rsidRPr="004F455B">
        <w:rPr>
          <w:rFonts w:ascii="Times New Roman" w:eastAsia="Times New Roman" w:hAnsi="Times New Roman" w:cs="Times New Roman"/>
          <w:bCs/>
          <w:lang w:eastAsia="pl-PL"/>
        </w:rPr>
        <w:t>-10</w:t>
      </w:r>
      <w:r w:rsidR="00215A8F" w:rsidRPr="004F455B">
        <w:rPr>
          <w:rFonts w:ascii="Times New Roman" w:eastAsia="Times New Roman" w:hAnsi="Times New Roman" w:cs="Times New Roman"/>
          <w:bCs/>
          <w:vertAlign w:val="superscript"/>
          <w:lang w:eastAsia="pl-PL"/>
        </w:rPr>
        <w:t xml:space="preserve">o </w:t>
      </w:r>
      <w:r w:rsidR="00215A8F" w:rsidRPr="004F455B">
        <w:rPr>
          <w:rFonts w:ascii="Times New Roman" w:eastAsia="Times New Roman" w:hAnsi="Times New Roman" w:cs="Times New Roman"/>
          <w:bCs/>
          <w:lang w:eastAsia="pl-PL"/>
        </w:rPr>
        <w:t>C do+55</w:t>
      </w:r>
      <w:r w:rsidR="00215A8F" w:rsidRPr="004F455B">
        <w:rPr>
          <w:rFonts w:ascii="Times New Roman" w:eastAsia="Times New Roman" w:hAnsi="Times New Roman" w:cs="Times New Roman"/>
          <w:bCs/>
          <w:vertAlign w:val="superscript"/>
          <w:lang w:eastAsia="pl-PL"/>
        </w:rPr>
        <w:t>o</w:t>
      </w:r>
      <w:r w:rsidR="00215A8F" w:rsidRPr="004F455B">
        <w:rPr>
          <w:rFonts w:ascii="Times New Roman" w:eastAsia="Times New Roman" w:hAnsi="Times New Roman" w:cs="Times New Roman"/>
          <w:bCs/>
          <w:lang w:eastAsia="pl-PL"/>
        </w:rPr>
        <w:t>C</w:t>
      </w:r>
      <w:r w:rsidR="00CB75D2" w:rsidRPr="004F455B">
        <w:rPr>
          <w:rFonts w:ascii="Times New Roman" w:eastAsia="Times New Roman" w:hAnsi="Times New Roman" w:cs="Times New Roman"/>
          <w:bCs/>
          <w:lang w:eastAsia="pl-PL"/>
        </w:rPr>
        <w:t>;</w:t>
      </w:r>
    </w:p>
    <w:p w:rsidR="00215A8F" w:rsidRPr="004F455B" w:rsidRDefault="00133880" w:rsidP="00133880">
      <w:pPr>
        <w:pStyle w:val="Akapitzlist"/>
        <w:numPr>
          <w:ilvl w:val="0"/>
          <w:numId w:val="6"/>
        </w:numPr>
        <w:shd w:val="clear" w:color="auto" w:fill="FFFFFF"/>
        <w:spacing w:after="0" w:line="193" w:lineRule="atLeast"/>
        <w:ind w:left="567" w:hanging="218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4F455B">
        <w:rPr>
          <w:rFonts w:ascii="Times New Roman" w:eastAsia="Times New Roman" w:hAnsi="Times New Roman" w:cs="Times New Roman"/>
          <w:bCs/>
          <w:lang w:eastAsia="pl-PL"/>
        </w:rPr>
        <w:t>w</w:t>
      </w:r>
      <w:r w:rsidR="00215A8F" w:rsidRPr="004F455B">
        <w:rPr>
          <w:rFonts w:ascii="Times New Roman" w:eastAsia="Times New Roman" w:hAnsi="Times New Roman" w:cs="Times New Roman"/>
          <w:bCs/>
          <w:lang w:eastAsia="pl-PL"/>
        </w:rPr>
        <w:t>arunki przechowywania: -20</w:t>
      </w:r>
      <w:r w:rsidR="00215A8F" w:rsidRPr="004F455B">
        <w:rPr>
          <w:rFonts w:ascii="Times New Roman" w:eastAsia="Times New Roman" w:hAnsi="Times New Roman" w:cs="Times New Roman"/>
          <w:bCs/>
          <w:vertAlign w:val="superscript"/>
          <w:lang w:eastAsia="pl-PL"/>
        </w:rPr>
        <w:t xml:space="preserve">o </w:t>
      </w:r>
      <w:r w:rsidR="00215A8F" w:rsidRPr="004F455B">
        <w:rPr>
          <w:rFonts w:ascii="Times New Roman" w:eastAsia="Times New Roman" w:hAnsi="Times New Roman" w:cs="Times New Roman"/>
          <w:bCs/>
          <w:lang w:eastAsia="pl-PL"/>
        </w:rPr>
        <w:t>C do +70</w:t>
      </w:r>
      <w:r w:rsidR="00215A8F" w:rsidRPr="004F455B">
        <w:rPr>
          <w:rFonts w:ascii="Times New Roman" w:eastAsia="Times New Roman" w:hAnsi="Times New Roman" w:cs="Times New Roman"/>
          <w:bCs/>
          <w:vertAlign w:val="superscript"/>
          <w:lang w:eastAsia="pl-PL"/>
        </w:rPr>
        <w:t xml:space="preserve">o </w:t>
      </w:r>
      <w:r w:rsidR="00215A8F" w:rsidRPr="004F455B">
        <w:rPr>
          <w:rFonts w:ascii="Times New Roman" w:eastAsia="Times New Roman" w:hAnsi="Times New Roman" w:cs="Times New Roman"/>
          <w:bCs/>
          <w:lang w:eastAsia="pl-PL"/>
        </w:rPr>
        <w:t>C</w:t>
      </w:r>
      <w:r w:rsidR="00637AE3" w:rsidRPr="004F455B">
        <w:rPr>
          <w:rFonts w:ascii="Times New Roman" w:eastAsia="Times New Roman" w:hAnsi="Times New Roman" w:cs="Times New Roman"/>
          <w:bCs/>
          <w:lang w:eastAsia="pl-PL"/>
        </w:rPr>
        <w:t>.</w:t>
      </w:r>
    </w:p>
    <w:p w:rsidR="00215A8F" w:rsidRPr="004F455B" w:rsidRDefault="00215A8F" w:rsidP="00637AE3">
      <w:pPr>
        <w:shd w:val="clear" w:color="auto" w:fill="FFFFFF"/>
        <w:spacing w:after="0" w:line="193" w:lineRule="atLeast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602D97" w:rsidRPr="004F455B" w:rsidRDefault="00215A8F" w:rsidP="00133880">
      <w:pPr>
        <w:pStyle w:val="Akapitzlist"/>
        <w:numPr>
          <w:ilvl w:val="0"/>
          <w:numId w:val="12"/>
        </w:numPr>
        <w:ind w:left="284" w:hanging="284"/>
        <w:rPr>
          <w:rFonts w:ascii="Times New Roman" w:eastAsia="Times New Roman" w:hAnsi="Times New Roman" w:cs="Times New Roman"/>
          <w:bCs/>
          <w:lang w:eastAsia="pl-PL"/>
        </w:rPr>
      </w:pPr>
      <w:r w:rsidRPr="004F455B">
        <w:rPr>
          <w:rFonts w:ascii="Times New Roman" w:eastAsia="Times New Roman" w:hAnsi="Times New Roman" w:cs="Times New Roman"/>
          <w:bCs/>
          <w:lang w:eastAsia="pl-PL"/>
        </w:rPr>
        <w:t>Pożądane parametry techniczne</w:t>
      </w:r>
      <w:r w:rsidR="00602D97" w:rsidRPr="004F455B">
        <w:rPr>
          <w:rFonts w:ascii="Times New Roman" w:eastAsia="Times New Roman" w:hAnsi="Times New Roman" w:cs="Times New Roman"/>
          <w:bCs/>
          <w:lang w:eastAsia="pl-PL"/>
        </w:rPr>
        <w:t xml:space="preserve"> monitora:</w:t>
      </w:r>
    </w:p>
    <w:p w:rsidR="00CB75D2" w:rsidRPr="004F455B" w:rsidRDefault="00CB75D2" w:rsidP="00CB75D2">
      <w:pPr>
        <w:pStyle w:val="Akapitzlist"/>
        <w:rPr>
          <w:rFonts w:ascii="Times New Roman" w:eastAsia="Times New Roman" w:hAnsi="Times New Roman" w:cs="Times New Roman"/>
          <w:bCs/>
          <w:lang w:eastAsia="pl-PL"/>
        </w:rPr>
      </w:pPr>
    </w:p>
    <w:p w:rsidR="00602D97" w:rsidRPr="004F455B" w:rsidRDefault="00133880" w:rsidP="00CB75D2">
      <w:pPr>
        <w:pStyle w:val="Akapitzlist"/>
        <w:numPr>
          <w:ilvl w:val="0"/>
          <w:numId w:val="10"/>
        </w:numPr>
        <w:ind w:left="567" w:hanging="283"/>
        <w:rPr>
          <w:rFonts w:ascii="Times New Roman" w:eastAsia="Times New Roman" w:hAnsi="Times New Roman" w:cs="Times New Roman"/>
          <w:bCs/>
          <w:lang w:eastAsia="pl-PL"/>
        </w:rPr>
      </w:pPr>
      <w:r w:rsidRPr="004F455B">
        <w:rPr>
          <w:rFonts w:ascii="Times New Roman" w:hAnsi="Times New Roman" w:cs="Times New Roman"/>
        </w:rPr>
        <w:t>p</w:t>
      </w:r>
      <w:r w:rsidR="00602D97" w:rsidRPr="004F455B">
        <w:rPr>
          <w:rFonts w:ascii="Times New Roman" w:hAnsi="Times New Roman" w:cs="Times New Roman"/>
        </w:rPr>
        <w:t>anel LCD, przeznaczony do pracy 24/7</w:t>
      </w:r>
      <w:r w:rsidRPr="004F455B">
        <w:rPr>
          <w:rFonts w:ascii="Times New Roman" w:hAnsi="Times New Roman" w:cs="Times New Roman"/>
        </w:rPr>
        <w:t>;</w:t>
      </w:r>
    </w:p>
    <w:p w:rsidR="00602D97" w:rsidRPr="004F455B" w:rsidRDefault="00133880" w:rsidP="00133880">
      <w:pPr>
        <w:pStyle w:val="Akapitzlist"/>
        <w:numPr>
          <w:ilvl w:val="0"/>
          <w:numId w:val="10"/>
        </w:numPr>
        <w:ind w:left="567" w:hanging="283"/>
        <w:rPr>
          <w:rFonts w:ascii="Times New Roman" w:eastAsia="Times New Roman" w:hAnsi="Times New Roman" w:cs="Times New Roman"/>
          <w:bCs/>
          <w:lang w:eastAsia="pl-PL"/>
        </w:rPr>
      </w:pPr>
      <w:r w:rsidRPr="004F455B">
        <w:rPr>
          <w:rFonts w:ascii="Times New Roman" w:hAnsi="Times New Roman" w:cs="Times New Roman"/>
        </w:rPr>
        <w:t>r</w:t>
      </w:r>
      <w:r w:rsidR="00602D97" w:rsidRPr="004F455B">
        <w:rPr>
          <w:rFonts w:ascii="Times New Roman" w:hAnsi="Times New Roman" w:cs="Times New Roman"/>
        </w:rPr>
        <w:t xml:space="preserve">ozdzielczość: </w:t>
      </w:r>
      <w:r w:rsidR="00602D97" w:rsidRPr="004F455B">
        <w:rPr>
          <w:rFonts w:ascii="Times New Roman" w:hAnsi="Times New Roman" w:cs="Times New Roman"/>
          <w:b/>
        </w:rPr>
        <w:t>1920*0180</w:t>
      </w:r>
      <w:r w:rsidRPr="004F455B">
        <w:rPr>
          <w:rFonts w:ascii="Times New Roman" w:hAnsi="Times New Roman" w:cs="Times New Roman"/>
          <w:b/>
        </w:rPr>
        <w:t>;</w:t>
      </w:r>
    </w:p>
    <w:p w:rsidR="00602D97" w:rsidRPr="004F455B" w:rsidRDefault="00133880" w:rsidP="00133880">
      <w:pPr>
        <w:pStyle w:val="Akapitzlist"/>
        <w:numPr>
          <w:ilvl w:val="0"/>
          <w:numId w:val="10"/>
        </w:numPr>
        <w:ind w:left="567" w:hanging="283"/>
        <w:rPr>
          <w:rFonts w:ascii="Times New Roman" w:eastAsia="Times New Roman" w:hAnsi="Times New Roman" w:cs="Times New Roman"/>
          <w:bCs/>
          <w:lang w:eastAsia="pl-PL"/>
        </w:rPr>
      </w:pPr>
      <w:r w:rsidRPr="004F455B">
        <w:rPr>
          <w:rFonts w:ascii="Times New Roman" w:hAnsi="Times New Roman" w:cs="Times New Roman"/>
        </w:rPr>
        <w:t>u</w:t>
      </w:r>
      <w:r w:rsidR="00602D97" w:rsidRPr="004F455B">
        <w:rPr>
          <w:rFonts w:ascii="Times New Roman" w:hAnsi="Times New Roman" w:cs="Times New Roman"/>
        </w:rPr>
        <w:t>chwyt ścienny</w:t>
      </w:r>
      <w:r w:rsidRPr="004F455B">
        <w:rPr>
          <w:rFonts w:ascii="Times New Roman" w:hAnsi="Times New Roman" w:cs="Times New Roman"/>
        </w:rPr>
        <w:t>;</w:t>
      </w:r>
    </w:p>
    <w:p w:rsidR="00602D97" w:rsidRPr="004F455B" w:rsidRDefault="00133880" w:rsidP="00133880">
      <w:pPr>
        <w:pStyle w:val="Akapitzlist"/>
        <w:numPr>
          <w:ilvl w:val="0"/>
          <w:numId w:val="10"/>
        </w:numPr>
        <w:ind w:left="567" w:hanging="283"/>
        <w:rPr>
          <w:rFonts w:ascii="Times New Roman" w:eastAsia="Times New Roman" w:hAnsi="Times New Roman" w:cs="Times New Roman"/>
          <w:bCs/>
          <w:lang w:eastAsia="pl-PL"/>
        </w:rPr>
      </w:pPr>
      <w:r w:rsidRPr="004F455B">
        <w:rPr>
          <w:rFonts w:ascii="Times New Roman" w:hAnsi="Times New Roman" w:cs="Times New Roman"/>
        </w:rPr>
        <w:t>p</w:t>
      </w:r>
      <w:r w:rsidR="00602D97" w:rsidRPr="004F455B">
        <w:rPr>
          <w:rFonts w:ascii="Times New Roman" w:hAnsi="Times New Roman" w:cs="Times New Roman"/>
        </w:rPr>
        <w:t>rzewód VGA</w:t>
      </w:r>
      <w:r w:rsidRPr="004F455B">
        <w:rPr>
          <w:rFonts w:ascii="Times New Roman" w:hAnsi="Times New Roman" w:cs="Times New Roman"/>
        </w:rPr>
        <w:t>;</w:t>
      </w:r>
    </w:p>
    <w:p w:rsidR="00133880" w:rsidRPr="004F455B" w:rsidRDefault="00133880" w:rsidP="00133880">
      <w:pPr>
        <w:pStyle w:val="Akapitzlist"/>
        <w:numPr>
          <w:ilvl w:val="0"/>
          <w:numId w:val="10"/>
        </w:numPr>
        <w:ind w:left="567" w:hanging="283"/>
        <w:rPr>
          <w:rFonts w:ascii="Times New Roman" w:eastAsia="Times New Roman" w:hAnsi="Times New Roman" w:cs="Times New Roman"/>
          <w:bCs/>
          <w:lang w:eastAsia="pl-PL"/>
        </w:rPr>
      </w:pPr>
      <w:r w:rsidRPr="004F455B">
        <w:rPr>
          <w:rFonts w:ascii="Times New Roman" w:hAnsi="Times New Roman" w:cs="Times New Roman"/>
        </w:rPr>
        <w:lastRenderedPageBreak/>
        <w:t>p</w:t>
      </w:r>
      <w:r w:rsidR="00602D97" w:rsidRPr="004F455B">
        <w:rPr>
          <w:rFonts w:ascii="Times New Roman" w:hAnsi="Times New Roman" w:cs="Times New Roman"/>
        </w:rPr>
        <w:t>odstawa</w:t>
      </w:r>
      <w:r w:rsidRPr="004F455B">
        <w:rPr>
          <w:rFonts w:ascii="Times New Roman" w:hAnsi="Times New Roman" w:cs="Times New Roman"/>
        </w:rPr>
        <w:t>.</w:t>
      </w:r>
    </w:p>
    <w:p w:rsidR="00602D97" w:rsidRPr="004F455B" w:rsidRDefault="00602D97" w:rsidP="00133880">
      <w:pPr>
        <w:pStyle w:val="Akapitzlist"/>
        <w:ind w:left="567"/>
        <w:rPr>
          <w:rFonts w:ascii="Times New Roman" w:eastAsia="Times New Roman" w:hAnsi="Times New Roman" w:cs="Times New Roman"/>
          <w:bCs/>
          <w:lang w:eastAsia="pl-PL"/>
        </w:rPr>
      </w:pPr>
      <w:r w:rsidRPr="004F455B">
        <w:rPr>
          <w:rFonts w:ascii="Times New Roman" w:hAnsi="Times New Roman" w:cs="Times New Roman"/>
        </w:rPr>
        <w:t xml:space="preserve"> </w:t>
      </w:r>
    </w:p>
    <w:p w:rsidR="00602D97" w:rsidRPr="004F455B" w:rsidRDefault="00602D97" w:rsidP="00133880">
      <w:pPr>
        <w:pStyle w:val="Akapitzlist"/>
        <w:numPr>
          <w:ilvl w:val="0"/>
          <w:numId w:val="12"/>
        </w:numPr>
        <w:ind w:left="284" w:hanging="284"/>
        <w:rPr>
          <w:rFonts w:ascii="Times New Roman" w:eastAsia="Times New Roman" w:hAnsi="Times New Roman" w:cs="Times New Roman"/>
          <w:bCs/>
          <w:lang w:eastAsia="pl-PL"/>
        </w:rPr>
      </w:pPr>
      <w:r w:rsidRPr="004F455B">
        <w:rPr>
          <w:rFonts w:ascii="Times New Roman" w:eastAsia="Times New Roman" w:hAnsi="Times New Roman" w:cs="Times New Roman"/>
          <w:bCs/>
          <w:lang w:eastAsia="pl-PL"/>
        </w:rPr>
        <w:t>Pożądane parametry techniczne klawiatury sieciowej:</w:t>
      </w:r>
    </w:p>
    <w:p w:rsidR="00133880" w:rsidRPr="004F455B" w:rsidRDefault="00133880" w:rsidP="00133880">
      <w:pPr>
        <w:pStyle w:val="Akapitzlist"/>
        <w:ind w:left="284"/>
        <w:rPr>
          <w:rFonts w:ascii="Times New Roman" w:eastAsia="Times New Roman" w:hAnsi="Times New Roman" w:cs="Times New Roman"/>
          <w:bCs/>
          <w:lang w:eastAsia="pl-PL"/>
        </w:rPr>
      </w:pPr>
    </w:p>
    <w:p w:rsidR="00602D97" w:rsidRPr="004F455B" w:rsidRDefault="00133880" w:rsidP="00133880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  <w:bCs/>
          <w:lang w:eastAsia="pl-PL"/>
        </w:rPr>
      </w:pPr>
      <w:r w:rsidRPr="004F455B">
        <w:rPr>
          <w:rFonts w:ascii="Times New Roman" w:hAnsi="Times New Roman" w:cs="Times New Roman"/>
        </w:rPr>
        <w:t>p</w:t>
      </w:r>
      <w:r w:rsidR="00602D97" w:rsidRPr="004F455B">
        <w:rPr>
          <w:rFonts w:ascii="Times New Roman" w:hAnsi="Times New Roman" w:cs="Times New Roman"/>
        </w:rPr>
        <w:t>anel</w:t>
      </w:r>
      <w:r w:rsidRPr="004F455B">
        <w:rPr>
          <w:rFonts w:ascii="Times New Roman" w:hAnsi="Times New Roman" w:cs="Times New Roman"/>
        </w:rPr>
        <w:t xml:space="preserve"> klawiatury: elektromechaniczny;</w:t>
      </w:r>
    </w:p>
    <w:p w:rsidR="00602D97" w:rsidRPr="004F455B" w:rsidRDefault="00133880" w:rsidP="00133880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  <w:bCs/>
          <w:lang w:eastAsia="pl-PL"/>
        </w:rPr>
      </w:pPr>
      <w:r w:rsidRPr="004F455B">
        <w:rPr>
          <w:rFonts w:ascii="Times New Roman" w:hAnsi="Times New Roman" w:cs="Times New Roman"/>
        </w:rPr>
        <w:t>t</w:t>
      </w:r>
      <w:r w:rsidR="00602D97" w:rsidRPr="004F455B">
        <w:rPr>
          <w:rFonts w:ascii="Times New Roman" w:hAnsi="Times New Roman" w:cs="Times New Roman"/>
        </w:rPr>
        <w:t>emperatura</w:t>
      </w:r>
      <w:r w:rsidR="00942B25" w:rsidRPr="004F455B">
        <w:rPr>
          <w:rFonts w:ascii="Times New Roman" w:hAnsi="Times New Roman" w:cs="Times New Roman"/>
        </w:rPr>
        <w:t xml:space="preserve"> pracy: </w:t>
      </w:r>
      <w:r w:rsidR="00942B25" w:rsidRPr="004F455B">
        <w:rPr>
          <w:rFonts w:ascii="Times New Roman" w:eastAsia="Times New Roman" w:hAnsi="Times New Roman" w:cs="Times New Roman"/>
          <w:bCs/>
          <w:lang w:eastAsia="pl-PL"/>
        </w:rPr>
        <w:t>-10</w:t>
      </w:r>
      <w:r w:rsidR="00942B25" w:rsidRPr="004F455B">
        <w:rPr>
          <w:rFonts w:ascii="Times New Roman" w:eastAsia="Times New Roman" w:hAnsi="Times New Roman" w:cs="Times New Roman"/>
          <w:bCs/>
          <w:vertAlign w:val="superscript"/>
          <w:lang w:eastAsia="pl-PL"/>
        </w:rPr>
        <w:t xml:space="preserve">o </w:t>
      </w:r>
      <w:r w:rsidR="00942B25" w:rsidRPr="004F455B">
        <w:rPr>
          <w:rFonts w:ascii="Times New Roman" w:eastAsia="Times New Roman" w:hAnsi="Times New Roman" w:cs="Times New Roman"/>
          <w:bCs/>
          <w:lang w:eastAsia="pl-PL"/>
        </w:rPr>
        <w:t>C do+55</w:t>
      </w:r>
      <w:r w:rsidR="00942B25" w:rsidRPr="004F455B">
        <w:rPr>
          <w:rFonts w:ascii="Times New Roman" w:eastAsia="Times New Roman" w:hAnsi="Times New Roman" w:cs="Times New Roman"/>
          <w:bCs/>
          <w:vertAlign w:val="superscript"/>
          <w:lang w:eastAsia="pl-PL"/>
        </w:rPr>
        <w:t>o</w:t>
      </w:r>
      <w:r w:rsidR="00942B25" w:rsidRPr="004F455B">
        <w:rPr>
          <w:rFonts w:ascii="Times New Roman" w:eastAsia="Times New Roman" w:hAnsi="Times New Roman" w:cs="Times New Roman"/>
          <w:bCs/>
          <w:lang w:eastAsia="pl-PL"/>
        </w:rPr>
        <w:t>C.</w:t>
      </w:r>
    </w:p>
    <w:p w:rsidR="00F21BA7" w:rsidRPr="004F455B" w:rsidRDefault="00F21BA7" w:rsidP="00637AE3">
      <w:pPr>
        <w:pStyle w:val="Akapitzlist"/>
        <w:ind w:left="1080"/>
        <w:jc w:val="both"/>
        <w:rPr>
          <w:rFonts w:ascii="Times New Roman" w:hAnsi="Times New Roman" w:cs="Times New Roman"/>
        </w:rPr>
      </w:pPr>
    </w:p>
    <w:p w:rsidR="00F21BA7" w:rsidRPr="004F455B" w:rsidRDefault="00F21BA7" w:rsidP="00637AE3">
      <w:pPr>
        <w:jc w:val="both"/>
        <w:rPr>
          <w:rFonts w:ascii="Times New Roman" w:hAnsi="Times New Roman" w:cs="Times New Roman"/>
          <w:b/>
        </w:rPr>
      </w:pPr>
    </w:p>
    <w:p w:rsidR="00ED425A" w:rsidRPr="004F455B" w:rsidRDefault="00ED425A" w:rsidP="00637AE3">
      <w:pPr>
        <w:jc w:val="both"/>
        <w:rPr>
          <w:rFonts w:ascii="Times New Roman" w:hAnsi="Times New Roman" w:cs="Times New Roman"/>
        </w:rPr>
      </w:pPr>
    </w:p>
    <w:p w:rsidR="00ED425A" w:rsidRPr="004F455B" w:rsidRDefault="00ED425A" w:rsidP="00637AE3">
      <w:pPr>
        <w:jc w:val="both"/>
        <w:rPr>
          <w:rFonts w:ascii="Times New Roman" w:hAnsi="Times New Roman" w:cs="Times New Roman"/>
        </w:rPr>
      </w:pPr>
    </w:p>
    <w:p w:rsidR="00ED425A" w:rsidRPr="004F455B" w:rsidRDefault="00397DFD" w:rsidP="00637AE3">
      <w:pPr>
        <w:jc w:val="both"/>
        <w:rPr>
          <w:rFonts w:ascii="Times New Roman" w:hAnsi="Times New Roman" w:cs="Times New Roman"/>
        </w:rPr>
      </w:pPr>
      <w:r w:rsidRPr="004F455B">
        <w:rPr>
          <w:rFonts w:ascii="Times New Roman" w:hAnsi="Times New Roman" w:cs="Times New Roman"/>
        </w:rPr>
        <w:t xml:space="preserve"> </w:t>
      </w:r>
    </w:p>
    <w:sectPr w:rsidR="00ED425A" w:rsidRPr="004F455B" w:rsidSect="00CB75D2">
      <w:pgSz w:w="11906" w:h="16838"/>
      <w:pgMar w:top="964" w:right="1418" w:bottom="96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152F" w:rsidRDefault="0078152F" w:rsidP="00ED425A">
      <w:pPr>
        <w:spacing w:after="0" w:line="240" w:lineRule="auto"/>
      </w:pPr>
      <w:r>
        <w:separator/>
      </w:r>
    </w:p>
  </w:endnote>
  <w:endnote w:type="continuationSeparator" w:id="0">
    <w:p w:rsidR="0078152F" w:rsidRDefault="0078152F" w:rsidP="00ED42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152F" w:rsidRDefault="0078152F" w:rsidP="00ED425A">
      <w:pPr>
        <w:spacing w:after="0" w:line="240" w:lineRule="auto"/>
      </w:pPr>
      <w:r>
        <w:separator/>
      </w:r>
    </w:p>
  </w:footnote>
  <w:footnote w:type="continuationSeparator" w:id="0">
    <w:p w:rsidR="0078152F" w:rsidRDefault="0078152F" w:rsidP="00ED42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E43113"/>
    <w:multiLevelType w:val="hybridMultilevel"/>
    <w:tmpl w:val="4AF28E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271B3F"/>
    <w:multiLevelType w:val="hybridMultilevel"/>
    <w:tmpl w:val="C3DC853E"/>
    <w:lvl w:ilvl="0" w:tplc="FF0AE18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4513E3"/>
    <w:multiLevelType w:val="hybridMultilevel"/>
    <w:tmpl w:val="5E8205D4"/>
    <w:lvl w:ilvl="0" w:tplc="F6EA36F0">
      <w:start w:val="1"/>
      <w:numFmt w:val="decimal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0D6107D"/>
    <w:multiLevelType w:val="hybridMultilevel"/>
    <w:tmpl w:val="142643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5537DF"/>
    <w:multiLevelType w:val="hybridMultilevel"/>
    <w:tmpl w:val="8EAE1F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02CB"/>
    <w:multiLevelType w:val="hybridMultilevel"/>
    <w:tmpl w:val="905A42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E2F09"/>
    <w:multiLevelType w:val="hybridMultilevel"/>
    <w:tmpl w:val="E0ACE4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2E3FFA"/>
    <w:multiLevelType w:val="hybridMultilevel"/>
    <w:tmpl w:val="26A6FE58"/>
    <w:lvl w:ilvl="0" w:tplc="4050B26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EBE45B6"/>
    <w:multiLevelType w:val="multilevel"/>
    <w:tmpl w:val="1CD6A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EF6214B"/>
    <w:multiLevelType w:val="hybridMultilevel"/>
    <w:tmpl w:val="CBD8BBC6"/>
    <w:lvl w:ilvl="0" w:tplc="3D101E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13D7C09"/>
    <w:multiLevelType w:val="multilevel"/>
    <w:tmpl w:val="86223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514CC8"/>
    <w:multiLevelType w:val="hybridMultilevel"/>
    <w:tmpl w:val="51B884D8"/>
    <w:lvl w:ilvl="0" w:tplc="BC62A44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10"/>
  </w:num>
  <w:num w:numId="5">
    <w:abstractNumId w:val="8"/>
  </w:num>
  <w:num w:numId="6">
    <w:abstractNumId w:val="2"/>
  </w:num>
  <w:num w:numId="7">
    <w:abstractNumId w:val="4"/>
  </w:num>
  <w:num w:numId="8">
    <w:abstractNumId w:val="1"/>
  </w:num>
  <w:num w:numId="9">
    <w:abstractNumId w:val="5"/>
  </w:num>
  <w:num w:numId="10">
    <w:abstractNumId w:val="9"/>
  </w:num>
  <w:num w:numId="11">
    <w:abstractNumId w:val="1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BA7"/>
    <w:rsid w:val="000154BD"/>
    <w:rsid w:val="0008279D"/>
    <w:rsid w:val="00133880"/>
    <w:rsid w:val="001526E7"/>
    <w:rsid w:val="00174CA5"/>
    <w:rsid w:val="001C3817"/>
    <w:rsid w:val="00210CB2"/>
    <w:rsid w:val="00215A8F"/>
    <w:rsid w:val="00225B74"/>
    <w:rsid w:val="00293111"/>
    <w:rsid w:val="002A5A38"/>
    <w:rsid w:val="002E683D"/>
    <w:rsid w:val="00317C2B"/>
    <w:rsid w:val="00397DFD"/>
    <w:rsid w:val="003A10E9"/>
    <w:rsid w:val="003B0D7B"/>
    <w:rsid w:val="004007D9"/>
    <w:rsid w:val="0043223A"/>
    <w:rsid w:val="00440A15"/>
    <w:rsid w:val="00441E13"/>
    <w:rsid w:val="00460907"/>
    <w:rsid w:val="004F455B"/>
    <w:rsid w:val="00524E6C"/>
    <w:rsid w:val="00595002"/>
    <w:rsid w:val="005E7905"/>
    <w:rsid w:val="005F4F9A"/>
    <w:rsid w:val="00602D97"/>
    <w:rsid w:val="00637AE3"/>
    <w:rsid w:val="006C6C2A"/>
    <w:rsid w:val="006E0FD6"/>
    <w:rsid w:val="006F3A5C"/>
    <w:rsid w:val="00734FA7"/>
    <w:rsid w:val="0078152F"/>
    <w:rsid w:val="00793740"/>
    <w:rsid w:val="007A2635"/>
    <w:rsid w:val="00901E9C"/>
    <w:rsid w:val="00942B25"/>
    <w:rsid w:val="009B689E"/>
    <w:rsid w:val="00A90502"/>
    <w:rsid w:val="00B21C76"/>
    <w:rsid w:val="00B3552E"/>
    <w:rsid w:val="00B45493"/>
    <w:rsid w:val="00BC384A"/>
    <w:rsid w:val="00C31513"/>
    <w:rsid w:val="00CB75D2"/>
    <w:rsid w:val="00CE67B3"/>
    <w:rsid w:val="00CE7162"/>
    <w:rsid w:val="00E5037B"/>
    <w:rsid w:val="00EA780E"/>
    <w:rsid w:val="00ED425A"/>
    <w:rsid w:val="00EE5E13"/>
    <w:rsid w:val="00F1463C"/>
    <w:rsid w:val="00F20712"/>
    <w:rsid w:val="00F21BA7"/>
    <w:rsid w:val="00F52A18"/>
    <w:rsid w:val="00F637F4"/>
    <w:rsid w:val="00FE2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1C6680-415F-407D-B7F5-30C44381E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21BA7"/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E67B3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1BA7"/>
    <w:pPr>
      <w:ind w:left="720"/>
      <w:contextualSpacing/>
    </w:pPr>
  </w:style>
  <w:style w:type="paragraph" w:styleId="Bezodstpw">
    <w:name w:val="No Spacing"/>
    <w:uiPriority w:val="1"/>
    <w:qFormat/>
    <w:rsid w:val="006F3A5C"/>
    <w:pPr>
      <w:spacing w:after="0" w:line="240" w:lineRule="auto"/>
    </w:pPr>
  </w:style>
  <w:style w:type="table" w:styleId="Tabela-Siatka">
    <w:name w:val="Table Grid"/>
    <w:basedOn w:val="Standardowy"/>
    <w:uiPriority w:val="39"/>
    <w:rsid w:val="007A26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01E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1E9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D42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425A"/>
  </w:style>
  <w:style w:type="paragraph" w:styleId="Stopka">
    <w:name w:val="footer"/>
    <w:basedOn w:val="Normalny"/>
    <w:link w:val="StopkaZnak"/>
    <w:uiPriority w:val="99"/>
    <w:unhideWhenUsed/>
    <w:rsid w:val="00ED42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425A"/>
  </w:style>
  <w:style w:type="character" w:customStyle="1" w:styleId="Nagwek4Znak">
    <w:name w:val="Nagłówek 4 Znak"/>
    <w:basedOn w:val="Domylnaczcionkaakapitu"/>
    <w:link w:val="Nagwek4"/>
    <w:uiPriority w:val="9"/>
    <w:semiHidden/>
    <w:rsid w:val="00CE67B3"/>
    <w:rPr>
      <w:rFonts w:asciiTheme="majorHAnsi" w:eastAsiaTheme="majorEastAsia" w:hAnsiTheme="majorHAnsi" w:cstheme="majorBidi"/>
      <w:b/>
      <w:bCs/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066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4E764A-1304-435D-993B-CAD03407A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723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Białecki</dc:creator>
  <cp:keywords/>
  <dc:description/>
  <cp:lastModifiedBy>Barbara Hadzicka</cp:lastModifiedBy>
  <cp:revision>11</cp:revision>
  <cp:lastPrinted>2019-07-09T11:00:00Z</cp:lastPrinted>
  <dcterms:created xsi:type="dcterms:W3CDTF">2019-06-14T08:45:00Z</dcterms:created>
  <dcterms:modified xsi:type="dcterms:W3CDTF">2019-07-09T11:13:00Z</dcterms:modified>
</cp:coreProperties>
</file>