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84" w:rsidRPr="00FF1984" w:rsidRDefault="004120EE" w:rsidP="00587FF1">
      <w:pPr>
        <w:pStyle w:val="a0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0D0A29" w:rsidRPr="000D0A29">
        <w:rPr>
          <w:rFonts w:ascii="Verdana" w:hAnsi="Verdana"/>
          <w:sz w:val="16"/>
          <w:szCs w:val="16"/>
        </w:rPr>
        <w:t>KC-zp.272-338/19</w:t>
      </w:r>
      <w:r w:rsidR="00A4400A">
        <w:rPr>
          <w:rFonts w:ascii="Verdana" w:hAnsi="Verdana"/>
          <w:sz w:val="16"/>
          <w:szCs w:val="16"/>
        </w:rPr>
        <w:tab/>
      </w:r>
      <w:r w:rsidR="00587FF1">
        <w:rPr>
          <w:rFonts w:ascii="Verdana" w:hAnsi="Verdana"/>
          <w:sz w:val="16"/>
          <w:szCs w:val="16"/>
        </w:rPr>
        <w:t xml:space="preserve">                                            </w:t>
      </w:r>
      <w:r w:rsidR="000D0A29" w:rsidRPr="000D0A29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0D0A29" w:rsidRPr="000D0A29">
        <w:rPr>
          <w:rFonts w:ascii="Verdana" w:hAnsi="Verdana"/>
          <w:sz w:val="16"/>
          <w:szCs w:val="16"/>
        </w:rPr>
        <w:t>2019-07-10</w:t>
      </w:r>
      <w:r w:rsidR="00587FF1">
        <w:rPr>
          <w:rFonts w:ascii="Verdana" w:hAnsi="Verdana"/>
          <w:sz w:val="16"/>
          <w:szCs w:val="16"/>
        </w:rPr>
        <w:t xml:space="preserve"> </w:t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Default="008C4F84" w:rsidP="00587FF1">
      <w:pPr>
        <w:ind w:left="947" w:hanging="907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0D0A29" w:rsidRPr="000D0A29">
        <w:rPr>
          <w:rFonts w:ascii="Verdana" w:hAnsi="Verdana"/>
          <w:u w:val="single"/>
        </w:rPr>
        <w:t>Dostawa stanowiska do badań materiałów o charakterze wolumetrycznym - KC-zp.272-338/19</w:t>
      </w:r>
      <w:r w:rsidRPr="00FC5804">
        <w:rPr>
          <w:rFonts w:ascii="Verdana" w:hAnsi="Verdana"/>
          <w:u w:val="single"/>
        </w:rPr>
        <w:t xml:space="preserve"> (</w:t>
      </w:r>
      <w:r w:rsidR="000D0A29" w:rsidRPr="000D0A29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>).</w:t>
      </w:r>
    </w:p>
    <w:p w:rsidR="00587FF1" w:rsidRPr="00FC5804" w:rsidRDefault="00587FF1" w:rsidP="00587FF1">
      <w:pPr>
        <w:ind w:left="947" w:hanging="907"/>
        <w:jc w:val="both"/>
        <w:rPr>
          <w:rFonts w:ascii="Verdana" w:hAnsi="Verdana"/>
          <w:u w:val="single"/>
        </w:rPr>
      </w:pPr>
    </w:p>
    <w:p w:rsidR="00FE38B4" w:rsidRPr="00587FF1" w:rsidRDefault="00FE38B4" w:rsidP="00587FF1">
      <w:pPr>
        <w:jc w:val="both"/>
        <w:rPr>
          <w:rFonts w:ascii="Verdana" w:hAnsi="Verdana"/>
        </w:rPr>
      </w:pPr>
      <w:r w:rsidRPr="00587FF1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587FF1">
        <w:rPr>
          <w:rFonts w:ascii="Verdana" w:hAnsi="Verdana"/>
        </w:rPr>
        <w:t>(</w:t>
      </w:r>
      <w:r w:rsidR="00F237A5" w:rsidRPr="00587FF1">
        <w:rPr>
          <w:rFonts w:ascii="Verdana" w:hAnsi="Verdana"/>
        </w:rPr>
        <w:t>Dz. U. z  201</w:t>
      </w:r>
      <w:r w:rsidR="00A610D7" w:rsidRPr="00587FF1">
        <w:rPr>
          <w:rFonts w:ascii="Verdana" w:hAnsi="Verdana"/>
        </w:rPr>
        <w:t>8</w:t>
      </w:r>
      <w:r w:rsidR="00291F6B" w:rsidRPr="00587FF1">
        <w:rPr>
          <w:rFonts w:ascii="Verdana" w:hAnsi="Verdana"/>
        </w:rPr>
        <w:t xml:space="preserve"> r. poz. </w:t>
      </w:r>
      <w:r w:rsidR="00A610D7" w:rsidRPr="00587FF1">
        <w:rPr>
          <w:rFonts w:ascii="Verdana" w:hAnsi="Verdana"/>
        </w:rPr>
        <w:t>1986 ze zm.</w:t>
      </w:r>
      <w:r w:rsidR="00131389" w:rsidRPr="00587FF1">
        <w:rPr>
          <w:rFonts w:ascii="Verdana" w:hAnsi="Verdana"/>
        </w:rPr>
        <w:t xml:space="preserve">) </w:t>
      </w:r>
      <w:r w:rsidRPr="00587FF1">
        <w:rPr>
          <w:rFonts w:ascii="Verdana" w:hAnsi="Verdana"/>
        </w:rPr>
        <w:t xml:space="preserve">w postępowaniu prowadzonym w trybie </w:t>
      </w:r>
      <w:r w:rsidR="000D0A29" w:rsidRPr="00587FF1">
        <w:rPr>
          <w:rFonts w:ascii="Verdana" w:hAnsi="Verdana"/>
          <w:b/>
        </w:rPr>
        <w:t>przetarg nieograniczony</w:t>
      </w:r>
      <w:r w:rsidRPr="00587FF1">
        <w:rPr>
          <w:rFonts w:ascii="Verdana" w:hAnsi="Verdana"/>
        </w:rPr>
        <w:t xml:space="preserve">, na </w:t>
      </w:r>
      <w:r w:rsidR="000D0A29" w:rsidRPr="00587FF1">
        <w:rPr>
          <w:rFonts w:ascii="Verdana" w:hAnsi="Verdana"/>
          <w:b/>
        </w:rPr>
        <w:t>Dostawa stanowiska do badań materiałów o charakterze wolumetrycznym - KC-zp.272-338/19</w:t>
      </w:r>
      <w:r w:rsidRPr="00587FF1">
        <w:rPr>
          <w:rFonts w:ascii="Verdana" w:hAnsi="Verdana"/>
        </w:rPr>
        <w:t>, dokonuje następujących zmian zapisów w specyfikacji istotnych warunków zamówienia:</w:t>
      </w:r>
    </w:p>
    <w:p w:rsidR="00587FF1" w:rsidRPr="00587FF1" w:rsidRDefault="00587FF1" w:rsidP="00FC5804">
      <w:pPr>
        <w:spacing w:line="360" w:lineRule="auto"/>
        <w:rPr>
          <w:rFonts w:ascii="Verdana" w:hAnsi="Verdana" w:cs="Arial"/>
        </w:rPr>
      </w:pPr>
      <w:r w:rsidRPr="00587FF1">
        <w:rPr>
          <w:rFonts w:ascii="Verdana" w:hAnsi="Verdana" w:cs="Arial"/>
        </w:rPr>
        <w:t>Zamawiający, w pkt 7.2.1 SIWZ, dodaje następujący zapis:</w:t>
      </w:r>
    </w:p>
    <w:p w:rsidR="00587FF1" w:rsidRPr="00587FF1" w:rsidRDefault="00587FF1" w:rsidP="00587FF1">
      <w:pPr>
        <w:spacing w:before="60"/>
        <w:jc w:val="both"/>
        <w:outlineLvl w:val="1"/>
        <w:rPr>
          <w:rFonts w:ascii="Verdana" w:hAnsi="Verdana"/>
          <w:lang w:eastAsia="zh-CN"/>
        </w:rPr>
      </w:pPr>
      <w:r w:rsidRPr="00587FF1">
        <w:rPr>
          <w:rFonts w:ascii="Verdana" w:hAnsi="Verdana"/>
          <w:lang w:eastAsia="zh-CN"/>
        </w:rPr>
        <w:t xml:space="preserve">Jeżeli Wykonawca, powołuje się na zasoby podmiotów trzecich w celu wykazania spełniania warunków udziału w postępowaniu, składa także formularz JEDZ dotyczący tych podmiotów. Formularz JEDZ powinien być wypełniony w zakresie, w jakim Wykonawca korzysta z zasobów podmiotu trzeciego. JEDZ powinien dotyczyć także weryfikacji podstaw wykluczenia podmiotu trzeciego.  </w:t>
      </w:r>
    </w:p>
    <w:p w:rsidR="00587FF1" w:rsidRPr="00587FF1" w:rsidRDefault="00587FF1" w:rsidP="00FC5804">
      <w:pPr>
        <w:spacing w:line="360" w:lineRule="auto"/>
        <w:rPr>
          <w:rFonts w:ascii="Verdana" w:hAnsi="Verdana" w:cs="Arial"/>
        </w:rPr>
      </w:pPr>
    </w:p>
    <w:p w:rsidR="00587FF1" w:rsidRPr="00587FF1" w:rsidRDefault="00587FF1" w:rsidP="00587FF1">
      <w:pPr>
        <w:rPr>
          <w:rFonts w:ascii="Verdana" w:hAnsi="Verdana" w:cs="Arial"/>
        </w:rPr>
      </w:pPr>
      <w:r w:rsidRPr="00587FF1">
        <w:rPr>
          <w:rFonts w:ascii="Verdana" w:hAnsi="Verdana" w:cs="Arial"/>
        </w:rPr>
        <w:t>Ponadto Zamawiający wprowadza nowy wzór formularza oferty</w:t>
      </w:r>
    </w:p>
    <w:p w:rsidR="00533643" w:rsidRPr="00587FF1" w:rsidRDefault="00533643" w:rsidP="00587FF1">
      <w:pPr>
        <w:rPr>
          <w:rFonts w:ascii="Verdana" w:hAnsi="Verdana"/>
        </w:rPr>
      </w:pPr>
      <w:r w:rsidRPr="00587FF1">
        <w:rPr>
          <w:rFonts w:ascii="Verdana" w:hAnsi="Verdana" w:cs="Arial"/>
        </w:rPr>
        <w:t>Powyższe zmiany stanowią integralną część SIWZ.</w:t>
      </w:r>
    </w:p>
    <w:p w:rsidR="004120EE" w:rsidRPr="00587FF1" w:rsidRDefault="00533643" w:rsidP="00587FF1">
      <w:pPr>
        <w:jc w:val="both"/>
        <w:rPr>
          <w:rFonts w:ascii="Verdana" w:hAnsi="Verdana" w:cs="Arial"/>
        </w:rPr>
      </w:pPr>
      <w:r w:rsidRPr="00587FF1">
        <w:rPr>
          <w:rFonts w:ascii="Verdana" w:hAnsi="Verdana" w:cs="Arial"/>
        </w:rPr>
        <w:t xml:space="preserve">Przedmiotowa zmiana nie prowadzi do zmiany treści ogłoszenia.                             </w:t>
      </w:r>
    </w:p>
    <w:p w:rsidR="00587FF1" w:rsidRDefault="00587FF1" w:rsidP="004120EE">
      <w:pPr>
        <w:jc w:val="right"/>
        <w:rPr>
          <w:rFonts w:ascii="Verdana" w:hAnsi="Verdana" w:cs="Arial"/>
        </w:rPr>
      </w:pPr>
    </w:p>
    <w:p w:rsidR="00587FF1" w:rsidRDefault="00587FF1" w:rsidP="004120EE">
      <w:pPr>
        <w:jc w:val="right"/>
        <w:rPr>
          <w:rFonts w:ascii="Verdana" w:hAnsi="Verdana" w:cs="Arial"/>
        </w:rPr>
      </w:pPr>
    </w:p>
    <w:p w:rsidR="00587FF1" w:rsidRDefault="00587FF1" w:rsidP="004120EE">
      <w:pPr>
        <w:jc w:val="right"/>
        <w:rPr>
          <w:rFonts w:ascii="Verdana" w:hAnsi="Verdana" w:cs="Arial"/>
        </w:rPr>
      </w:pPr>
    </w:p>
    <w:p w:rsidR="00587FF1" w:rsidRDefault="00587FF1" w:rsidP="004120EE">
      <w:pPr>
        <w:jc w:val="right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3C" w:rsidRDefault="0065293C">
      <w:r>
        <w:separator/>
      </w:r>
    </w:p>
  </w:endnote>
  <w:endnote w:type="continuationSeparator" w:id="0">
    <w:p w:rsidR="0065293C" w:rsidRDefault="0065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A29" w:rsidRDefault="000D0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A29" w:rsidRDefault="000D0A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212561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3C" w:rsidRDefault="0065293C">
      <w:r>
        <w:separator/>
      </w:r>
    </w:p>
  </w:footnote>
  <w:footnote w:type="continuationSeparator" w:id="0">
    <w:p w:rsidR="0065293C" w:rsidRDefault="0065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A29" w:rsidRDefault="000D0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FF198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93C"/>
    <w:rsid w:val="000D0A29"/>
    <w:rsid w:val="001010E7"/>
    <w:rsid w:val="00107D8E"/>
    <w:rsid w:val="00131389"/>
    <w:rsid w:val="00212561"/>
    <w:rsid w:val="00237ABF"/>
    <w:rsid w:val="00291F6B"/>
    <w:rsid w:val="002A40A9"/>
    <w:rsid w:val="00326D02"/>
    <w:rsid w:val="003B2A6D"/>
    <w:rsid w:val="003D5AD2"/>
    <w:rsid w:val="004120EE"/>
    <w:rsid w:val="004F1FDE"/>
    <w:rsid w:val="00533643"/>
    <w:rsid w:val="00572A34"/>
    <w:rsid w:val="00575520"/>
    <w:rsid w:val="00587FF1"/>
    <w:rsid w:val="005A0A5D"/>
    <w:rsid w:val="006118E3"/>
    <w:rsid w:val="00637D16"/>
    <w:rsid w:val="0065293C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A24BB8"/>
    <w:rsid w:val="00A4400A"/>
    <w:rsid w:val="00A610D7"/>
    <w:rsid w:val="00A70DEB"/>
    <w:rsid w:val="00BE75FD"/>
    <w:rsid w:val="00BF5D1E"/>
    <w:rsid w:val="00CE01F2"/>
    <w:rsid w:val="00D50323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8AA6A4"/>
  <w15:chartTrackingRefBased/>
  <w15:docId w15:val="{54ABA624-EE8E-4336-88C1-06FA9A13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166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3</cp:revision>
  <cp:lastPrinted>1601-01-01T00:00:00Z</cp:lastPrinted>
  <dcterms:created xsi:type="dcterms:W3CDTF">2019-07-10T10:03:00Z</dcterms:created>
  <dcterms:modified xsi:type="dcterms:W3CDTF">2019-07-10T10:09:00Z</dcterms:modified>
</cp:coreProperties>
</file>