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9591B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A7CF3" w:rsidRPr="00BA7CF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A7CF3" w:rsidRPr="00BA7CF3">
        <w:rPr>
          <w:rFonts w:ascii="Verdana" w:hAnsi="Verdana"/>
          <w:sz w:val="16"/>
          <w:szCs w:val="16"/>
        </w:rPr>
        <w:t>2019-07-10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49047B">
        <w:rPr>
          <w:rFonts w:ascii="Verdana" w:hAnsi="Verdana"/>
          <w:sz w:val="20"/>
        </w:rPr>
        <w:t xml:space="preserve"> 13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A7CF3" w:rsidRPr="00BA7CF3">
        <w:rPr>
          <w:rFonts w:ascii="Verdana" w:hAnsi="Verdana"/>
          <w:b/>
          <w:sz w:val="20"/>
        </w:rPr>
        <w:t>2019-07-10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A7CF3" w:rsidRPr="00BA7CF3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29591B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BA7CF3" w:rsidRPr="00BA7CF3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49047B" w:rsidRDefault="0021206B" w:rsidP="0029591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9047B">
        <w:rPr>
          <w:rFonts w:ascii="Verdana" w:hAnsi="Verdana"/>
          <w:b/>
          <w:sz w:val="20"/>
          <w:u w:val="single"/>
        </w:rPr>
        <w:t>Treść zapytania brzmi następująco:</w:t>
      </w:r>
    </w:p>
    <w:p w:rsidR="0029591B" w:rsidRPr="0029591B" w:rsidRDefault="0029591B" w:rsidP="0029591B">
      <w:pPr>
        <w:jc w:val="both"/>
        <w:rPr>
          <w:rFonts w:ascii="Verdana" w:hAnsi="Verdana"/>
        </w:rPr>
      </w:pPr>
      <w:r w:rsidRPr="0029591B">
        <w:rPr>
          <w:rFonts w:ascii="Verdana" w:hAnsi="Verdana"/>
        </w:rPr>
        <w:t>Proszę o podanie specyfikacji ramion odciągowych stanowiskowych z laboratorium.</w:t>
      </w:r>
    </w:p>
    <w:p w:rsidR="0029591B" w:rsidRPr="0029591B" w:rsidRDefault="0029591B" w:rsidP="0029591B">
      <w:pPr>
        <w:jc w:val="both"/>
        <w:rPr>
          <w:rFonts w:ascii="Verdana" w:hAnsi="Verdana"/>
        </w:rPr>
      </w:pPr>
      <w:r w:rsidRPr="0029591B">
        <w:rPr>
          <w:rFonts w:ascii="Verdana" w:hAnsi="Verdana"/>
        </w:rPr>
        <w:t>W dokumentacji jest informacja że mają być 4 ramiona odciągowe – proszę doprecyzować jakie mają być ramiona – długość, system mocowania  i inne istotne szczegóły.</w:t>
      </w:r>
    </w:p>
    <w:p w:rsidR="0029591B" w:rsidRDefault="0029591B" w:rsidP="0029591B">
      <w:pPr>
        <w:contextualSpacing/>
        <w:jc w:val="both"/>
        <w:rPr>
          <w:rFonts w:ascii="Verdana" w:hAnsi="Verdana" w:cs="Arial"/>
          <w:b/>
          <w:lang w:eastAsia="ar-SA"/>
        </w:rPr>
      </w:pPr>
    </w:p>
    <w:p w:rsidR="0029591B" w:rsidRPr="0029591B" w:rsidRDefault="0029591B" w:rsidP="0029591B">
      <w:pPr>
        <w:contextualSpacing/>
        <w:jc w:val="both"/>
        <w:rPr>
          <w:rFonts w:ascii="Verdana" w:hAnsi="Verdana" w:cs="Arial"/>
          <w:b/>
          <w:lang w:eastAsia="ar-SA"/>
        </w:rPr>
      </w:pPr>
      <w:r w:rsidRPr="0029591B">
        <w:rPr>
          <w:rFonts w:ascii="Verdana" w:hAnsi="Verdana" w:cs="Arial"/>
          <w:b/>
          <w:lang w:eastAsia="ar-SA"/>
        </w:rPr>
        <w:t xml:space="preserve">Odp.: Zgodnie z projektem wyposażenia, odciągi punktowe będą zamontowane przy każdym z czterech stanowisk nad stołem laboratoryjnym wyspowym. </w:t>
      </w:r>
    </w:p>
    <w:p w:rsidR="0029591B" w:rsidRPr="0029591B" w:rsidRDefault="0029591B" w:rsidP="0029591B">
      <w:pPr>
        <w:numPr>
          <w:ilvl w:val="0"/>
          <w:numId w:val="1"/>
        </w:numPr>
        <w:contextualSpacing/>
        <w:jc w:val="both"/>
        <w:rPr>
          <w:rFonts w:ascii="Verdana" w:hAnsi="Verdana" w:cs="Arial"/>
          <w:b/>
          <w:lang w:eastAsia="ar-SA"/>
        </w:rPr>
      </w:pPr>
      <w:r w:rsidRPr="0029591B">
        <w:rPr>
          <w:rFonts w:ascii="Verdana" w:hAnsi="Verdana" w:cs="Arial"/>
          <w:b/>
          <w:lang w:eastAsia="ar-SA"/>
        </w:rPr>
        <w:t>Miejsce montażu ramienia — sufit.</w:t>
      </w:r>
    </w:p>
    <w:p w:rsidR="0029591B" w:rsidRPr="0029591B" w:rsidRDefault="0029591B" w:rsidP="0029591B">
      <w:pPr>
        <w:numPr>
          <w:ilvl w:val="0"/>
          <w:numId w:val="1"/>
        </w:numPr>
        <w:contextualSpacing/>
        <w:jc w:val="both"/>
        <w:rPr>
          <w:rFonts w:ascii="Verdana" w:hAnsi="Verdana" w:cs="Arial"/>
          <w:b/>
          <w:lang w:eastAsia="ar-SA"/>
        </w:rPr>
      </w:pPr>
      <w:r w:rsidRPr="0029591B">
        <w:rPr>
          <w:rFonts w:ascii="Verdana" w:hAnsi="Verdana" w:cs="Arial"/>
          <w:b/>
          <w:lang w:eastAsia="ar-SA"/>
        </w:rPr>
        <w:t>Średnica rury-  zgodnie z normami wymaganymi dla tego typu podłączeń.</w:t>
      </w:r>
    </w:p>
    <w:p w:rsidR="0029591B" w:rsidRPr="0029591B" w:rsidRDefault="0029591B" w:rsidP="0029591B">
      <w:pPr>
        <w:numPr>
          <w:ilvl w:val="0"/>
          <w:numId w:val="1"/>
        </w:numPr>
        <w:contextualSpacing/>
        <w:jc w:val="both"/>
        <w:rPr>
          <w:rFonts w:ascii="Verdana" w:hAnsi="Verdana" w:cs="Arial"/>
          <w:b/>
          <w:lang w:eastAsia="ar-SA"/>
        </w:rPr>
      </w:pPr>
      <w:r w:rsidRPr="0029591B">
        <w:rPr>
          <w:rFonts w:ascii="Verdana" w:hAnsi="Verdana" w:cs="Arial"/>
          <w:b/>
          <w:lang w:eastAsia="ar-SA"/>
        </w:rPr>
        <w:t>Materiał rury — chemoodporny, lekki, polipropylen.</w:t>
      </w:r>
    </w:p>
    <w:p w:rsidR="0029591B" w:rsidRPr="0029591B" w:rsidRDefault="0029591B" w:rsidP="0029591B">
      <w:pPr>
        <w:numPr>
          <w:ilvl w:val="0"/>
          <w:numId w:val="1"/>
        </w:numPr>
        <w:contextualSpacing/>
        <w:jc w:val="both"/>
        <w:rPr>
          <w:rFonts w:ascii="Verdana" w:hAnsi="Verdana" w:cs="Arial"/>
          <w:b/>
          <w:lang w:eastAsia="ar-SA"/>
        </w:rPr>
      </w:pPr>
      <w:r w:rsidRPr="0029591B">
        <w:rPr>
          <w:rFonts w:ascii="Verdana" w:hAnsi="Verdana" w:cs="Arial"/>
          <w:b/>
          <w:lang w:eastAsia="ar-SA"/>
        </w:rPr>
        <w:t>Zasięg pracy ramienia około 1 m.</w:t>
      </w:r>
    </w:p>
    <w:p w:rsidR="0029591B" w:rsidRPr="0029591B" w:rsidRDefault="0029591B" w:rsidP="0029591B">
      <w:pPr>
        <w:numPr>
          <w:ilvl w:val="0"/>
          <w:numId w:val="1"/>
        </w:numPr>
        <w:contextualSpacing/>
        <w:jc w:val="both"/>
        <w:rPr>
          <w:rFonts w:ascii="Verdana" w:hAnsi="Verdana" w:cs="Arial"/>
          <w:b/>
          <w:lang w:eastAsia="ar-SA"/>
        </w:rPr>
      </w:pPr>
      <w:r w:rsidRPr="0029591B">
        <w:rPr>
          <w:rFonts w:ascii="Verdana" w:hAnsi="Verdana" w:cs="Arial"/>
          <w:b/>
          <w:lang w:eastAsia="ar-SA"/>
        </w:rPr>
        <w:t xml:space="preserve">Ilość przegubów - ma realizować wygodne ustawianie ramienia </w:t>
      </w:r>
      <w:r>
        <w:rPr>
          <w:rFonts w:ascii="Verdana" w:hAnsi="Verdana" w:cs="Arial"/>
          <w:b/>
          <w:lang w:eastAsia="ar-SA"/>
        </w:rPr>
        <w:t>w</w:t>
      </w:r>
      <w:bookmarkStart w:id="0" w:name="_GoBack"/>
      <w:bookmarkEnd w:id="0"/>
      <w:r w:rsidRPr="0029591B">
        <w:rPr>
          <w:rFonts w:ascii="Verdana" w:hAnsi="Verdana" w:cs="Arial"/>
          <w:b/>
          <w:lang w:eastAsia="ar-SA"/>
        </w:rPr>
        <w:t xml:space="preserve"> obszarze roboczym danego stanowiska.</w:t>
      </w:r>
    </w:p>
    <w:p w:rsidR="0021206B" w:rsidRPr="00315D72" w:rsidRDefault="0049047B" w:rsidP="0029591B">
      <w:pPr>
        <w:pStyle w:val="Tekstpodstawowywcity3"/>
        <w:rPr>
          <w:rFonts w:ascii="Verdana" w:hAnsi="Verdana"/>
          <w:i/>
        </w:rPr>
      </w:pPr>
      <w:r w:rsidRPr="0049047B">
        <w:rPr>
          <w:rFonts w:ascii="Verdana" w:hAnsi="Verdana"/>
          <w:sz w:val="20"/>
        </w:rPr>
        <w:t> 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BF1" w:rsidRDefault="004A0BF1">
      <w:r>
        <w:separator/>
      </w:r>
    </w:p>
  </w:endnote>
  <w:endnote w:type="continuationSeparator" w:id="0">
    <w:p w:rsidR="004A0BF1" w:rsidRDefault="004A0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29591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BF1" w:rsidRDefault="004A0BF1">
      <w:r>
        <w:separator/>
      </w:r>
    </w:p>
  </w:footnote>
  <w:footnote w:type="continuationSeparator" w:id="0">
    <w:p w:rsidR="004A0BF1" w:rsidRDefault="004A0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CF3" w:rsidRDefault="00BA7C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29591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29591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C7F8D"/>
    <w:multiLevelType w:val="hybridMultilevel"/>
    <w:tmpl w:val="1E0E41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BF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9591B"/>
    <w:rsid w:val="00315D72"/>
    <w:rsid w:val="00333103"/>
    <w:rsid w:val="00347E12"/>
    <w:rsid w:val="003B15E7"/>
    <w:rsid w:val="003F7802"/>
    <w:rsid w:val="00476899"/>
    <w:rsid w:val="0049047B"/>
    <w:rsid w:val="004A0BF1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7CF3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0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2019-07-10T06:02:00Z</dcterms:created>
  <dcterms:modified xsi:type="dcterms:W3CDTF">2019-07-10T08:22:00Z</dcterms:modified>
</cp:coreProperties>
</file>